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97ACD">
        <w:rPr>
          <w:lang w:val="es-AR"/>
        </w:rPr>
        <w:t>2</w:t>
      </w:r>
      <w:r w:rsidR="001043B0">
        <w:rPr>
          <w:lang w:val="es-AR"/>
        </w:rPr>
        <w:t>63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11F2F">
        <w:rPr>
          <w:rFonts w:ascii="Arial" w:hAnsi="Arial"/>
          <w:sz w:val="24"/>
          <w:lang w:val="es-AR"/>
        </w:rPr>
        <w:t>5</w:t>
      </w:r>
      <w:r w:rsidR="001043B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043B0">
        <w:rPr>
          <w:rFonts w:ascii="Arial" w:hAnsi="Arial"/>
          <w:b/>
          <w:sz w:val="24"/>
          <w:lang w:val="es-AR"/>
        </w:rPr>
        <w:t>02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043B0">
        <w:rPr>
          <w:rFonts w:ascii="Arial" w:hAnsi="Arial"/>
          <w:b/>
          <w:sz w:val="24"/>
          <w:lang w:val="es-AR"/>
        </w:rPr>
        <w:t>noviembre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1043B0" w:rsidRPr="001043B0" w:rsidRDefault="003E40AB" w:rsidP="001043B0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11F2F">
        <w:rPr>
          <w:rFonts w:ascii="Arial" w:hAnsi="Arial"/>
          <w:sz w:val="24"/>
          <w:lang w:val="es-AR"/>
        </w:rPr>
        <w:t>5</w:t>
      </w:r>
      <w:r w:rsidR="001043B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2D72FA">
        <w:rPr>
          <w:rFonts w:ascii="Arial" w:hAnsi="Arial"/>
          <w:sz w:val="24"/>
          <w:lang w:val="es-AR"/>
        </w:rPr>
        <w:t>d</w:t>
      </w:r>
      <w:r w:rsidR="002D72FA" w:rsidRPr="002D72FA">
        <w:rPr>
          <w:rFonts w:ascii="Arial" w:hAnsi="Arial"/>
          <w:snapToGrid w:val="0"/>
          <w:sz w:val="24"/>
          <w:lang w:val="es-AR" w:eastAsia="es-ES"/>
        </w:rPr>
        <w:t xml:space="preserve">esigna </w:t>
      </w:r>
      <w:r w:rsidR="001043B0" w:rsidRPr="001043B0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1043B0" w:rsidRPr="001043B0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 w:rsidR="001043B0" w:rsidRPr="001043B0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Sebastián Martín URBINA</w:t>
      </w:r>
      <w:r w:rsidR="001043B0" w:rsidRPr="001043B0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1043B0" w:rsidRPr="001043B0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1043B0" w:rsidRPr="001043B0">
        <w:rPr>
          <w:rFonts w:ascii="Arial" w:hAnsi="Arial"/>
          <w:snapToGrid w:val="0"/>
          <w:sz w:val="24"/>
          <w:lang w:val="es-ES_tradnl" w:eastAsia="es-ES"/>
        </w:rPr>
        <w:t>. 12364)</w:t>
      </w:r>
      <w:r w:rsidR="001043B0" w:rsidRPr="001043B0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</w:t>
      </w:r>
      <w:proofErr w:type="spellStart"/>
      <w:r w:rsidR="001043B0" w:rsidRPr="001043B0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1043B0" w:rsidRPr="001043B0">
        <w:rPr>
          <w:rFonts w:ascii="Arial" w:hAnsi="Arial"/>
          <w:snapToGrid w:val="0"/>
          <w:sz w:val="24"/>
          <w:lang w:val="es-AR" w:eastAsia="es-ES"/>
        </w:rPr>
        <w:t xml:space="preserve">: I, Disciplina: Programación, Asignatura </w:t>
      </w:r>
      <w:r w:rsidR="001043B0" w:rsidRPr="001043B0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1043B0" w:rsidRPr="001043B0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Introducción a la Programación Orientada a Objetos</w:t>
      </w:r>
      <w:r w:rsidR="001043B0" w:rsidRPr="001043B0">
        <w:rPr>
          <w:rFonts w:ascii="Arial" w:hAnsi="Arial"/>
          <w:b/>
          <w:snapToGrid w:val="0"/>
          <w:sz w:val="24"/>
          <w:lang w:val="es-AR" w:eastAsia="es-ES"/>
        </w:rPr>
        <w:t>” (</w:t>
      </w:r>
      <w:proofErr w:type="spellStart"/>
      <w:r w:rsidR="001043B0" w:rsidRPr="001043B0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1043B0" w:rsidRPr="001043B0">
        <w:rPr>
          <w:rFonts w:ascii="Arial" w:hAnsi="Arial"/>
          <w:b/>
          <w:snapToGrid w:val="0"/>
          <w:sz w:val="24"/>
          <w:lang w:val="es-AR" w:eastAsia="es-ES"/>
        </w:rPr>
        <w:t xml:space="preserve">. 7713), </w:t>
      </w:r>
      <w:r w:rsidR="001043B0" w:rsidRPr="001043B0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21 de octubre y por el término de dos (02) años.-</w:t>
      </w:r>
    </w:p>
    <w:p w:rsidR="004562B6" w:rsidRDefault="004562B6" w:rsidP="001043B0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043B0"/>
    <w:rsid w:val="00111A49"/>
    <w:rsid w:val="0015428C"/>
    <w:rsid w:val="00193E32"/>
    <w:rsid w:val="001A096B"/>
    <w:rsid w:val="001A773A"/>
    <w:rsid w:val="001C7EDA"/>
    <w:rsid w:val="001F63DD"/>
    <w:rsid w:val="00227BA1"/>
    <w:rsid w:val="00244DE9"/>
    <w:rsid w:val="00293FF4"/>
    <w:rsid w:val="002A2EFE"/>
    <w:rsid w:val="002A761E"/>
    <w:rsid w:val="002C1AEA"/>
    <w:rsid w:val="002D72FA"/>
    <w:rsid w:val="00300610"/>
    <w:rsid w:val="003A3C23"/>
    <w:rsid w:val="003B5C88"/>
    <w:rsid w:val="003E40AB"/>
    <w:rsid w:val="004562B6"/>
    <w:rsid w:val="00462A5D"/>
    <w:rsid w:val="00491432"/>
    <w:rsid w:val="004E15BF"/>
    <w:rsid w:val="00511F2F"/>
    <w:rsid w:val="00513DF4"/>
    <w:rsid w:val="0052789D"/>
    <w:rsid w:val="00587AB1"/>
    <w:rsid w:val="005D2927"/>
    <w:rsid w:val="005D4FC8"/>
    <w:rsid w:val="005F33B7"/>
    <w:rsid w:val="006058D6"/>
    <w:rsid w:val="0061617A"/>
    <w:rsid w:val="00674F99"/>
    <w:rsid w:val="00755B13"/>
    <w:rsid w:val="00820B1F"/>
    <w:rsid w:val="00846DB5"/>
    <w:rsid w:val="00882391"/>
    <w:rsid w:val="008B6C67"/>
    <w:rsid w:val="008E4DF0"/>
    <w:rsid w:val="00946863"/>
    <w:rsid w:val="00981813"/>
    <w:rsid w:val="00997ACD"/>
    <w:rsid w:val="009D01DD"/>
    <w:rsid w:val="00A25E3A"/>
    <w:rsid w:val="00A75332"/>
    <w:rsid w:val="00A76ECE"/>
    <w:rsid w:val="00A950E5"/>
    <w:rsid w:val="00AD3A12"/>
    <w:rsid w:val="00B40BCB"/>
    <w:rsid w:val="00B46A6F"/>
    <w:rsid w:val="00C2785A"/>
    <w:rsid w:val="00C7359D"/>
    <w:rsid w:val="00CE4208"/>
    <w:rsid w:val="00D50404"/>
    <w:rsid w:val="00D54E62"/>
    <w:rsid w:val="00D93C36"/>
    <w:rsid w:val="00E00A07"/>
    <w:rsid w:val="00E12685"/>
    <w:rsid w:val="00E2587D"/>
    <w:rsid w:val="00E67A39"/>
    <w:rsid w:val="00E9049F"/>
    <w:rsid w:val="00EA6C2D"/>
    <w:rsid w:val="00EC5F00"/>
    <w:rsid w:val="00F23A4D"/>
    <w:rsid w:val="00F4576A"/>
    <w:rsid w:val="00F55DFD"/>
    <w:rsid w:val="00F94CE2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2011-09-20T16:39:00Z</cp:lastPrinted>
  <dcterms:created xsi:type="dcterms:W3CDTF">2025-07-06T17:06:00Z</dcterms:created>
  <dcterms:modified xsi:type="dcterms:W3CDTF">2025-07-06T17:06:00Z</dcterms:modified>
</cp:coreProperties>
</file>