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05118C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05118C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5118C">
        <w:rPr>
          <w:rFonts w:ascii="Arial" w:hAnsi="Arial"/>
          <w:b/>
          <w:bCs/>
          <w:sz w:val="24"/>
          <w:lang w:val="es-ES_tradnl"/>
        </w:rPr>
        <w:t>Ing. María Luján Ganuza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360E54">
        <w:rPr>
          <w:rFonts w:ascii="Arial" w:hAnsi="Arial"/>
          <w:sz w:val="24"/>
          <w:lang w:val="es-ES_tradnl"/>
        </w:rPr>
        <w:t>1</w:t>
      </w:r>
      <w:r w:rsidR="0005118C">
        <w:rPr>
          <w:rFonts w:ascii="Arial" w:hAnsi="Arial"/>
          <w:sz w:val="24"/>
          <w:lang w:val="es-ES_tradnl"/>
        </w:rPr>
        <w:t>05</w:t>
      </w:r>
      <w:r w:rsidR="00CC3BD0">
        <w:rPr>
          <w:rFonts w:ascii="Arial" w:hAnsi="Arial"/>
          <w:sz w:val="24"/>
          <w:lang w:val="es-ES_tradnl"/>
        </w:rPr>
        <w:t>7</w:t>
      </w:r>
      <w:r w:rsidR="0005118C">
        <w:rPr>
          <w:rFonts w:ascii="Arial" w:hAnsi="Arial"/>
          <w:sz w:val="24"/>
          <w:lang w:val="es-ES_tradnl"/>
        </w:rPr>
        <w:t>1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05118C">
        <w:rPr>
          <w:rFonts w:ascii="Arial" w:hAnsi="Arial"/>
          <w:sz w:val="24"/>
          <w:lang w:val="es-ES_tradnl"/>
        </w:rPr>
        <w:t>siste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05118C">
        <w:rPr>
          <w:rFonts w:ascii="Arial" w:hAnsi="Arial"/>
          <w:sz w:val="24"/>
          <w:lang w:val="es-ES_tradnl"/>
        </w:rPr>
        <w:t>con dedicación simple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5118C">
        <w:rPr>
          <w:rFonts w:ascii="Arial" w:hAnsi="Arial"/>
          <w:b/>
          <w:sz w:val="24"/>
          <w:lang w:val="es-ES_tradnl"/>
        </w:rPr>
        <w:t>Arquitectura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05118C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05118C">
        <w:rPr>
          <w:rFonts w:ascii="Arial" w:hAnsi="Arial"/>
          <w:b/>
          <w:bCs/>
          <w:sz w:val="24"/>
          <w:lang w:val="es-ES_tradnl"/>
        </w:rPr>
        <w:t>Ing. María Luján Ganuza</w:t>
      </w:r>
      <w:r w:rsidR="008712F1">
        <w:rPr>
          <w:rFonts w:ascii="Arial" w:hAnsi="Arial"/>
          <w:sz w:val="24"/>
          <w:lang w:val="es-ES_tradnl"/>
        </w:rPr>
        <w:t xml:space="preserve"> (</w:t>
      </w:r>
      <w:r w:rsidR="002630D9">
        <w:rPr>
          <w:rFonts w:ascii="Arial" w:hAnsi="Arial"/>
          <w:sz w:val="24"/>
          <w:lang w:val="es-ES_tradnl"/>
        </w:rPr>
        <w:t>Leg. 1</w:t>
      </w:r>
      <w:r w:rsidR="00CC3BD0">
        <w:rPr>
          <w:rFonts w:ascii="Arial" w:hAnsi="Arial"/>
          <w:sz w:val="24"/>
          <w:lang w:val="es-ES_tradnl"/>
        </w:rPr>
        <w:t>0</w:t>
      </w:r>
      <w:r w:rsidR="00F517E7">
        <w:rPr>
          <w:rFonts w:ascii="Arial" w:hAnsi="Arial"/>
          <w:sz w:val="24"/>
          <w:lang w:val="es-ES_tradnl"/>
        </w:rPr>
        <w:t>571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F517E7">
        <w:rPr>
          <w:rFonts w:ascii="Arial" w:hAnsi="Arial"/>
          <w:sz w:val="24"/>
          <w:lang w:val="es-ES_tradnl"/>
        </w:rPr>
        <w:t>Asistente de Docencia con dedicación simple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F517E7">
        <w:rPr>
          <w:rFonts w:ascii="Arial" w:hAnsi="Arial"/>
          <w:sz w:val="24"/>
          <w:lang w:val="es-ES_tradnl"/>
        </w:rPr>
        <w:t>V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F517E7">
        <w:rPr>
          <w:rFonts w:ascii="Arial" w:hAnsi="Arial"/>
          <w:sz w:val="24"/>
          <w:lang w:val="es-ES_tradnl"/>
        </w:rPr>
        <w:t>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F517E7">
        <w:rPr>
          <w:rFonts w:ascii="Arial" w:hAnsi="Arial"/>
          <w:b/>
          <w:sz w:val="24"/>
          <w:lang w:val="es-ES_tradnl"/>
        </w:rPr>
        <w:t>Arquitectura de Computadoras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F517E7">
        <w:rPr>
          <w:rFonts w:ascii="Arial" w:hAnsi="Arial"/>
          <w:b/>
          <w:sz w:val="24"/>
          <w:lang w:val="es-ES_tradnl"/>
        </w:rPr>
        <w:t>5561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F517E7">
        <w:rPr>
          <w:rFonts w:ascii="Arial" w:hAnsi="Arial" w:cs="Arial"/>
          <w:sz w:val="24"/>
          <w:lang w:val="es-ES_tradnl"/>
        </w:rPr>
        <w:t>23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marz</w:t>
      </w:r>
      <w:r w:rsidR="00163B7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187B22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B3DDA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