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E6E65">
        <w:rPr>
          <w:rFonts w:ascii="Arial" w:hAnsi="Arial" w:cs="Arial"/>
          <w:b/>
          <w:sz w:val="24"/>
          <w:lang w:val="es-AR"/>
        </w:rPr>
        <w:t>01</w:t>
      </w:r>
      <w:r w:rsidR="00E87772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E87772">
        <w:rPr>
          <w:rFonts w:ascii="Arial" w:hAnsi="Arial" w:cs="Arial"/>
          <w:sz w:val="24"/>
          <w:lang w:val="es-ES_tradnl"/>
        </w:rPr>
        <w:t>26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E6E65">
        <w:rPr>
          <w:rFonts w:ascii="Arial" w:hAnsi="Arial" w:cs="Arial"/>
          <w:sz w:val="24"/>
          <w:lang w:val="es-ES_tradnl"/>
        </w:rPr>
        <w:t>a</w:t>
      </w:r>
      <w:r w:rsidR="00E87772">
        <w:rPr>
          <w:rFonts w:ascii="Arial" w:hAnsi="Arial" w:cs="Arial"/>
          <w:sz w:val="24"/>
          <w:lang w:val="es-ES_tradnl"/>
        </w:rPr>
        <w:t>bril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>designación de</w:t>
      </w:r>
      <w:r w:rsidR="00463B51">
        <w:rPr>
          <w:rFonts w:ascii="Arial" w:hAnsi="Arial" w:cs="Arial"/>
          <w:sz w:val="24"/>
          <w:lang w:val="es-ES_tradnl"/>
        </w:rPr>
        <w:t xml:space="preserve"> </w:t>
      </w:r>
      <w:r w:rsidR="00C10542">
        <w:rPr>
          <w:rFonts w:ascii="Arial" w:hAnsi="Arial" w:cs="Arial"/>
          <w:sz w:val="24"/>
          <w:lang w:val="es-ES_tradnl"/>
        </w:rPr>
        <w:t>l</w:t>
      </w:r>
      <w:r w:rsidR="00463B5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 xml:space="preserve"> </w:t>
      </w:r>
      <w:r w:rsidR="00463B51">
        <w:rPr>
          <w:rFonts w:ascii="Arial" w:hAnsi="Arial" w:cs="Arial"/>
          <w:sz w:val="24"/>
          <w:lang w:val="es-ES_tradnl"/>
        </w:rPr>
        <w:t xml:space="preserve">señorita </w:t>
      </w:r>
      <w:r w:rsidR="00E87772">
        <w:rPr>
          <w:rFonts w:ascii="Arial" w:hAnsi="Arial" w:cs="Arial"/>
          <w:sz w:val="24"/>
          <w:lang w:val="es-ES_tradnl"/>
        </w:rPr>
        <w:t xml:space="preserve">Eliana </w:t>
      </w:r>
      <w:proofErr w:type="spellStart"/>
      <w:r w:rsidR="00E87772">
        <w:rPr>
          <w:rFonts w:ascii="Arial" w:hAnsi="Arial" w:cs="Arial"/>
          <w:sz w:val="24"/>
          <w:lang w:val="es-ES_tradnl"/>
        </w:rPr>
        <w:t>Liberman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C10542">
        <w:rPr>
          <w:rFonts w:ascii="Arial" w:hAnsi="Arial" w:cs="Arial"/>
          <w:sz w:val="24"/>
          <w:lang w:val="es-ES_tradnl"/>
        </w:rPr>
        <w:t>1</w:t>
      </w:r>
      <w:r w:rsidR="003E665C">
        <w:rPr>
          <w:rFonts w:ascii="Arial" w:hAnsi="Arial" w:cs="Arial"/>
          <w:sz w:val="24"/>
          <w:lang w:val="es-ES_tradnl"/>
        </w:rPr>
        <w:t>2</w:t>
      </w:r>
      <w:r w:rsidR="00E87772">
        <w:rPr>
          <w:rFonts w:ascii="Arial" w:hAnsi="Arial" w:cs="Arial"/>
          <w:sz w:val="24"/>
          <w:lang w:val="es-ES_tradnl"/>
        </w:rPr>
        <w:t>84</w:t>
      </w:r>
      <w:r w:rsidR="00C10542">
        <w:rPr>
          <w:rFonts w:ascii="Arial" w:hAnsi="Arial" w:cs="Arial"/>
          <w:sz w:val="24"/>
          <w:lang w:val="es-ES_tradnl"/>
        </w:rPr>
        <w:t>0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</w:t>
      </w:r>
      <w:r w:rsidR="003E665C">
        <w:rPr>
          <w:rFonts w:ascii="Arial" w:hAnsi="Arial" w:cs="Arial"/>
          <w:sz w:val="24"/>
          <w:lang w:val="es-ES_tradnl"/>
        </w:rPr>
        <w:t>B</w:t>
      </w:r>
      <w:r w:rsidR="00C10542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E87772">
        <w:rPr>
          <w:rFonts w:ascii="Arial" w:hAnsi="Arial"/>
          <w:snapToGrid w:val="0"/>
          <w:sz w:val="24"/>
          <w:lang w:val="es-ES_tradnl"/>
        </w:rPr>
        <w:t>Organización de Computadoras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</w:t>
      </w:r>
      <w:r w:rsidR="00DA5779">
        <w:rPr>
          <w:rFonts w:ascii="Arial" w:hAnsi="Arial" w:cs="Arial"/>
          <w:sz w:val="24"/>
          <w:lang w:val="es-ES_tradnl"/>
        </w:rPr>
        <w:t xml:space="preserve">se está precediendo a efectuar el correspondiente llamado </w:t>
      </w:r>
      <w:r w:rsidR="00E529D6">
        <w:rPr>
          <w:rFonts w:ascii="Arial" w:hAnsi="Arial" w:cs="Arial"/>
          <w:sz w:val="24"/>
          <w:lang w:val="es-ES_tradnl"/>
        </w:rPr>
        <w:t>a concurso;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3218">
        <w:rPr>
          <w:rFonts w:cs="Arial"/>
        </w:rPr>
        <w:t>07</w:t>
      </w:r>
      <w:r>
        <w:rPr>
          <w:rFonts w:cs="Arial"/>
        </w:rPr>
        <w:t xml:space="preserve"> de </w:t>
      </w:r>
      <w:r w:rsidR="0031585A">
        <w:rPr>
          <w:rFonts w:cs="Arial"/>
        </w:rPr>
        <w:t>marzo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DA577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DA577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A5779" w:rsidRPr="00DA5779">
        <w:rPr>
          <w:rFonts w:ascii="Arial" w:hAnsi="Arial"/>
          <w:b/>
          <w:bCs/>
          <w:snapToGrid w:val="0"/>
          <w:sz w:val="24"/>
          <w:lang w:val="es-ES_tradnl"/>
        </w:rPr>
        <w:t xml:space="preserve">señorita </w:t>
      </w:r>
      <w:r w:rsidR="00E87772">
        <w:rPr>
          <w:rFonts w:ascii="Arial" w:hAnsi="Arial"/>
          <w:b/>
          <w:bCs/>
          <w:snapToGrid w:val="0"/>
          <w:sz w:val="24"/>
          <w:lang w:val="es-ES_tradnl"/>
        </w:rPr>
        <w:t xml:space="preserve">Eliana </w:t>
      </w:r>
      <w:proofErr w:type="spellStart"/>
      <w:r w:rsidR="00E87772">
        <w:rPr>
          <w:rFonts w:ascii="Arial" w:hAnsi="Arial"/>
          <w:b/>
          <w:bCs/>
          <w:snapToGrid w:val="0"/>
          <w:sz w:val="24"/>
          <w:lang w:val="es-ES_tradnl"/>
        </w:rPr>
        <w:t>Liberman</w:t>
      </w:r>
      <w:proofErr w:type="spellEnd"/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(</w:t>
      </w:r>
      <w:proofErr w:type="spellStart"/>
      <w:r w:rsidR="00DA5779">
        <w:rPr>
          <w:rFonts w:ascii="Arial" w:hAnsi="Arial"/>
          <w:snapToGrid w:val="0"/>
          <w:sz w:val="24"/>
          <w:lang w:val="es-ES_tradnl"/>
        </w:rPr>
        <w:t>Leg</w:t>
      </w:r>
      <w:proofErr w:type="spellEnd"/>
      <w:r w:rsidR="00DA5779">
        <w:rPr>
          <w:rFonts w:ascii="Arial" w:hAnsi="Arial"/>
          <w:snapToGrid w:val="0"/>
          <w:sz w:val="24"/>
          <w:lang w:val="es-ES_tradnl"/>
        </w:rPr>
        <w:t>. 12</w:t>
      </w:r>
      <w:r w:rsidR="00E87772">
        <w:rPr>
          <w:rFonts w:ascii="Arial" w:hAnsi="Arial"/>
          <w:snapToGrid w:val="0"/>
          <w:sz w:val="24"/>
          <w:lang w:val="es-ES_tradnl"/>
        </w:rPr>
        <w:t>84</w:t>
      </w:r>
      <w:r w:rsidR="00DA5779">
        <w:rPr>
          <w:rFonts w:ascii="Arial" w:hAnsi="Arial"/>
          <w:snapToGrid w:val="0"/>
          <w:sz w:val="24"/>
          <w:lang w:val="es-ES_tradnl"/>
        </w:rPr>
        <w:t>0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), en un cargo de Ayudante de Docencia “B”, en el </w:t>
      </w:r>
      <w:proofErr w:type="spellStart"/>
      <w:r w:rsidR="00DA5779" w:rsidRPr="00DA5779">
        <w:rPr>
          <w:rFonts w:ascii="Arial" w:hAnsi="Arial"/>
          <w:snapToGrid w:val="0"/>
          <w:sz w:val="24"/>
          <w:lang w:val="es-ES_tradnl"/>
        </w:rPr>
        <w:t>Area</w:t>
      </w:r>
      <w:proofErr w:type="spellEnd"/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: </w:t>
      </w:r>
      <w:r w:rsidR="00E87772">
        <w:rPr>
          <w:rFonts w:ascii="Arial" w:hAnsi="Arial"/>
          <w:sz w:val="24"/>
          <w:lang w:val="es-AR"/>
        </w:rPr>
        <w:t xml:space="preserve">IV, Disciplina: Sistemas, Asignatura: </w:t>
      </w:r>
      <w:r w:rsidR="00E87772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E87772">
        <w:rPr>
          <w:rFonts w:ascii="Arial" w:hAnsi="Arial"/>
          <w:b/>
          <w:i/>
          <w:smallCaps/>
          <w:sz w:val="24"/>
          <w:lang w:val="es-AR"/>
        </w:rPr>
        <w:t>Organización de Computadoras</w:t>
      </w:r>
      <w:r w:rsidR="00E87772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E87772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E87772">
        <w:rPr>
          <w:rFonts w:ascii="Arial" w:hAnsi="Arial"/>
          <w:b/>
          <w:sz w:val="24"/>
          <w:lang w:val="es-AR"/>
        </w:rPr>
        <w:t>(</w:t>
      </w:r>
      <w:proofErr w:type="spellStart"/>
      <w:r w:rsidR="00E87772" w:rsidRPr="00E506E6">
        <w:rPr>
          <w:rFonts w:ascii="Arial" w:hAnsi="Arial"/>
          <w:b/>
          <w:sz w:val="24"/>
          <w:lang w:val="es-AR"/>
        </w:rPr>
        <w:t>Cod</w:t>
      </w:r>
      <w:proofErr w:type="spellEnd"/>
      <w:r w:rsidR="00E87772" w:rsidRPr="00E506E6">
        <w:rPr>
          <w:rFonts w:ascii="Arial" w:hAnsi="Arial"/>
          <w:b/>
          <w:sz w:val="24"/>
          <w:lang w:val="es-AR"/>
        </w:rPr>
        <w:t xml:space="preserve">. </w:t>
      </w:r>
      <w:r w:rsidR="00E87772">
        <w:rPr>
          <w:rFonts w:ascii="Arial" w:hAnsi="Arial"/>
          <w:b/>
          <w:sz w:val="24"/>
          <w:lang w:val="es-AR"/>
        </w:rPr>
        <w:t>5744</w:t>
      </w:r>
      <w:r w:rsidR="00E87772" w:rsidRPr="00E506E6">
        <w:rPr>
          <w:rFonts w:ascii="Arial" w:hAnsi="Arial"/>
          <w:b/>
          <w:sz w:val="24"/>
          <w:lang w:val="es-AR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E87772">
        <w:rPr>
          <w:rFonts w:ascii="Arial" w:hAnsi="Arial"/>
          <w:sz w:val="24"/>
          <w:lang w:val="es-ES_tradnl"/>
        </w:rPr>
        <w:t>26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31585A">
        <w:rPr>
          <w:rFonts w:ascii="Arial" w:hAnsi="Arial"/>
          <w:sz w:val="24"/>
          <w:lang w:val="es-ES_tradnl"/>
        </w:rPr>
        <w:t>a</w:t>
      </w:r>
      <w:r w:rsidR="00E87772">
        <w:rPr>
          <w:rFonts w:ascii="Arial" w:hAnsi="Arial"/>
          <w:sz w:val="24"/>
          <w:lang w:val="es-ES_tradnl"/>
        </w:rPr>
        <w:t>bril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0</w:t>
      </w:r>
      <w:r w:rsidR="00DA5779">
        <w:rPr>
          <w:rFonts w:ascii="Arial" w:hAnsi="Arial" w:cs="Arial"/>
          <w:sz w:val="24"/>
          <w:szCs w:val="24"/>
          <w:lang w:val="es-ES_tradnl"/>
        </w:rPr>
        <w:t>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DA5779">
        <w:rPr>
          <w:rFonts w:ascii="Arial" w:hAnsi="Arial" w:cs="Arial"/>
          <w:sz w:val="24"/>
          <w:szCs w:val="24"/>
          <w:lang w:val="es-ES_tradnl"/>
        </w:rPr>
        <w:t>agost</w:t>
      </w:r>
      <w:r w:rsidR="00F531AC">
        <w:rPr>
          <w:rFonts w:ascii="Arial" w:hAnsi="Arial" w:cs="Arial"/>
          <w:sz w:val="24"/>
          <w:szCs w:val="24"/>
          <w:lang w:val="es-ES_tradnl"/>
        </w:rPr>
        <w:t>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sectPr w:rsidR="00D12FC4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1F213C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95D09"/>
    <w:rsid w:val="003E45BD"/>
    <w:rsid w:val="003E665C"/>
    <w:rsid w:val="0041427A"/>
    <w:rsid w:val="00451703"/>
    <w:rsid w:val="00463B51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1F66"/>
    <w:rsid w:val="009E2047"/>
    <w:rsid w:val="009E352C"/>
    <w:rsid w:val="00A31007"/>
    <w:rsid w:val="00A4538D"/>
    <w:rsid w:val="00A51D5B"/>
    <w:rsid w:val="00AA7BCF"/>
    <w:rsid w:val="00B60581"/>
    <w:rsid w:val="00B72836"/>
    <w:rsid w:val="00B80D2D"/>
    <w:rsid w:val="00BF49BF"/>
    <w:rsid w:val="00C10542"/>
    <w:rsid w:val="00C154D6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A5779"/>
    <w:rsid w:val="00DB2075"/>
    <w:rsid w:val="00DE143A"/>
    <w:rsid w:val="00DE2405"/>
    <w:rsid w:val="00DF648E"/>
    <w:rsid w:val="00E2403C"/>
    <w:rsid w:val="00E40B65"/>
    <w:rsid w:val="00E529D6"/>
    <w:rsid w:val="00E733CB"/>
    <w:rsid w:val="00E87772"/>
    <w:rsid w:val="00EE41A4"/>
    <w:rsid w:val="00F15594"/>
    <w:rsid w:val="00F4657C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F69F4-46D2-4A2A-A9A1-D1E16500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2012-03-19T12:45:00Z</cp:lastPrinted>
  <dcterms:created xsi:type="dcterms:W3CDTF">2025-07-06T17:14:00Z</dcterms:created>
  <dcterms:modified xsi:type="dcterms:W3CDTF">2025-07-06T17:14:00Z</dcterms:modified>
</cp:coreProperties>
</file>