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4A" w:rsidRPr="006B7A18" w:rsidRDefault="00C31D87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REGISTRADO BAJO Nº CDCIC-</w:t>
      </w:r>
      <w:r w:rsidR="00F67E84">
        <w:rPr>
          <w:rFonts w:ascii="Arial" w:hAnsi="Arial" w:cs="Arial"/>
          <w:b/>
          <w:bCs/>
          <w:sz w:val="24"/>
          <w:szCs w:val="24"/>
          <w:lang w:val="es-ES_tradnl"/>
        </w:rPr>
        <w:t>031</w:t>
      </w:r>
      <w:r w:rsidR="00B2514A" w:rsidRPr="006B7A18">
        <w:rPr>
          <w:rFonts w:ascii="Arial" w:hAnsi="Arial" w:cs="Arial"/>
          <w:b/>
          <w:bCs/>
          <w:sz w:val="24"/>
          <w:szCs w:val="24"/>
          <w:lang w:val="es-ES_tradnl"/>
        </w:rPr>
        <w:t>/</w:t>
      </w:r>
      <w:r w:rsidR="00510A55">
        <w:rPr>
          <w:rFonts w:ascii="Arial" w:hAnsi="Arial" w:cs="Arial"/>
          <w:b/>
          <w:bCs/>
          <w:sz w:val="24"/>
          <w:szCs w:val="24"/>
          <w:lang w:val="es-ES_tradnl"/>
        </w:rPr>
        <w:t>12</w:t>
      </w:r>
      <w:r w:rsidR="00B2514A"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Pr="006B7A18" w:rsidRDefault="00B2514A">
      <w:pPr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                                                 BAHIA BLANCA,</w:t>
      </w: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VISTO</w:t>
      </w:r>
      <w:r w:rsidRPr="006B7A18">
        <w:rPr>
          <w:rFonts w:ascii="Arial" w:hAnsi="Arial" w:cs="Arial"/>
          <w:sz w:val="24"/>
          <w:szCs w:val="24"/>
          <w:lang w:val="es-ES_tradnl"/>
        </w:rPr>
        <w:t>: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sz w:val="24"/>
          <w:szCs w:val="24"/>
          <w:lang w:val="es-ES_tradnl"/>
        </w:rPr>
        <w:tab/>
      </w:r>
    </w:p>
    <w:p w:rsidR="00C31D87" w:rsidRPr="006B7A18" w:rsidRDefault="008C789E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sz w:val="24"/>
          <w:szCs w:val="24"/>
          <w:lang w:val="es-ES_tradnl"/>
        </w:rPr>
        <w:tab/>
      </w:r>
      <w:r w:rsidR="00C31D87" w:rsidRPr="006B7A18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F67E84">
        <w:rPr>
          <w:rFonts w:ascii="Arial" w:hAnsi="Arial" w:cs="Arial"/>
          <w:sz w:val="24"/>
          <w:szCs w:val="24"/>
          <w:lang w:val="es-ES_tradnl"/>
        </w:rPr>
        <w:t xml:space="preserve">cada año el Departamento de Ciencias e Ingeniería de la Computación dicta en el mes de febrero entre seis y ocho cursos de nivelación y durante el primer cuatrimestre dos y tres cursos remediales de </w:t>
      </w:r>
      <w:r w:rsidR="00F67E84" w:rsidRPr="00F67E84">
        <w:rPr>
          <w:rFonts w:ascii="Arial" w:hAnsi="Arial" w:cs="Arial"/>
          <w:i/>
          <w:sz w:val="24"/>
          <w:szCs w:val="24"/>
          <w:lang w:val="es-ES_tradnl"/>
        </w:rPr>
        <w:t>Análisis y Comprensión de Problemas</w:t>
      </w:r>
      <w:r w:rsidR="00F67E84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C31D87" w:rsidRPr="006B7A18">
        <w:rPr>
          <w:rFonts w:ascii="Arial" w:hAnsi="Arial" w:cs="Arial"/>
          <w:sz w:val="24"/>
          <w:szCs w:val="24"/>
          <w:lang w:val="es-ES_tradnl"/>
        </w:rPr>
        <w:t xml:space="preserve">; </w:t>
      </w:r>
      <w:r w:rsidR="00F26F8F" w:rsidRPr="006B7A18">
        <w:rPr>
          <w:rFonts w:ascii="Arial" w:hAnsi="Arial" w:cs="Arial"/>
          <w:sz w:val="24"/>
          <w:szCs w:val="24"/>
          <w:lang w:val="es-ES_tradnl"/>
        </w:rPr>
        <w:t>y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CONSIDERANDO: </w:t>
      </w:r>
    </w:p>
    <w:p w:rsidR="006B7A18" w:rsidRPr="006B7A18" w:rsidRDefault="006B7A18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6B7A18" w:rsidRPr="006B7A18" w:rsidRDefault="006B7A18">
      <w:p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ab/>
      </w:r>
      <w:r w:rsidRPr="006B7A18">
        <w:rPr>
          <w:rFonts w:ascii="Arial" w:hAnsi="Arial" w:cs="Arial"/>
          <w:bCs/>
          <w:sz w:val="24"/>
          <w:szCs w:val="24"/>
          <w:lang w:val="es-ES_tradnl"/>
        </w:rPr>
        <w:t xml:space="preserve">Que </w:t>
      </w:r>
      <w:r w:rsidR="00F67E84">
        <w:rPr>
          <w:rFonts w:ascii="Arial" w:hAnsi="Arial" w:cs="Arial"/>
          <w:bCs/>
          <w:sz w:val="24"/>
          <w:szCs w:val="24"/>
          <w:lang w:val="es-ES_tradnl"/>
        </w:rPr>
        <w:t>la implementación de los cursos mencionados demanda la designación de un profesor y tres ayudantes por curso de nivelación y de un profesor por curso remedial</w:t>
      </w:r>
      <w:r w:rsidRPr="006B7A18">
        <w:rPr>
          <w:rFonts w:ascii="Arial" w:hAnsi="Arial" w:cs="Arial"/>
          <w:bCs/>
          <w:sz w:val="24"/>
          <w:szCs w:val="24"/>
          <w:lang w:val="es-ES_tradnl"/>
        </w:rPr>
        <w:t>;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Default="008C789E" w:rsidP="00F4795E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sz w:val="24"/>
          <w:szCs w:val="24"/>
          <w:lang w:val="es-ES_tradnl"/>
        </w:rPr>
        <w:tab/>
      </w:r>
      <w:r w:rsidR="00F67E84">
        <w:rPr>
          <w:rFonts w:ascii="Arial" w:hAnsi="Arial" w:cs="Arial"/>
          <w:sz w:val="24"/>
          <w:szCs w:val="24"/>
          <w:lang w:val="es-ES_tradnl"/>
        </w:rPr>
        <w:t>Que la designación se realiza luego de evaluar los antecedentes de un conjunto de docentes candidatos a cumplir funciones en el dictado de los cursos</w:t>
      </w:r>
      <w:r w:rsidR="00F4795E" w:rsidRPr="00313AAD">
        <w:rPr>
          <w:rFonts w:ascii="Arial" w:hAnsi="Arial" w:cs="Arial"/>
          <w:sz w:val="24"/>
          <w:szCs w:val="24"/>
          <w:lang w:val="es-ES_tradnl"/>
        </w:rPr>
        <w:t>;</w:t>
      </w:r>
    </w:p>
    <w:p w:rsidR="00F67E84" w:rsidRDefault="00F67E84" w:rsidP="00F4795E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F67E84" w:rsidRPr="00313AAD" w:rsidRDefault="00F67E84" w:rsidP="00F4795E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 xml:space="preserve">Que resulta necesario organizar los antecedentes de los docentes que se inscriben para participar en el dictado del curso de nivelación mencionado a fin de que puedan ser evaluados adecuadamente; 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POR ELLO,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pStyle w:val="Textoindependiente2"/>
        <w:ind w:left="720" w:firstLine="720"/>
        <w:rPr>
          <w:szCs w:val="24"/>
        </w:rPr>
      </w:pPr>
      <w:r w:rsidRPr="006B7A18">
        <w:rPr>
          <w:szCs w:val="24"/>
        </w:rPr>
        <w:t xml:space="preserve">El Consejo Departamental de Ciencias e Ingeniería de la Computación </w:t>
      </w:r>
    </w:p>
    <w:p w:rsidR="00B2514A" w:rsidRPr="006B7A18" w:rsidRDefault="00F67E84">
      <w:pPr>
        <w:pStyle w:val="Textoindependiente2"/>
        <w:rPr>
          <w:szCs w:val="24"/>
        </w:rPr>
      </w:pPr>
      <w:r>
        <w:rPr>
          <w:szCs w:val="24"/>
        </w:rPr>
        <w:t>en su reunión de fecha 21</w:t>
      </w:r>
      <w:r w:rsidR="00B2514A" w:rsidRPr="006B7A18">
        <w:rPr>
          <w:szCs w:val="24"/>
        </w:rPr>
        <w:t xml:space="preserve"> de </w:t>
      </w:r>
      <w:r>
        <w:rPr>
          <w:szCs w:val="24"/>
        </w:rPr>
        <w:t>marzo de 2012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6B7A18">
        <w:rPr>
          <w:rFonts w:ascii="Arial" w:hAnsi="Arial" w:cs="Arial"/>
          <w:b/>
          <w:bCs/>
          <w:sz w:val="24"/>
          <w:szCs w:val="24"/>
          <w:lang w:val="pt-BR"/>
        </w:rPr>
        <w:t xml:space="preserve">R E S U E L V E </w:t>
      </w:r>
      <w:r w:rsidRPr="006B7A18">
        <w:rPr>
          <w:rFonts w:ascii="Arial" w:hAnsi="Arial" w:cs="Arial"/>
          <w:sz w:val="24"/>
          <w:szCs w:val="24"/>
          <w:lang w:val="pt-BR"/>
        </w:rPr>
        <w:t>: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B2514A" w:rsidRPr="00D076F5" w:rsidRDefault="00B2514A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6B7A18"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 w:rsidRPr="006B7A18">
        <w:rPr>
          <w:rFonts w:ascii="Arial" w:hAnsi="Arial" w:cs="Arial"/>
          <w:b/>
          <w:bCs/>
          <w:sz w:val="24"/>
          <w:szCs w:val="24"/>
        </w:rPr>
        <w:sym w:font="Symbol" w:char="00B0"/>
      </w:r>
      <w:r w:rsidRPr="006B7A18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Pr="006B7A18">
        <w:rPr>
          <w:rFonts w:ascii="Arial" w:hAnsi="Arial" w:cs="Arial"/>
          <w:sz w:val="24"/>
          <w:szCs w:val="24"/>
          <w:lang w:val="es-ES"/>
        </w:rPr>
        <w:t xml:space="preserve"> </w:t>
      </w:r>
      <w:r w:rsidR="00F67E84">
        <w:rPr>
          <w:rFonts w:ascii="Arial" w:hAnsi="Arial" w:cs="Arial"/>
          <w:sz w:val="24"/>
          <w:szCs w:val="24"/>
          <w:lang w:val="es-ES"/>
        </w:rPr>
        <w:t xml:space="preserve">Los candidatos a cumplir funciones en el curso de nivelación </w:t>
      </w:r>
      <w:r w:rsidR="00293F2F">
        <w:rPr>
          <w:rFonts w:ascii="Arial" w:hAnsi="Arial" w:cs="Arial"/>
          <w:sz w:val="24"/>
          <w:szCs w:val="24"/>
          <w:lang w:val="es-ES"/>
        </w:rPr>
        <w:t xml:space="preserve">y en los cursos remediales </w:t>
      </w:r>
      <w:r w:rsidR="00F67E84">
        <w:rPr>
          <w:rFonts w:ascii="Arial" w:hAnsi="Arial" w:cs="Arial"/>
          <w:sz w:val="24"/>
          <w:szCs w:val="24"/>
          <w:lang w:val="es-ES"/>
        </w:rPr>
        <w:t xml:space="preserve">de </w:t>
      </w:r>
      <w:r w:rsidR="00F67E84" w:rsidRPr="00293F2F">
        <w:rPr>
          <w:rFonts w:ascii="Arial" w:hAnsi="Arial" w:cs="Arial"/>
          <w:i/>
          <w:sz w:val="24"/>
          <w:szCs w:val="24"/>
          <w:lang w:val="es-ES"/>
        </w:rPr>
        <w:t>Análisis y Comprensión de Problemas</w:t>
      </w:r>
      <w:r w:rsidR="00F67E84">
        <w:rPr>
          <w:rFonts w:ascii="Arial" w:hAnsi="Arial" w:cs="Arial"/>
          <w:sz w:val="24"/>
          <w:szCs w:val="24"/>
          <w:lang w:val="es-ES"/>
        </w:rPr>
        <w:t xml:space="preserve"> deberán adjuntar al </w:t>
      </w:r>
      <w:proofErr w:type="spellStart"/>
      <w:r w:rsidR="00F67E84">
        <w:rPr>
          <w:rFonts w:ascii="Arial" w:hAnsi="Arial" w:cs="Arial"/>
          <w:sz w:val="24"/>
          <w:szCs w:val="24"/>
          <w:lang w:val="es-ES"/>
        </w:rPr>
        <w:t>C</w:t>
      </w:r>
      <w:r w:rsidR="0021072A">
        <w:rPr>
          <w:rFonts w:ascii="Arial" w:hAnsi="Arial" w:cs="Arial"/>
          <w:sz w:val="24"/>
          <w:szCs w:val="24"/>
          <w:lang w:val="es-ES"/>
        </w:rPr>
        <w:t>urriculum</w:t>
      </w:r>
      <w:proofErr w:type="spellEnd"/>
      <w:r w:rsidR="0021072A">
        <w:rPr>
          <w:rFonts w:ascii="Arial" w:hAnsi="Arial" w:cs="Arial"/>
          <w:sz w:val="24"/>
          <w:szCs w:val="24"/>
          <w:lang w:val="es-ES"/>
        </w:rPr>
        <w:t xml:space="preserve"> </w:t>
      </w:r>
      <w:r w:rsidR="00F67E84">
        <w:rPr>
          <w:rFonts w:ascii="Arial" w:hAnsi="Arial" w:cs="Arial"/>
          <w:sz w:val="24"/>
          <w:szCs w:val="24"/>
          <w:lang w:val="es-ES"/>
        </w:rPr>
        <w:t>V</w:t>
      </w:r>
      <w:r w:rsidR="0021072A">
        <w:rPr>
          <w:rFonts w:ascii="Arial" w:hAnsi="Arial" w:cs="Arial"/>
          <w:sz w:val="24"/>
          <w:szCs w:val="24"/>
          <w:lang w:val="es-ES"/>
        </w:rPr>
        <w:t>itae</w:t>
      </w:r>
      <w:r w:rsidR="00F67E84">
        <w:rPr>
          <w:rFonts w:ascii="Arial" w:hAnsi="Arial" w:cs="Arial"/>
          <w:sz w:val="24"/>
          <w:szCs w:val="24"/>
          <w:lang w:val="es-ES"/>
        </w:rPr>
        <w:t xml:space="preserve"> una planilla con el formato establecido en el Anexo </w:t>
      </w:r>
      <w:r w:rsidR="00B60813">
        <w:rPr>
          <w:rFonts w:ascii="Arial" w:hAnsi="Arial" w:cs="Arial"/>
          <w:sz w:val="24"/>
          <w:szCs w:val="24"/>
          <w:lang w:val="es-ES"/>
        </w:rPr>
        <w:t>I a esta</w:t>
      </w:r>
      <w:r w:rsidR="00F67E84">
        <w:rPr>
          <w:rFonts w:ascii="Arial" w:hAnsi="Arial" w:cs="Arial"/>
          <w:sz w:val="24"/>
          <w:szCs w:val="24"/>
          <w:lang w:val="es-ES"/>
        </w:rPr>
        <w:t xml:space="preserve"> resolución.- </w:t>
      </w: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"/>
        </w:rPr>
        <w:t>Art. 2</w:t>
      </w:r>
      <w:r w:rsidRPr="006B7A18">
        <w:rPr>
          <w:rFonts w:ascii="Arial" w:hAnsi="Arial" w:cs="Arial"/>
          <w:b/>
          <w:bCs/>
          <w:sz w:val="24"/>
          <w:szCs w:val="24"/>
        </w:rPr>
        <w:sym w:font="Symbol" w:char="00B0"/>
      </w:r>
      <w:r w:rsidRPr="006B7A18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="00D076F5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4657E3">
        <w:rPr>
          <w:rFonts w:ascii="Arial" w:hAnsi="Arial" w:cs="Arial"/>
          <w:sz w:val="24"/>
          <w:szCs w:val="24"/>
          <w:lang w:val="es-ES_tradnl"/>
        </w:rPr>
        <w:t>Regístrese</w:t>
      </w:r>
      <w:r w:rsidR="00952280">
        <w:rPr>
          <w:rFonts w:ascii="Arial" w:hAnsi="Arial" w:cs="Arial"/>
          <w:sz w:val="24"/>
          <w:szCs w:val="24"/>
          <w:lang w:val="es-ES_tradnl"/>
        </w:rPr>
        <w:t xml:space="preserve">; </w:t>
      </w:r>
      <w:r w:rsidR="00C72513" w:rsidRPr="006B7A1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4657E3">
        <w:rPr>
          <w:rFonts w:ascii="Arial" w:hAnsi="Arial" w:cs="Arial"/>
          <w:sz w:val="24"/>
          <w:szCs w:val="24"/>
          <w:lang w:val="es-ES_tradnl"/>
        </w:rPr>
        <w:t xml:space="preserve">Comuníquese, </w:t>
      </w:r>
      <w:r w:rsidR="00C72513" w:rsidRPr="006B7A18">
        <w:rPr>
          <w:rFonts w:ascii="Arial" w:hAnsi="Arial" w:cs="Arial"/>
          <w:sz w:val="24"/>
          <w:szCs w:val="24"/>
          <w:lang w:val="es-ES_tradnl"/>
        </w:rPr>
        <w:t>cumplido, archíve</w:t>
      </w:r>
      <w:r w:rsidR="00F4795E" w:rsidRPr="006B7A18">
        <w:rPr>
          <w:rFonts w:ascii="Arial" w:hAnsi="Arial" w:cs="Arial"/>
          <w:sz w:val="24"/>
          <w:szCs w:val="24"/>
          <w:lang w:val="es-ES_tradnl"/>
        </w:rPr>
        <w:t>se.----</w:t>
      </w:r>
      <w:r w:rsidRPr="006B7A18">
        <w:rPr>
          <w:rFonts w:ascii="Arial" w:hAnsi="Arial" w:cs="Arial"/>
          <w:sz w:val="24"/>
          <w:szCs w:val="24"/>
          <w:lang w:val="es-ES_tradnl"/>
        </w:rPr>
        <w:t>------------</w:t>
      </w:r>
      <w:r w:rsidR="00952280">
        <w:rPr>
          <w:rFonts w:ascii="Arial" w:hAnsi="Arial" w:cs="Arial"/>
          <w:sz w:val="24"/>
          <w:szCs w:val="24"/>
          <w:lang w:val="es-ES_tradnl"/>
        </w:rPr>
        <w:t>---------------------</w:t>
      </w:r>
      <w:r w:rsidR="004657E3">
        <w:rPr>
          <w:rFonts w:ascii="Arial" w:hAnsi="Arial" w:cs="Arial"/>
          <w:sz w:val="24"/>
          <w:szCs w:val="24"/>
          <w:lang w:val="es-ES_tradnl"/>
        </w:rPr>
        <w:t>----</w:t>
      </w:r>
    </w:p>
    <w:p w:rsidR="00510A55" w:rsidRPr="00D076F5" w:rsidRDefault="00510A5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510A55" w:rsidRDefault="00510A5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076F5" w:rsidRPr="00D076F5" w:rsidRDefault="00D076F5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D076F5">
        <w:rPr>
          <w:rFonts w:ascii="Arial" w:hAnsi="Arial" w:cs="Arial"/>
          <w:b/>
          <w:sz w:val="24"/>
          <w:szCs w:val="24"/>
          <w:lang w:val="es-ES"/>
        </w:rPr>
        <w:t>ANEXO I</w:t>
      </w:r>
    </w:p>
    <w:p w:rsidR="00D076F5" w:rsidRP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45"/>
        <w:gridCol w:w="5726"/>
      </w:tblGrid>
      <w:tr w:rsidR="00C669D6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C669D6" w:rsidRP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C669D6" w:rsidRPr="00952280" w:rsidRDefault="00C669D6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P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>Título Máximo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P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>Cargo y Dedicación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P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>Año de acceso al cargo actual (sin considerar la materia)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P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>Materias dictadas en los dos últimos años (incluyendo la actual)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Pr="00B60813" w:rsidRDefault="00B60813" w:rsidP="00B6081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>Cantidad de cursos de 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ivelación de ACP dictados como profesor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Pr="00B60813" w:rsidRDefault="00B60813" w:rsidP="00CC530B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>Cantidad de cursos de nivelació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n de ACP dictados como ayudante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P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Cantidad de cursos remediales de ACP dictados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P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Participó de alguna de las dos últimas muestras de carreras?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Participó en la difusión de carreras en escuelas?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Participó en el sistema de adaptación para alumnos de Polimodal?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Participó en el sistema de tutorías?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Participó en los últimos dos años en el CDCIC o alguna comisión?</w:t>
            </w:r>
          </w:p>
          <w:p w:rsid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Indique la entidad y porcentaje de asistencia a reuniones.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B60813">
        <w:trPr>
          <w:trHeight w:val="375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Ha trabajado en escuelas de nivel Polimodal en los últimos 5 años?</w:t>
            </w:r>
          </w:p>
        </w:tc>
        <w:tc>
          <w:tcPr>
            <w:tcW w:w="5726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</w:tbl>
    <w:p w:rsidR="00510A55" w:rsidRPr="00D076F5" w:rsidRDefault="00510A55" w:rsidP="00D076F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510A55" w:rsidRDefault="00510A55" w:rsidP="00510A55">
      <w:pPr>
        <w:jc w:val="both"/>
        <w:rPr>
          <w:rFonts w:ascii="Calibri" w:hAnsi="Calibri" w:cs="Calibri"/>
        </w:rPr>
      </w:pPr>
    </w:p>
    <w:p w:rsidR="00510A55" w:rsidRPr="00510A55" w:rsidRDefault="00510A55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510A55" w:rsidRPr="00510A55" w:rsidSect="00D0385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4EEC"/>
    <w:multiLevelType w:val="hybridMultilevel"/>
    <w:tmpl w:val="002E333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826B4F"/>
    <w:multiLevelType w:val="hybridMultilevel"/>
    <w:tmpl w:val="FD8A2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A72329"/>
    <w:multiLevelType w:val="hybridMultilevel"/>
    <w:tmpl w:val="0CAC832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C96F07"/>
    <w:multiLevelType w:val="hybridMultilevel"/>
    <w:tmpl w:val="5D5E76C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7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483E"/>
    <w:rsid w:val="000B5505"/>
    <w:rsid w:val="00155783"/>
    <w:rsid w:val="00182450"/>
    <w:rsid w:val="0021072A"/>
    <w:rsid w:val="00293F2F"/>
    <w:rsid w:val="00313AAD"/>
    <w:rsid w:val="003A6B18"/>
    <w:rsid w:val="004657E3"/>
    <w:rsid w:val="004E3C5E"/>
    <w:rsid w:val="00510A55"/>
    <w:rsid w:val="005C1C58"/>
    <w:rsid w:val="0061483E"/>
    <w:rsid w:val="00665B5B"/>
    <w:rsid w:val="00687BAC"/>
    <w:rsid w:val="006A28CB"/>
    <w:rsid w:val="006B7A18"/>
    <w:rsid w:val="007F5526"/>
    <w:rsid w:val="008C789E"/>
    <w:rsid w:val="00952280"/>
    <w:rsid w:val="00AA46CA"/>
    <w:rsid w:val="00AA6F49"/>
    <w:rsid w:val="00B037F1"/>
    <w:rsid w:val="00B2514A"/>
    <w:rsid w:val="00B60813"/>
    <w:rsid w:val="00BC5AD7"/>
    <w:rsid w:val="00C31D87"/>
    <w:rsid w:val="00C669D6"/>
    <w:rsid w:val="00C72513"/>
    <w:rsid w:val="00CC530B"/>
    <w:rsid w:val="00D0385E"/>
    <w:rsid w:val="00D076F5"/>
    <w:rsid w:val="00F26F8F"/>
    <w:rsid w:val="00F4795E"/>
    <w:rsid w:val="00F6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 w:cs="Arial"/>
      <w:b/>
      <w:bCs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2004-05-20T15:39:00Z</cp:lastPrinted>
  <dcterms:created xsi:type="dcterms:W3CDTF">2025-07-06T17:15:00Z</dcterms:created>
  <dcterms:modified xsi:type="dcterms:W3CDTF">2025-07-06T17:15:00Z</dcterms:modified>
</cp:coreProperties>
</file>