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BD2" w:rsidRDefault="00683BD2">
      <w:pPr>
        <w:pStyle w:val="Ttulo1"/>
      </w:pPr>
      <w:r>
        <w:t>REGISTRADO BAJO Nº  CDCIC-</w:t>
      </w:r>
      <w:r w:rsidR="00E67EE3">
        <w:t>032</w:t>
      </w:r>
      <w:r w:rsidR="002661D1">
        <w:t>/</w:t>
      </w:r>
      <w:r w:rsidR="00703350">
        <w:t>1</w:t>
      </w:r>
      <w:r w:rsidR="00BC2771">
        <w:t>2</w:t>
      </w:r>
    </w:p>
    <w:p w:rsidR="00C76313" w:rsidRDefault="00683BD2">
      <w:pPr>
        <w:jc w:val="both"/>
        <w:rPr>
          <w:b/>
        </w:rPr>
      </w:pPr>
      <w:r>
        <w:rPr>
          <w:b/>
        </w:rPr>
        <w:t xml:space="preserve">                                                      </w:t>
      </w:r>
    </w:p>
    <w:p w:rsidR="00683BD2" w:rsidRDefault="00C76313" w:rsidP="00C76313">
      <w:pPr>
        <w:jc w:val="center"/>
        <w:rPr>
          <w:b/>
        </w:rPr>
      </w:pPr>
      <w:r>
        <w:rPr>
          <w:b/>
        </w:rPr>
        <w:t xml:space="preserve">                                                   </w:t>
      </w:r>
      <w:r w:rsidR="00A66FE8">
        <w:rPr>
          <w:b/>
        </w:rPr>
        <w:t xml:space="preserve">          BAHIA BLANCA,  </w:t>
      </w:r>
    </w:p>
    <w:p w:rsidR="00C76313" w:rsidRDefault="00C76313" w:rsidP="00C76313">
      <w:pPr>
        <w:jc w:val="center"/>
        <w:rPr>
          <w:b/>
        </w:rPr>
      </w:pPr>
    </w:p>
    <w:p w:rsidR="00683BD2" w:rsidRDefault="003920EC">
      <w:pPr>
        <w:jc w:val="both"/>
        <w:rPr>
          <w:b/>
        </w:rPr>
      </w:pPr>
      <w:r>
        <w:rPr>
          <w:b/>
        </w:rPr>
        <w:t>VISTO</w:t>
      </w:r>
      <w:r w:rsidR="00683BD2">
        <w:rPr>
          <w:b/>
        </w:rPr>
        <w:t>:</w:t>
      </w:r>
    </w:p>
    <w:p w:rsidR="00C76313" w:rsidRDefault="00C76313">
      <w:pPr>
        <w:jc w:val="both"/>
        <w:rPr>
          <w:b/>
        </w:rPr>
      </w:pPr>
    </w:p>
    <w:p w:rsidR="00683BD2" w:rsidRDefault="00683BD2" w:rsidP="00C76313">
      <w:pPr>
        <w:ind w:firstLine="1418"/>
        <w:jc w:val="both"/>
      </w:pPr>
      <w:r>
        <w:t xml:space="preserve">Que de acuerdo a los términos de la </w:t>
      </w:r>
      <w:r w:rsidRPr="000A0C24">
        <w:rPr>
          <w:color w:val="000000"/>
        </w:rPr>
        <w:t>resolución CSU-</w:t>
      </w:r>
      <w:r w:rsidR="00E67EE3">
        <w:rPr>
          <w:color w:val="000000"/>
        </w:rPr>
        <w:t>037/</w:t>
      </w:r>
      <w:r w:rsidR="00703350">
        <w:t>1</w:t>
      </w:r>
      <w:r w:rsidR="00E67EE3">
        <w:t>2</w:t>
      </w:r>
      <w:r w:rsidRPr="000A0C24">
        <w:rPr>
          <w:color w:val="000000"/>
        </w:rPr>
        <w:t xml:space="preserve"> se</w:t>
      </w:r>
      <w:r>
        <w:t xml:space="preserve"> asignó </w:t>
      </w:r>
      <w:r w:rsidR="002661D1">
        <w:t>en una</w:t>
      </w:r>
      <w:r w:rsidR="006065D6">
        <w:t xml:space="preserve"> segund</w:t>
      </w:r>
      <w:r w:rsidR="002661D1">
        <w:t xml:space="preserve">a etapa </w:t>
      </w:r>
      <w:r>
        <w:t>al Departamento de Ciencias e Ingeniería de la C</w:t>
      </w:r>
      <w:r w:rsidR="00C76313">
        <w:t>omputación</w:t>
      </w:r>
      <w:r>
        <w:t xml:space="preserve"> la suma de pesos </w:t>
      </w:r>
      <w:r w:rsidR="00E67EE3">
        <w:t>VEINTIOCHO MIL NOVECIENTOS TREINTA y DOS</w:t>
      </w:r>
      <w:r w:rsidR="00A66FE8">
        <w:t xml:space="preserve"> </w:t>
      </w:r>
      <w:r>
        <w:t xml:space="preserve">($ </w:t>
      </w:r>
      <w:r w:rsidR="00E67EE3">
        <w:t>28.932</w:t>
      </w:r>
      <w:r>
        <w:t>.-) para Proyectos de Grupos de Investigación</w:t>
      </w:r>
      <w:r w:rsidR="00C76313">
        <w:t>;</w:t>
      </w:r>
      <w:r>
        <w:t xml:space="preserve"> y</w:t>
      </w:r>
    </w:p>
    <w:p w:rsidR="00683BD2" w:rsidRDefault="00683BD2">
      <w:pPr>
        <w:jc w:val="both"/>
      </w:pPr>
    </w:p>
    <w:p w:rsidR="00683BD2" w:rsidRDefault="003B69A3">
      <w:pPr>
        <w:jc w:val="both"/>
      </w:pPr>
      <w:r>
        <w:rPr>
          <w:b/>
        </w:rPr>
        <w:t>CONSIDERANDO</w:t>
      </w:r>
      <w:r w:rsidR="00683BD2">
        <w:rPr>
          <w:b/>
        </w:rPr>
        <w:t>:</w:t>
      </w:r>
      <w:r w:rsidR="00683BD2">
        <w:t xml:space="preserve"> </w:t>
      </w:r>
    </w:p>
    <w:p w:rsidR="008F0E56" w:rsidRDefault="008F0E56">
      <w:pPr>
        <w:jc w:val="both"/>
      </w:pPr>
    </w:p>
    <w:p w:rsidR="00683BD2" w:rsidRDefault="00683BD2" w:rsidP="00C76313">
      <w:pPr>
        <w:ind w:firstLine="1440"/>
        <w:jc w:val="both"/>
      </w:pPr>
      <w:r>
        <w:t>Que para esta convocatoria se han prese</w:t>
      </w:r>
      <w:r w:rsidR="00273580">
        <w:t xml:space="preserve">ntado </w:t>
      </w:r>
      <w:r w:rsidR="009B01B7">
        <w:t>catorce (14</w:t>
      </w:r>
      <w:r w:rsidR="00273580">
        <w:t>) proyectos de in</w:t>
      </w:r>
      <w:r>
        <w:t>vestigación;</w:t>
      </w:r>
    </w:p>
    <w:p w:rsidR="00273580" w:rsidRDefault="00273580" w:rsidP="00273580">
      <w:pPr>
        <w:jc w:val="both"/>
      </w:pPr>
    </w:p>
    <w:p w:rsidR="00683BD2" w:rsidRDefault="00683BD2" w:rsidP="00C76313">
      <w:pPr>
        <w:ind w:firstLine="1418"/>
        <w:jc w:val="both"/>
      </w:pPr>
      <w:r>
        <w:t>Que todos ellos merecen ser atendidos en virtud de que cumplen con los requisitos form</w:t>
      </w:r>
      <w:r w:rsidR="002661D1">
        <w:t>ales enunciados en el Artículo 3</w:t>
      </w:r>
      <w:r>
        <w:sym w:font="Symbol" w:char="F0B0"/>
      </w:r>
      <w:r>
        <w:t>) del A</w:t>
      </w:r>
      <w:r w:rsidR="002661D1">
        <w:t>nexo de la resolución CU-787/04</w:t>
      </w:r>
      <w:r>
        <w:t>;</w:t>
      </w:r>
    </w:p>
    <w:p w:rsidR="00683BD2" w:rsidRDefault="00683BD2">
      <w:pPr>
        <w:ind w:firstLine="1560"/>
        <w:jc w:val="both"/>
      </w:pPr>
    </w:p>
    <w:p w:rsidR="00683BD2" w:rsidRDefault="00683BD2">
      <w:pPr>
        <w:jc w:val="both"/>
        <w:rPr>
          <w:b/>
        </w:rPr>
      </w:pPr>
      <w:r>
        <w:rPr>
          <w:b/>
        </w:rPr>
        <w:t>POR ELLO,</w:t>
      </w:r>
    </w:p>
    <w:p w:rsidR="00C76313" w:rsidRDefault="00C76313">
      <w:pPr>
        <w:jc w:val="both"/>
        <w:rPr>
          <w:b/>
        </w:rPr>
      </w:pPr>
    </w:p>
    <w:p w:rsidR="00683BD2" w:rsidRDefault="00683BD2">
      <w:pPr>
        <w:pStyle w:val="Textoindependiente"/>
        <w:ind w:firstLine="1418"/>
      </w:pPr>
      <w:r>
        <w:t xml:space="preserve">El Consejo Departamental de Ciencias e Ingeniería de la Computación en su reunión de </w:t>
      </w:r>
      <w:r w:rsidRPr="000A0C24">
        <w:rPr>
          <w:color w:val="000000"/>
        </w:rPr>
        <w:t xml:space="preserve">fecha </w:t>
      </w:r>
      <w:r w:rsidR="00E65E51">
        <w:rPr>
          <w:color w:val="000000"/>
        </w:rPr>
        <w:t>21 de marzo de 2012</w:t>
      </w:r>
      <w:r>
        <w:t xml:space="preserve">                        </w:t>
      </w:r>
    </w:p>
    <w:p w:rsidR="00683BD2" w:rsidRDefault="00683BD2">
      <w:pPr>
        <w:jc w:val="both"/>
        <w:rPr>
          <w:b/>
        </w:rPr>
      </w:pPr>
    </w:p>
    <w:p w:rsidR="00683BD2" w:rsidRDefault="00683BD2">
      <w:pPr>
        <w:jc w:val="center"/>
        <w:rPr>
          <w:b/>
        </w:rPr>
      </w:pPr>
      <w:r>
        <w:rPr>
          <w:b/>
        </w:rPr>
        <w:t>R E S U E L V E :</w:t>
      </w:r>
    </w:p>
    <w:p w:rsidR="008F0E56" w:rsidRDefault="008F0E56">
      <w:pPr>
        <w:jc w:val="center"/>
        <w:rPr>
          <w:b/>
        </w:rPr>
      </w:pPr>
    </w:p>
    <w:p w:rsidR="00683BD2" w:rsidRDefault="00683BD2">
      <w:pPr>
        <w:rPr>
          <w:rFonts w:cs="Arial"/>
        </w:rPr>
      </w:pPr>
      <w:r>
        <w:rPr>
          <w:rFonts w:cs="Arial"/>
          <w:b/>
          <w:lang w:val="es-AR"/>
        </w:rPr>
        <w:t>Art. 1</w:t>
      </w:r>
      <w:r>
        <w:rPr>
          <w:rFonts w:cs="Arial"/>
          <w:b/>
        </w:rPr>
        <w:sym w:font="Symbol" w:char="F0B0"/>
      </w:r>
      <w:r w:rsidRPr="00996098">
        <w:rPr>
          <w:rFonts w:cs="Arial"/>
          <w:b/>
          <w:lang w:val="es-AR"/>
        </w:rPr>
        <w:t>).-</w:t>
      </w:r>
      <w:r>
        <w:rPr>
          <w:rFonts w:cs="Arial"/>
          <w:lang w:val="es-AR"/>
        </w:rPr>
        <w:t xml:space="preserve"> </w:t>
      </w:r>
      <w:r>
        <w:rPr>
          <w:rFonts w:cs="Arial"/>
        </w:rPr>
        <w:t xml:space="preserve">Distribuir los fondos acordados por </w:t>
      </w:r>
      <w:r w:rsidRPr="000A0C24">
        <w:rPr>
          <w:rFonts w:cs="Arial"/>
          <w:color w:val="000000"/>
        </w:rPr>
        <w:t xml:space="preserve">resolución </w:t>
      </w:r>
      <w:r w:rsidR="001B58FC" w:rsidRPr="000A0C24">
        <w:rPr>
          <w:color w:val="000000"/>
        </w:rPr>
        <w:t>CSU-</w:t>
      </w:r>
      <w:r w:rsidR="00725416">
        <w:rPr>
          <w:color w:val="000000"/>
        </w:rPr>
        <w:t>037</w:t>
      </w:r>
      <w:r w:rsidR="001B58FC" w:rsidRPr="00805CEC">
        <w:t>/</w:t>
      </w:r>
      <w:r w:rsidR="00CE2EA0">
        <w:t>1</w:t>
      </w:r>
      <w:r w:rsidR="00725416">
        <w:t>2</w:t>
      </w:r>
      <w:r w:rsidR="00F1514C" w:rsidRPr="000A0C24">
        <w:rPr>
          <w:color w:val="000000"/>
        </w:rPr>
        <w:t xml:space="preserve"> </w:t>
      </w:r>
      <w:r w:rsidRPr="000A0C24">
        <w:rPr>
          <w:rFonts w:cs="Arial"/>
          <w:color w:val="000000"/>
        </w:rPr>
        <w:t>para</w:t>
      </w:r>
      <w:r>
        <w:rPr>
          <w:rFonts w:cs="Arial"/>
        </w:rPr>
        <w:t xml:space="preserve"> Proyectos de Grupos de Investigación según el siguiente detalle: </w:t>
      </w:r>
    </w:p>
    <w:p w:rsidR="006065D6" w:rsidRPr="006065D6" w:rsidRDefault="006065D6" w:rsidP="006065D6">
      <w:pPr>
        <w:rPr>
          <w:rFonts w:ascii="Times New Roman" w:hAnsi="Times New Roman"/>
          <w:szCs w:val="24"/>
          <w:lang w:val="es-ES"/>
        </w:rPr>
      </w:pPr>
    </w:p>
    <w:p w:rsidR="000844A8" w:rsidRPr="000844A8" w:rsidRDefault="000844A8" w:rsidP="006065D6">
      <w:pPr>
        <w:rPr>
          <w:rFonts w:cs="Arial"/>
          <w:b/>
          <w:sz w:val="20"/>
          <w:lang w:val="es-ES"/>
        </w:rPr>
      </w:pP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008"/>
        <w:gridCol w:w="1980"/>
        <w:gridCol w:w="4350"/>
        <w:gridCol w:w="1701"/>
      </w:tblGrid>
      <w:tr w:rsidR="00725416" w:rsidRPr="005403C6" w:rsidTr="00725416">
        <w:tc>
          <w:tcPr>
            <w:tcW w:w="1008" w:type="dxa"/>
          </w:tcPr>
          <w:p w:rsidR="00725416" w:rsidRPr="005403C6" w:rsidRDefault="00E65E51" w:rsidP="00725416">
            <w:pPr>
              <w:rPr>
                <w:rFonts w:cs="Arial"/>
                <w:b/>
                <w:sz w:val="20"/>
              </w:rPr>
            </w:pPr>
            <w:r w:rsidRPr="005403C6">
              <w:rPr>
                <w:rFonts w:cs="Arial"/>
                <w:b/>
                <w:sz w:val="20"/>
              </w:rPr>
              <w:t>Cód.</w:t>
            </w:r>
            <w:r w:rsidR="00725416" w:rsidRPr="005403C6">
              <w:rPr>
                <w:rFonts w:cs="Arial"/>
                <w:b/>
                <w:sz w:val="20"/>
              </w:rPr>
              <w:t xml:space="preserve"> PGI</w:t>
            </w:r>
          </w:p>
        </w:tc>
        <w:tc>
          <w:tcPr>
            <w:tcW w:w="1980" w:type="dxa"/>
          </w:tcPr>
          <w:p w:rsidR="00725416" w:rsidRPr="005403C6" w:rsidRDefault="00725416" w:rsidP="00725416">
            <w:pPr>
              <w:rPr>
                <w:rFonts w:cs="Arial"/>
                <w:b/>
                <w:sz w:val="20"/>
              </w:rPr>
            </w:pPr>
            <w:r w:rsidRPr="005403C6">
              <w:rPr>
                <w:rFonts w:cs="Arial"/>
                <w:b/>
                <w:sz w:val="20"/>
              </w:rPr>
              <w:t>Director(es)</w:t>
            </w:r>
          </w:p>
        </w:tc>
        <w:tc>
          <w:tcPr>
            <w:tcW w:w="4350" w:type="dxa"/>
          </w:tcPr>
          <w:p w:rsidR="00725416" w:rsidRPr="005403C6" w:rsidRDefault="00725416" w:rsidP="00725416">
            <w:pPr>
              <w:rPr>
                <w:rFonts w:cs="Arial"/>
                <w:b/>
                <w:sz w:val="20"/>
              </w:rPr>
            </w:pPr>
            <w:r w:rsidRPr="005403C6">
              <w:rPr>
                <w:rFonts w:cs="Arial"/>
                <w:b/>
                <w:sz w:val="20"/>
              </w:rPr>
              <w:t>Título</w:t>
            </w:r>
          </w:p>
        </w:tc>
        <w:tc>
          <w:tcPr>
            <w:tcW w:w="1701" w:type="dxa"/>
          </w:tcPr>
          <w:p w:rsidR="00725416" w:rsidRPr="005403C6" w:rsidRDefault="00725416" w:rsidP="00725416">
            <w:pPr>
              <w:rPr>
                <w:rFonts w:cs="Arial"/>
                <w:b/>
                <w:sz w:val="20"/>
              </w:rPr>
            </w:pPr>
            <w:r w:rsidRPr="005403C6">
              <w:rPr>
                <w:rFonts w:cs="Arial"/>
                <w:b/>
                <w:sz w:val="20"/>
              </w:rPr>
              <w:t>Monto asignado</w:t>
            </w:r>
          </w:p>
          <w:p w:rsidR="00725416" w:rsidRPr="005403C6" w:rsidRDefault="00725416" w:rsidP="00725416">
            <w:pPr>
              <w:rPr>
                <w:rFonts w:cs="Arial"/>
                <w:b/>
                <w:sz w:val="20"/>
              </w:rPr>
            </w:pPr>
            <w:r w:rsidRPr="005403C6">
              <w:rPr>
                <w:rFonts w:cs="Arial"/>
                <w:b/>
                <w:sz w:val="20"/>
              </w:rPr>
              <w:t>(</w:t>
            </w:r>
            <w:r>
              <w:rPr>
                <w:rFonts w:cs="Arial"/>
                <w:b/>
                <w:sz w:val="20"/>
              </w:rPr>
              <w:t xml:space="preserve">Segunda </w:t>
            </w:r>
            <w:r w:rsidRPr="005403C6">
              <w:rPr>
                <w:rFonts w:cs="Arial"/>
                <w:b/>
                <w:sz w:val="20"/>
              </w:rPr>
              <w:t>etapa)</w:t>
            </w:r>
          </w:p>
        </w:tc>
      </w:tr>
      <w:tr w:rsidR="00725416" w:rsidRPr="00495310" w:rsidTr="00725416">
        <w:tc>
          <w:tcPr>
            <w:tcW w:w="1008" w:type="dxa"/>
          </w:tcPr>
          <w:p w:rsidR="00725416" w:rsidRPr="00495310" w:rsidRDefault="00725416" w:rsidP="00725416">
            <w:pPr>
              <w:rPr>
                <w:rFonts w:cs="Arial"/>
                <w:sz w:val="20"/>
              </w:rPr>
            </w:pPr>
            <w:r w:rsidRPr="00495310">
              <w:rPr>
                <w:rFonts w:cs="Arial"/>
                <w:sz w:val="20"/>
              </w:rPr>
              <w:t>24/ZN13</w:t>
            </w:r>
          </w:p>
        </w:tc>
        <w:tc>
          <w:tcPr>
            <w:tcW w:w="1980" w:type="dxa"/>
          </w:tcPr>
          <w:p w:rsidR="00725416" w:rsidRPr="00495310" w:rsidRDefault="00725416" w:rsidP="00725416">
            <w:pPr>
              <w:rPr>
                <w:rFonts w:cs="Arial"/>
                <w:sz w:val="20"/>
              </w:rPr>
            </w:pPr>
            <w:r w:rsidRPr="00495310">
              <w:rPr>
                <w:rFonts w:cs="Arial"/>
                <w:sz w:val="20"/>
              </w:rPr>
              <w:t>Maguitman, Ana</w:t>
            </w:r>
          </w:p>
        </w:tc>
        <w:tc>
          <w:tcPr>
            <w:tcW w:w="4350" w:type="dxa"/>
          </w:tcPr>
          <w:p w:rsidR="00725416" w:rsidRPr="00725416" w:rsidRDefault="00725416" w:rsidP="00725416">
            <w:pPr>
              <w:rPr>
                <w:rFonts w:cs="Arial"/>
                <w:sz w:val="20"/>
              </w:rPr>
            </w:pPr>
            <w:r w:rsidRPr="00725416">
              <w:rPr>
                <w:rFonts w:cs="Arial"/>
                <w:bCs/>
                <w:sz w:val="20"/>
              </w:rPr>
              <w:t xml:space="preserve">Sistemas Inteligentes para el acceso a Información en Contexto </w:t>
            </w:r>
          </w:p>
        </w:tc>
        <w:tc>
          <w:tcPr>
            <w:tcW w:w="1701" w:type="dxa"/>
          </w:tcPr>
          <w:p w:rsidR="00725416" w:rsidRPr="00495310" w:rsidRDefault="00725416" w:rsidP="00725416">
            <w:pPr>
              <w:jc w:val="right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$ 1.350</w:t>
            </w:r>
          </w:p>
        </w:tc>
      </w:tr>
      <w:tr w:rsidR="00725416" w:rsidRPr="00495310" w:rsidTr="00725416">
        <w:tc>
          <w:tcPr>
            <w:tcW w:w="1008" w:type="dxa"/>
          </w:tcPr>
          <w:p w:rsidR="00725416" w:rsidRPr="00495310" w:rsidRDefault="00725416" w:rsidP="00725416">
            <w:pPr>
              <w:rPr>
                <w:rFonts w:cs="Arial"/>
                <w:sz w:val="20"/>
              </w:rPr>
            </w:pPr>
            <w:r w:rsidRPr="00495310">
              <w:rPr>
                <w:rFonts w:cs="Arial"/>
                <w:sz w:val="20"/>
              </w:rPr>
              <w:t>24/ZN18</w:t>
            </w:r>
          </w:p>
        </w:tc>
        <w:tc>
          <w:tcPr>
            <w:tcW w:w="1980" w:type="dxa"/>
          </w:tcPr>
          <w:p w:rsidR="00725416" w:rsidRPr="00495310" w:rsidRDefault="00725416" w:rsidP="00725416">
            <w:pPr>
              <w:rPr>
                <w:rFonts w:cs="Arial"/>
                <w:sz w:val="20"/>
              </w:rPr>
            </w:pPr>
            <w:r w:rsidRPr="00495310">
              <w:rPr>
                <w:rFonts w:cs="Arial"/>
                <w:sz w:val="20"/>
              </w:rPr>
              <w:t>García, Alejandro / Falappa, Marcelo</w:t>
            </w:r>
          </w:p>
        </w:tc>
        <w:tc>
          <w:tcPr>
            <w:tcW w:w="4350" w:type="dxa"/>
          </w:tcPr>
          <w:p w:rsidR="00725416" w:rsidRPr="00495310" w:rsidRDefault="00725416" w:rsidP="00725416">
            <w:pPr>
              <w:rPr>
                <w:rFonts w:cs="Arial"/>
                <w:sz w:val="20"/>
              </w:rPr>
            </w:pPr>
            <w:r w:rsidRPr="00495310">
              <w:rPr>
                <w:rFonts w:cs="Arial"/>
                <w:sz w:val="20"/>
              </w:rPr>
              <w:t>Formalismos Argumentativos aplicados a Sistemas Inteligentes para la Toma de Decisiones</w:t>
            </w:r>
          </w:p>
        </w:tc>
        <w:tc>
          <w:tcPr>
            <w:tcW w:w="1701" w:type="dxa"/>
          </w:tcPr>
          <w:p w:rsidR="00725416" w:rsidRPr="00495310" w:rsidRDefault="00725416" w:rsidP="008334B5">
            <w:pPr>
              <w:jc w:val="right"/>
              <w:rPr>
                <w:rFonts w:cs="Arial"/>
                <w:b/>
                <w:color w:val="000000"/>
                <w:sz w:val="20"/>
              </w:rPr>
            </w:pPr>
            <w:r>
              <w:rPr>
                <w:rFonts w:cs="Arial"/>
                <w:b/>
                <w:color w:val="000000"/>
                <w:sz w:val="20"/>
              </w:rPr>
              <w:t>$ 4.57</w:t>
            </w:r>
            <w:r w:rsidR="008334B5">
              <w:rPr>
                <w:rFonts w:cs="Arial"/>
                <w:b/>
                <w:color w:val="000000"/>
                <w:sz w:val="20"/>
              </w:rPr>
              <w:t>7</w:t>
            </w:r>
          </w:p>
        </w:tc>
      </w:tr>
      <w:tr w:rsidR="00725416" w:rsidRPr="00495310" w:rsidTr="00725416">
        <w:tc>
          <w:tcPr>
            <w:tcW w:w="1008" w:type="dxa"/>
          </w:tcPr>
          <w:p w:rsidR="00725416" w:rsidRPr="00495310" w:rsidRDefault="00725416" w:rsidP="00725416">
            <w:pPr>
              <w:rPr>
                <w:rFonts w:cs="Arial"/>
                <w:sz w:val="20"/>
              </w:rPr>
            </w:pPr>
            <w:r w:rsidRPr="00495310">
              <w:rPr>
                <w:rFonts w:cs="Arial"/>
                <w:sz w:val="20"/>
              </w:rPr>
              <w:t>24/ZN20</w:t>
            </w:r>
          </w:p>
        </w:tc>
        <w:tc>
          <w:tcPr>
            <w:tcW w:w="1980" w:type="dxa"/>
          </w:tcPr>
          <w:p w:rsidR="00725416" w:rsidRPr="00495310" w:rsidRDefault="00E65E51" w:rsidP="00725416">
            <w:pPr>
              <w:rPr>
                <w:rFonts w:cs="Arial"/>
                <w:sz w:val="20"/>
              </w:rPr>
            </w:pPr>
            <w:r w:rsidRPr="00495310">
              <w:rPr>
                <w:rFonts w:cs="Arial"/>
                <w:sz w:val="20"/>
              </w:rPr>
              <w:t>Martínez</w:t>
            </w:r>
            <w:r w:rsidR="00725416" w:rsidRPr="00495310">
              <w:rPr>
                <w:rFonts w:cs="Arial"/>
                <w:sz w:val="20"/>
              </w:rPr>
              <w:t>, Diego</w:t>
            </w:r>
          </w:p>
        </w:tc>
        <w:tc>
          <w:tcPr>
            <w:tcW w:w="4350" w:type="dxa"/>
          </w:tcPr>
          <w:p w:rsidR="00725416" w:rsidRPr="00495310" w:rsidRDefault="00725416" w:rsidP="00725416">
            <w:pPr>
              <w:rPr>
                <w:rFonts w:cs="Arial"/>
                <w:sz w:val="20"/>
              </w:rPr>
            </w:pPr>
            <w:r w:rsidRPr="00495310">
              <w:rPr>
                <w:rFonts w:cs="Arial"/>
                <w:sz w:val="20"/>
              </w:rPr>
              <w:t>Agentes Inteligentes de Tiempo Real para Entornos Dinámicos y Juegos de Estrategia</w:t>
            </w:r>
          </w:p>
        </w:tc>
        <w:tc>
          <w:tcPr>
            <w:tcW w:w="1701" w:type="dxa"/>
          </w:tcPr>
          <w:p w:rsidR="00725416" w:rsidRPr="00495310" w:rsidRDefault="00725416" w:rsidP="00725416">
            <w:pPr>
              <w:jc w:val="right"/>
              <w:rPr>
                <w:rFonts w:cs="Arial"/>
                <w:b/>
                <w:color w:val="000000"/>
                <w:sz w:val="20"/>
              </w:rPr>
            </w:pPr>
            <w:r>
              <w:rPr>
                <w:rFonts w:cs="Arial"/>
                <w:b/>
                <w:color w:val="000000"/>
                <w:sz w:val="20"/>
              </w:rPr>
              <w:t>$ 179</w:t>
            </w:r>
          </w:p>
        </w:tc>
      </w:tr>
      <w:tr w:rsidR="00725416" w:rsidRPr="00495310" w:rsidTr="00725416">
        <w:tc>
          <w:tcPr>
            <w:tcW w:w="1008" w:type="dxa"/>
          </w:tcPr>
          <w:p w:rsidR="00725416" w:rsidRPr="00495310" w:rsidRDefault="00725416" w:rsidP="0072541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24/N027</w:t>
            </w:r>
          </w:p>
        </w:tc>
        <w:tc>
          <w:tcPr>
            <w:tcW w:w="1980" w:type="dxa"/>
          </w:tcPr>
          <w:p w:rsidR="00725416" w:rsidRPr="00495310" w:rsidRDefault="00725416" w:rsidP="0072541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Fillotrani, Pablo</w:t>
            </w:r>
          </w:p>
        </w:tc>
        <w:tc>
          <w:tcPr>
            <w:tcW w:w="4350" w:type="dxa"/>
          </w:tcPr>
          <w:p w:rsidR="00725416" w:rsidRPr="00495310" w:rsidRDefault="00725416" w:rsidP="0072541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Integración de Información y Servicios en la Web</w:t>
            </w:r>
          </w:p>
        </w:tc>
        <w:tc>
          <w:tcPr>
            <w:tcW w:w="1701" w:type="dxa"/>
          </w:tcPr>
          <w:p w:rsidR="00725416" w:rsidRPr="00495310" w:rsidRDefault="00725416" w:rsidP="00725416">
            <w:pPr>
              <w:jc w:val="right"/>
              <w:rPr>
                <w:rFonts w:cs="Arial"/>
                <w:b/>
                <w:color w:val="000000"/>
                <w:sz w:val="20"/>
              </w:rPr>
            </w:pPr>
            <w:r>
              <w:rPr>
                <w:rFonts w:cs="Arial"/>
                <w:b/>
                <w:color w:val="000000"/>
                <w:sz w:val="20"/>
              </w:rPr>
              <w:t>$ 4.995</w:t>
            </w:r>
          </w:p>
        </w:tc>
      </w:tr>
      <w:tr w:rsidR="00725416" w:rsidRPr="00495310" w:rsidTr="00725416">
        <w:tc>
          <w:tcPr>
            <w:tcW w:w="1008" w:type="dxa"/>
          </w:tcPr>
          <w:p w:rsidR="00725416" w:rsidRPr="00495310" w:rsidRDefault="00725416" w:rsidP="00725416">
            <w:pPr>
              <w:rPr>
                <w:rFonts w:cs="Arial"/>
                <w:sz w:val="20"/>
              </w:rPr>
            </w:pPr>
            <w:r w:rsidRPr="00495310">
              <w:rPr>
                <w:rFonts w:cs="Arial"/>
                <w:sz w:val="20"/>
              </w:rPr>
              <w:t>24/ZN16</w:t>
            </w:r>
          </w:p>
        </w:tc>
        <w:tc>
          <w:tcPr>
            <w:tcW w:w="1980" w:type="dxa"/>
          </w:tcPr>
          <w:p w:rsidR="00725416" w:rsidRPr="00495310" w:rsidRDefault="00E65E51" w:rsidP="00725416">
            <w:pPr>
              <w:rPr>
                <w:rFonts w:cs="Arial"/>
                <w:sz w:val="20"/>
              </w:rPr>
            </w:pPr>
            <w:r w:rsidRPr="00495310">
              <w:rPr>
                <w:rFonts w:cs="Arial"/>
                <w:sz w:val="20"/>
              </w:rPr>
              <w:t>Vázquez</w:t>
            </w:r>
            <w:r w:rsidR="00725416" w:rsidRPr="00495310">
              <w:rPr>
                <w:rFonts w:cs="Arial"/>
                <w:sz w:val="20"/>
              </w:rPr>
              <w:t>, Gustavo</w:t>
            </w:r>
          </w:p>
        </w:tc>
        <w:tc>
          <w:tcPr>
            <w:tcW w:w="4350" w:type="dxa"/>
          </w:tcPr>
          <w:p w:rsidR="00725416" w:rsidRPr="00495310" w:rsidRDefault="00725416" w:rsidP="00725416">
            <w:pPr>
              <w:rPr>
                <w:rFonts w:cs="Arial"/>
                <w:sz w:val="20"/>
              </w:rPr>
            </w:pPr>
            <w:r w:rsidRPr="00495310">
              <w:rPr>
                <w:rFonts w:cs="Arial"/>
                <w:sz w:val="20"/>
              </w:rPr>
              <w:t>Diseño de Métodos Basados en Inteligencia Computacional para la Predicción In-Silico de Propiedades ADME-Tox</w:t>
            </w:r>
          </w:p>
        </w:tc>
        <w:tc>
          <w:tcPr>
            <w:tcW w:w="1701" w:type="dxa"/>
          </w:tcPr>
          <w:p w:rsidR="00725416" w:rsidRPr="00495310" w:rsidRDefault="00725416" w:rsidP="00725416">
            <w:pPr>
              <w:jc w:val="right"/>
              <w:rPr>
                <w:rFonts w:cs="Arial"/>
                <w:b/>
                <w:color w:val="000000"/>
                <w:sz w:val="20"/>
              </w:rPr>
            </w:pPr>
            <w:r>
              <w:rPr>
                <w:rFonts w:cs="Arial"/>
                <w:b/>
                <w:color w:val="000000"/>
                <w:sz w:val="20"/>
              </w:rPr>
              <w:t>$ 1.257</w:t>
            </w:r>
          </w:p>
        </w:tc>
      </w:tr>
      <w:tr w:rsidR="00725416" w:rsidRPr="00495310" w:rsidTr="00725416">
        <w:tc>
          <w:tcPr>
            <w:tcW w:w="1008" w:type="dxa"/>
          </w:tcPr>
          <w:p w:rsidR="00725416" w:rsidRPr="00495310" w:rsidRDefault="00725416" w:rsidP="00725416">
            <w:pPr>
              <w:rPr>
                <w:rFonts w:cs="Arial"/>
                <w:sz w:val="20"/>
              </w:rPr>
            </w:pPr>
            <w:r w:rsidRPr="00495310">
              <w:rPr>
                <w:rFonts w:cs="Arial"/>
                <w:sz w:val="20"/>
              </w:rPr>
              <w:t>24/N023</w:t>
            </w:r>
          </w:p>
        </w:tc>
        <w:tc>
          <w:tcPr>
            <w:tcW w:w="1980" w:type="dxa"/>
          </w:tcPr>
          <w:p w:rsidR="00725416" w:rsidRPr="00495310" w:rsidRDefault="00725416" w:rsidP="00725416">
            <w:pPr>
              <w:rPr>
                <w:rFonts w:cs="Arial"/>
                <w:sz w:val="20"/>
              </w:rPr>
            </w:pPr>
            <w:r w:rsidRPr="00495310">
              <w:rPr>
                <w:rFonts w:cs="Arial"/>
                <w:sz w:val="20"/>
              </w:rPr>
              <w:t>Simari, Guillermo</w:t>
            </w:r>
          </w:p>
        </w:tc>
        <w:tc>
          <w:tcPr>
            <w:tcW w:w="4350" w:type="dxa"/>
          </w:tcPr>
          <w:p w:rsidR="00725416" w:rsidRPr="00495310" w:rsidRDefault="00725416" w:rsidP="0072541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Representación de Conocimiento, Argumentación y Apoyo a la Toma de Decisiones </w:t>
            </w:r>
          </w:p>
        </w:tc>
        <w:tc>
          <w:tcPr>
            <w:tcW w:w="1701" w:type="dxa"/>
          </w:tcPr>
          <w:p w:rsidR="00725416" w:rsidRPr="00495310" w:rsidRDefault="00725416" w:rsidP="00725416">
            <w:pPr>
              <w:jc w:val="right"/>
              <w:rPr>
                <w:rFonts w:cs="Arial"/>
                <w:b/>
                <w:color w:val="000000"/>
                <w:sz w:val="20"/>
              </w:rPr>
            </w:pPr>
            <w:r>
              <w:rPr>
                <w:rFonts w:cs="Arial"/>
                <w:b/>
                <w:color w:val="000000"/>
                <w:sz w:val="20"/>
              </w:rPr>
              <w:t>$ 5.317</w:t>
            </w:r>
          </w:p>
        </w:tc>
      </w:tr>
    </w:tbl>
    <w:p w:rsidR="00725416" w:rsidRDefault="00725416" w:rsidP="00725416">
      <w:pPr>
        <w:rPr>
          <w:rFonts w:cs="Arial"/>
          <w:b/>
          <w:szCs w:val="24"/>
          <w:lang w:val="es-ES"/>
        </w:rPr>
      </w:pPr>
    </w:p>
    <w:p w:rsidR="00725416" w:rsidRDefault="00725416" w:rsidP="00725416">
      <w:pPr>
        <w:rPr>
          <w:rFonts w:cs="Arial"/>
          <w:b/>
          <w:szCs w:val="24"/>
          <w:lang w:val="es-ES"/>
        </w:rPr>
      </w:pPr>
    </w:p>
    <w:p w:rsidR="00725416" w:rsidRDefault="00725416" w:rsidP="00725416">
      <w:pPr>
        <w:rPr>
          <w:rFonts w:cs="Arial"/>
          <w:b/>
          <w:szCs w:val="24"/>
          <w:lang w:val="es-ES"/>
        </w:rPr>
      </w:pPr>
    </w:p>
    <w:p w:rsidR="00725416" w:rsidRDefault="00725416" w:rsidP="00725416">
      <w:pPr>
        <w:rPr>
          <w:rFonts w:cs="Arial"/>
          <w:b/>
          <w:szCs w:val="24"/>
          <w:lang w:val="es-ES"/>
        </w:rPr>
      </w:pPr>
    </w:p>
    <w:p w:rsidR="00725416" w:rsidRDefault="00725416" w:rsidP="00725416">
      <w:pPr>
        <w:rPr>
          <w:rFonts w:cs="Arial"/>
          <w:b/>
          <w:szCs w:val="24"/>
          <w:lang w:val="es-ES"/>
        </w:rPr>
      </w:pPr>
    </w:p>
    <w:p w:rsidR="00725416" w:rsidRPr="000844A8" w:rsidRDefault="00725416" w:rsidP="00725416">
      <w:pPr>
        <w:rPr>
          <w:rFonts w:cs="Arial"/>
          <w:b/>
          <w:szCs w:val="24"/>
          <w:lang w:val="es-ES"/>
        </w:rPr>
      </w:pPr>
      <w:r>
        <w:rPr>
          <w:rFonts w:cs="Arial"/>
          <w:b/>
          <w:szCs w:val="24"/>
          <w:lang w:val="es-ES"/>
        </w:rPr>
        <w:lastRenderedPageBreak/>
        <w:t>///CDCIC-032</w:t>
      </w:r>
      <w:r w:rsidR="00BC2771">
        <w:rPr>
          <w:rFonts w:cs="Arial"/>
          <w:b/>
          <w:szCs w:val="24"/>
          <w:lang w:val="es-ES"/>
        </w:rPr>
        <w:t>/12</w:t>
      </w:r>
    </w:p>
    <w:p w:rsidR="006065D6" w:rsidRDefault="006065D6" w:rsidP="006065D6">
      <w:pPr>
        <w:rPr>
          <w:rFonts w:ascii="Times New Roman" w:hAnsi="Times New Roman"/>
          <w:szCs w:val="24"/>
          <w:lang w:val="es-ES"/>
        </w:rPr>
      </w:pP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008"/>
        <w:gridCol w:w="1980"/>
        <w:gridCol w:w="4350"/>
        <w:gridCol w:w="1701"/>
      </w:tblGrid>
      <w:tr w:rsidR="00725416" w:rsidRPr="00495310" w:rsidTr="00725416">
        <w:tc>
          <w:tcPr>
            <w:tcW w:w="1008" w:type="dxa"/>
          </w:tcPr>
          <w:p w:rsidR="00725416" w:rsidRPr="00495310" w:rsidRDefault="00725416" w:rsidP="00725416">
            <w:pPr>
              <w:rPr>
                <w:rFonts w:cs="Arial"/>
                <w:sz w:val="20"/>
              </w:rPr>
            </w:pPr>
            <w:r w:rsidRPr="00495310">
              <w:rPr>
                <w:rFonts w:cs="Arial"/>
                <w:sz w:val="20"/>
              </w:rPr>
              <w:t>24/ZN15</w:t>
            </w:r>
          </w:p>
        </w:tc>
        <w:tc>
          <w:tcPr>
            <w:tcW w:w="1980" w:type="dxa"/>
          </w:tcPr>
          <w:p w:rsidR="00725416" w:rsidRPr="00495310" w:rsidRDefault="00725416" w:rsidP="00725416">
            <w:pPr>
              <w:rPr>
                <w:rFonts w:cs="Arial"/>
                <w:sz w:val="20"/>
              </w:rPr>
            </w:pPr>
            <w:r w:rsidRPr="00495310">
              <w:rPr>
                <w:rFonts w:cs="Arial"/>
                <w:sz w:val="20"/>
              </w:rPr>
              <w:t>Ponzoni, Ignacio</w:t>
            </w:r>
          </w:p>
        </w:tc>
        <w:tc>
          <w:tcPr>
            <w:tcW w:w="4350" w:type="dxa"/>
          </w:tcPr>
          <w:p w:rsidR="00725416" w:rsidRPr="00495310" w:rsidRDefault="00725416" w:rsidP="0072541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Técnicas de Aprendizaje Automático y Computación Evolutiva Aplicadas al Diseño de Modelos Predictivos en Bioinformática</w:t>
            </w:r>
          </w:p>
        </w:tc>
        <w:tc>
          <w:tcPr>
            <w:tcW w:w="1701" w:type="dxa"/>
          </w:tcPr>
          <w:p w:rsidR="00725416" w:rsidRPr="00495310" w:rsidRDefault="00725416" w:rsidP="00725416">
            <w:pPr>
              <w:jc w:val="right"/>
              <w:rPr>
                <w:rFonts w:cs="Arial"/>
                <w:b/>
                <w:color w:val="000000"/>
                <w:sz w:val="20"/>
              </w:rPr>
            </w:pPr>
            <w:r>
              <w:rPr>
                <w:rFonts w:cs="Arial"/>
                <w:b/>
                <w:color w:val="000000"/>
                <w:sz w:val="20"/>
              </w:rPr>
              <w:t>$2.515</w:t>
            </w:r>
          </w:p>
        </w:tc>
      </w:tr>
      <w:tr w:rsidR="00725416" w:rsidRPr="00495310" w:rsidTr="00725416">
        <w:tc>
          <w:tcPr>
            <w:tcW w:w="1008" w:type="dxa"/>
          </w:tcPr>
          <w:p w:rsidR="00725416" w:rsidRPr="00495310" w:rsidRDefault="00725416" w:rsidP="00725416">
            <w:pPr>
              <w:rPr>
                <w:rFonts w:cs="Arial"/>
                <w:sz w:val="20"/>
              </w:rPr>
            </w:pPr>
            <w:r w:rsidRPr="00495310">
              <w:rPr>
                <w:rFonts w:cs="Arial"/>
                <w:sz w:val="20"/>
              </w:rPr>
              <w:t>24/N024</w:t>
            </w:r>
          </w:p>
        </w:tc>
        <w:tc>
          <w:tcPr>
            <w:tcW w:w="1980" w:type="dxa"/>
          </w:tcPr>
          <w:p w:rsidR="00725416" w:rsidRPr="00495310" w:rsidRDefault="00725416" w:rsidP="00725416">
            <w:pPr>
              <w:rPr>
                <w:rFonts w:cs="Arial"/>
                <w:sz w:val="20"/>
              </w:rPr>
            </w:pPr>
            <w:r w:rsidRPr="00495310">
              <w:rPr>
                <w:rFonts w:cs="Arial"/>
                <w:sz w:val="20"/>
              </w:rPr>
              <w:t>Ardenghi, Jorge</w:t>
            </w:r>
          </w:p>
        </w:tc>
        <w:tc>
          <w:tcPr>
            <w:tcW w:w="4350" w:type="dxa"/>
          </w:tcPr>
          <w:p w:rsidR="00725416" w:rsidRPr="00495310" w:rsidRDefault="00725416" w:rsidP="0072541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Computación </w:t>
            </w:r>
            <w:r w:rsidR="00E65E51">
              <w:rPr>
                <w:rFonts w:cs="Arial"/>
                <w:sz w:val="20"/>
              </w:rPr>
              <w:t>Distribuida</w:t>
            </w:r>
            <w:r>
              <w:rPr>
                <w:rFonts w:cs="Arial"/>
                <w:sz w:val="20"/>
              </w:rPr>
              <w:t xml:space="preserve"> de alto Rendimiento y Disponibilidad</w:t>
            </w:r>
          </w:p>
        </w:tc>
        <w:tc>
          <w:tcPr>
            <w:tcW w:w="1701" w:type="dxa"/>
          </w:tcPr>
          <w:p w:rsidR="00725416" w:rsidRPr="00495310" w:rsidRDefault="00725416" w:rsidP="00725416">
            <w:pPr>
              <w:jc w:val="right"/>
              <w:rPr>
                <w:rFonts w:cs="Arial"/>
                <w:b/>
                <w:color w:val="000000"/>
                <w:sz w:val="20"/>
              </w:rPr>
            </w:pPr>
            <w:r>
              <w:rPr>
                <w:rFonts w:cs="Arial"/>
                <w:b/>
                <w:color w:val="000000"/>
                <w:sz w:val="20"/>
              </w:rPr>
              <w:t xml:space="preserve"> $ 3.494</w:t>
            </w:r>
          </w:p>
        </w:tc>
      </w:tr>
      <w:tr w:rsidR="00725416" w:rsidRPr="00495310" w:rsidTr="00725416">
        <w:tc>
          <w:tcPr>
            <w:tcW w:w="1008" w:type="dxa"/>
          </w:tcPr>
          <w:p w:rsidR="00725416" w:rsidRPr="00495310" w:rsidRDefault="00725416" w:rsidP="00725416">
            <w:pPr>
              <w:rPr>
                <w:rFonts w:cs="Arial"/>
                <w:sz w:val="20"/>
              </w:rPr>
            </w:pPr>
            <w:r w:rsidRPr="00495310">
              <w:rPr>
                <w:rFonts w:cs="Arial"/>
                <w:sz w:val="20"/>
              </w:rPr>
              <w:t>24/ZN17</w:t>
            </w:r>
          </w:p>
        </w:tc>
        <w:tc>
          <w:tcPr>
            <w:tcW w:w="1980" w:type="dxa"/>
          </w:tcPr>
          <w:p w:rsidR="00725416" w:rsidRPr="00495310" w:rsidRDefault="00725416" w:rsidP="00725416">
            <w:pPr>
              <w:rPr>
                <w:rFonts w:cs="Arial"/>
                <w:sz w:val="20"/>
              </w:rPr>
            </w:pPr>
            <w:r w:rsidRPr="00495310">
              <w:rPr>
                <w:rFonts w:cs="Arial"/>
                <w:sz w:val="20"/>
              </w:rPr>
              <w:t>Capobianco, Marcela</w:t>
            </w:r>
          </w:p>
        </w:tc>
        <w:tc>
          <w:tcPr>
            <w:tcW w:w="4350" w:type="dxa"/>
          </w:tcPr>
          <w:p w:rsidR="00725416" w:rsidRPr="00495310" w:rsidRDefault="00725416" w:rsidP="00725416">
            <w:pPr>
              <w:rPr>
                <w:rFonts w:cs="Arial"/>
                <w:sz w:val="20"/>
              </w:rPr>
            </w:pPr>
            <w:r w:rsidRPr="00495310">
              <w:rPr>
                <w:rFonts w:cs="Arial"/>
                <w:sz w:val="20"/>
              </w:rPr>
              <w:t>Seguridad y Privacidad en Android</w:t>
            </w:r>
          </w:p>
        </w:tc>
        <w:tc>
          <w:tcPr>
            <w:tcW w:w="1701" w:type="dxa"/>
          </w:tcPr>
          <w:p w:rsidR="00725416" w:rsidRDefault="00725416" w:rsidP="00725416">
            <w:pPr>
              <w:jc w:val="right"/>
              <w:rPr>
                <w:rFonts w:cs="Arial"/>
                <w:b/>
                <w:color w:val="000000"/>
                <w:sz w:val="20"/>
              </w:rPr>
            </w:pPr>
            <w:r>
              <w:rPr>
                <w:rFonts w:cs="Arial"/>
                <w:b/>
                <w:color w:val="000000"/>
                <w:sz w:val="20"/>
              </w:rPr>
              <w:t xml:space="preserve"> $ 543</w:t>
            </w:r>
          </w:p>
          <w:p w:rsidR="00725416" w:rsidRPr="00495310" w:rsidRDefault="00725416" w:rsidP="00725416">
            <w:pPr>
              <w:jc w:val="right"/>
              <w:rPr>
                <w:rFonts w:cs="Arial"/>
                <w:b/>
                <w:color w:val="000000"/>
                <w:sz w:val="20"/>
              </w:rPr>
            </w:pPr>
          </w:p>
        </w:tc>
      </w:tr>
      <w:tr w:rsidR="00725416" w:rsidRPr="00495310" w:rsidTr="00725416">
        <w:tc>
          <w:tcPr>
            <w:tcW w:w="1008" w:type="dxa"/>
          </w:tcPr>
          <w:p w:rsidR="00725416" w:rsidRPr="00495310" w:rsidRDefault="00725416" w:rsidP="00725416">
            <w:pPr>
              <w:rPr>
                <w:rFonts w:cs="Arial"/>
                <w:sz w:val="20"/>
              </w:rPr>
            </w:pPr>
            <w:r w:rsidRPr="00495310">
              <w:rPr>
                <w:rFonts w:cs="Arial"/>
                <w:sz w:val="20"/>
              </w:rPr>
              <w:t>24/N019</w:t>
            </w:r>
          </w:p>
        </w:tc>
        <w:tc>
          <w:tcPr>
            <w:tcW w:w="1980" w:type="dxa"/>
          </w:tcPr>
          <w:p w:rsidR="00725416" w:rsidRPr="00495310" w:rsidRDefault="00725416" w:rsidP="00725416">
            <w:pPr>
              <w:rPr>
                <w:rFonts w:cs="Arial"/>
                <w:sz w:val="20"/>
              </w:rPr>
            </w:pPr>
            <w:r w:rsidRPr="00495310">
              <w:rPr>
                <w:rFonts w:cs="Arial"/>
                <w:sz w:val="20"/>
              </w:rPr>
              <w:t>Brignole, Nélida Beatriz</w:t>
            </w:r>
          </w:p>
        </w:tc>
        <w:tc>
          <w:tcPr>
            <w:tcW w:w="4350" w:type="dxa"/>
          </w:tcPr>
          <w:p w:rsidR="00725416" w:rsidRPr="00495310" w:rsidRDefault="00725416" w:rsidP="0072541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Aplicaciones de Computación Científica</w:t>
            </w:r>
          </w:p>
        </w:tc>
        <w:tc>
          <w:tcPr>
            <w:tcW w:w="1701" w:type="dxa"/>
          </w:tcPr>
          <w:p w:rsidR="00725416" w:rsidRPr="00495310" w:rsidRDefault="00725416" w:rsidP="00725416">
            <w:pPr>
              <w:jc w:val="right"/>
              <w:rPr>
                <w:rFonts w:cs="Arial"/>
                <w:b/>
                <w:color w:val="000000"/>
                <w:sz w:val="20"/>
              </w:rPr>
            </w:pPr>
            <w:r>
              <w:rPr>
                <w:rFonts w:cs="Arial"/>
                <w:b/>
                <w:color w:val="000000"/>
                <w:sz w:val="20"/>
              </w:rPr>
              <w:t>$ 1.017</w:t>
            </w:r>
          </w:p>
        </w:tc>
      </w:tr>
      <w:tr w:rsidR="00725416" w:rsidRPr="00495310" w:rsidTr="00725416">
        <w:tc>
          <w:tcPr>
            <w:tcW w:w="1008" w:type="dxa"/>
          </w:tcPr>
          <w:p w:rsidR="00725416" w:rsidRPr="00495310" w:rsidRDefault="00725416" w:rsidP="00725416">
            <w:pPr>
              <w:rPr>
                <w:rFonts w:cs="Arial"/>
                <w:sz w:val="20"/>
              </w:rPr>
            </w:pPr>
            <w:r w:rsidRPr="00495310">
              <w:rPr>
                <w:rFonts w:cs="Arial"/>
                <w:sz w:val="20"/>
              </w:rPr>
              <w:t>24/N020</w:t>
            </w:r>
          </w:p>
        </w:tc>
        <w:tc>
          <w:tcPr>
            <w:tcW w:w="1980" w:type="dxa"/>
          </w:tcPr>
          <w:p w:rsidR="00725416" w:rsidRPr="00495310" w:rsidRDefault="00725416" w:rsidP="00725416">
            <w:pPr>
              <w:rPr>
                <w:rFonts w:cs="Arial"/>
                <w:sz w:val="20"/>
              </w:rPr>
            </w:pPr>
            <w:r w:rsidRPr="00495310">
              <w:rPr>
                <w:rFonts w:cs="Arial"/>
                <w:sz w:val="20"/>
              </w:rPr>
              <w:t>Castro, Silvia</w:t>
            </w:r>
          </w:p>
        </w:tc>
        <w:tc>
          <w:tcPr>
            <w:tcW w:w="4350" w:type="dxa"/>
          </w:tcPr>
          <w:p w:rsidR="00725416" w:rsidRPr="00495310" w:rsidRDefault="00725416" w:rsidP="0072541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Representaciones Visuales e Interacciones p/el Análisis Visual</w:t>
            </w:r>
          </w:p>
        </w:tc>
        <w:tc>
          <w:tcPr>
            <w:tcW w:w="1701" w:type="dxa"/>
          </w:tcPr>
          <w:p w:rsidR="00725416" w:rsidRPr="00495310" w:rsidRDefault="00725416" w:rsidP="00725416">
            <w:pPr>
              <w:jc w:val="right"/>
              <w:rPr>
                <w:rFonts w:cs="Arial"/>
                <w:b/>
                <w:color w:val="000000"/>
                <w:sz w:val="20"/>
              </w:rPr>
            </w:pPr>
            <w:r>
              <w:rPr>
                <w:rFonts w:cs="Arial"/>
                <w:b/>
                <w:color w:val="000000"/>
                <w:sz w:val="20"/>
              </w:rPr>
              <w:t>$ 1.823</w:t>
            </w:r>
          </w:p>
        </w:tc>
      </w:tr>
      <w:tr w:rsidR="00725416" w:rsidRPr="00495310" w:rsidTr="00725416">
        <w:tc>
          <w:tcPr>
            <w:tcW w:w="1008" w:type="dxa"/>
          </w:tcPr>
          <w:p w:rsidR="00725416" w:rsidRPr="00495310" w:rsidRDefault="00725416" w:rsidP="00725416">
            <w:pPr>
              <w:rPr>
                <w:rFonts w:cs="Arial"/>
                <w:sz w:val="20"/>
              </w:rPr>
            </w:pPr>
            <w:r w:rsidRPr="00495310">
              <w:rPr>
                <w:rFonts w:cs="Arial"/>
                <w:sz w:val="20"/>
              </w:rPr>
              <w:t>24/ZN12</w:t>
            </w:r>
          </w:p>
        </w:tc>
        <w:tc>
          <w:tcPr>
            <w:tcW w:w="1980" w:type="dxa"/>
          </w:tcPr>
          <w:p w:rsidR="00725416" w:rsidRPr="00495310" w:rsidRDefault="00725416" w:rsidP="00725416">
            <w:pPr>
              <w:rPr>
                <w:rFonts w:cs="Arial"/>
                <w:sz w:val="20"/>
              </w:rPr>
            </w:pPr>
            <w:r w:rsidRPr="00495310">
              <w:rPr>
                <w:rFonts w:cs="Arial"/>
                <w:sz w:val="20"/>
              </w:rPr>
              <w:t>Martig, Sergio</w:t>
            </w:r>
          </w:p>
        </w:tc>
        <w:tc>
          <w:tcPr>
            <w:tcW w:w="4350" w:type="dxa"/>
          </w:tcPr>
          <w:p w:rsidR="00725416" w:rsidRPr="00495310" w:rsidRDefault="00725416" w:rsidP="0072541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Herramientas de Visualización para la Exploración de Datos</w:t>
            </w:r>
          </w:p>
        </w:tc>
        <w:tc>
          <w:tcPr>
            <w:tcW w:w="1701" w:type="dxa"/>
          </w:tcPr>
          <w:p w:rsidR="00725416" w:rsidRPr="00495310" w:rsidRDefault="00725416" w:rsidP="00725416">
            <w:pPr>
              <w:jc w:val="right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$ 1.081</w:t>
            </w:r>
          </w:p>
        </w:tc>
      </w:tr>
      <w:tr w:rsidR="00725416" w:rsidRPr="00495310" w:rsidTr="00725416">
        <w:tc>
          <w:tcPr>
            <w:tcW w:w="1008" w:type="dxa"/>
          </w:tcPr>
          <w:p w:rsidR="00725416" w:rsidRPr="00495310" w:rsidRDefault="00725416" w:rsidP="00725416">
            <w:pPr>
              <w:rPr>
                <w:rFonts w:cs="Arial"/>
                <w:sz w:val="20"/>
              </w:rPr>
            </w:pPr>
            <w:r w:rsidRPr="00495310">
              <w:rPr>
                <w:rFonts w:cs="Arial"/>
                <w:sz w:val="20"/>
              </w:rPr>
              <w:t>24/ZN23</w:t>
            </w:r>
          </w:p>
        </w:tc>
        <w:tc>
          <w:tcPr>
            <w:tcW w:w="1980" w:type="dxa"/>
          </w:tcPr>
          <w:p w:rsidR="00725416" w:rsidRPr="00495310" w:rsidRDefault="00725416" w:rsidP="00725416">
            <w:pPr>
              <w:rPr>
                <w:rFonts w:cs="Arial"/>
                <w:sz w:val="20"/>
              </w:rPr>
            </w:pPr>
            <w:r w:rsidRPr="00495310">
              <w:rPr>
                <w:rFonts w:cs="Arial"/>
                <w:sz w:val="20"/>
              </w:rPr>
              <w:t>Stankevicius, Alejandro</w:t>
            </w:r>
          </w:p>
        </w:tc>
        <w:tc>
          <w:tcPr>
            <w:tcW w:w="4350" w:type="dxa"/>
          </w:tcPr>
          <w:p w:rsidR="00725416" w:rsidRPr="00495310" w:rsidRDefault="00725416" w:rsidP="00725416">
            <w:pPr>
              <w:rPr>
                <w:rFonts w:cs="Arial"/>
                <w:sz w:val="20"/>
              </w:rPr>
            </w:pPr>
            <w:r w:rsidRPr="00495310">
              <w:rPr>
                <w:rFonts w:cs="Arial"/>
                <w:sz w:val="20"/>
              </w:rPr>
              <w:t xml:space="preserve">Requerimientos de Hardware y de Software en la Implementación de un Sistema de Voto Electrónico </w:t>
            </w:r>
            <w:r w:rsidR="00E65E51" w:rsidRPr="00495310">
              <w:rPr>
                <w:rFonts w:cs="Arial"/>
                <w:sz w:val="20"/>
              </w:rPr>
              <w:t>Distribuido</w:t>
            </w:r>
          </w:p>
        </w:tc>
        <w:tc>
          <w:tcPr>
            <w:tcW w:w="1701" w:type="dxa"/>
          </w:tcPr>
          <w:p w:rsidR="00725416" w:rsidRPr="00495310" w:rsidRDefault="00725416" w:rsidP="00725416">
            <w:pPr>
              <w:jc w:val="right"/>
              <w:rPr>
                <w:rFonts w:cs="Arial"/>
                <w:b/>
                <w:color w:val="000000"/>
                <w:sz w:val="20"/>
              </w:rPr>
            </w:pPr>
            <w:r>
              <w:rPr>
                <w:rFonts w:cs="Arial"/>
                <w:b/>
                <w:color w:val="000000"/>
                <w:sz w:val="20"/>
              </w:rPr>
              <w:t>$ 441</w:t>
            </w:r>
          </w:p>
        </w:tc>
      </w:tr>
      <w:tr w:rsidR="00725416" w:rsidRPr="00495310" w:rsidTr="00725416">
        <w:tc>
          <w:tcPr>
            <w:tcW w:w="1008" w:type="dxa"/>
          </w:tcPr>
          <w:p w:rsidR="00725416" w:rsidRPr="00495310" w:rsidRDefault="00725416" w:rsidP="00725416">
            <w:pPr>
              <w:rPr>
                <w:rFonts w:cs="Arial"/>
                <w:sz w:val="20"/>
              </w:rPr>
            </w:pPr>
            <w:r w:rsidRPr="00495310">
              <w:rPr>
                <w:rFonts w:cs="Arial"/>
                <w:sz w:val="20"/>
              </w:rPr>
              <w:t>24/ZN21</w:t>
            </w:r>
          </w:p>
        </w:tc>
        <w:tc>
          <w:tcPr>
            <w:tcW w:w="1980" w:type="dxa"/>
          </w:tcPr>
          <w:p w:rsidR="00725416" w:rsidRPr="00495310" w:rsidRDefault="00725416" w:rsidP="00725416">
            <w:pPr>
              <w:rPr>
                <w:rFonts w:cs="Arial"/>
                <w:sz w:val="20"/>
              </w:rPr>
            </w:pPr>
            <w:r w:rsidRPr="00495310">
              <w:rPr>
                <w:rFonts w:cs="Arial"/>
                <w:sz w:val="20"/>
              </w:rPr>
              <w:t>Carballido, Jessica</w:t>
            </w:r>
          </w:p>
        </w:tc>
        <w:tc>
          <w:tcPr>
            <w:tcW w:w="4350" w:type="dxa"/>
          </w:tcPr>
          <w:p w:rsidR="00725416" w:rsidRPr="00495310" w:rsidRDefault="00725416" w:rsidP="00725416">
            <w:pPr>
              <w:rPr>
                <w:rFonts w:cs="Arial"/>
                <w:sz w:val="20"/>
              </w:rPr>
            </w:pPr>
            <w:r w:rsidRPr="00495310">
              <w:rPr>
                <w:rFonts w:cs="Arial"/>
                <w:sz w:val="20"/>
              </w:rPr>
              <w:t>Algoritmos Memeticos aplicados a problemas complejos de Optimización Combinatoria Multi-Objetivo</w:t>
            </w:r>
          </w:p>
        </w:tc>
        <w:tc>
          <w:tcPr>
            <w:tcW w:w="1701" w:type="dxa"/>
          </w:tcPr>
          <w:p w:rsidR="00725416" w:rsidRPr="00495310" w:rsidRDefault="00725416" w:rsidP="00725416">
            <w:pPr>
              <w:jc w:val="right"/>
              <w:rPr>
                <w:rFonts w:cs="Arial"/>
                <w:b/>
                <w:color w:val="000000"/>
                <w:sz w:val="20"/>
              </w:rPr>
            </w:pPr>
            <w:r>
              <w:rPr>
                <w:rFonts w:cs="Arial"/>
                <w:b/>
                <w:color w:val="000000"/>
                <w:sz w:val="20"/>
              </w:rPr>
              <w:t>$ 1.072</w:t>
            </w:r>
          </w:p>
        </w:tc>
      </w:tr>
      <w:tr w:rsidR="00725416" w:rsidRPr="008F4C47" w:rsidTr="00725416">
        <w:tc>
          <w:tcPr>
            <w:tcW w:w="1008" w:type="dxa"/>
          </w:tcPr>
          <w:p w:rsidR="00725416" w:rsidRDefault="00725416" w:rsidP="00725416">
            <w:pPr>
              <w:rPr>
                <w:rFonts w:cs="Arial"/>
                <w:b/>
                <w:sz w:val="20"/>
              </w:rPr>
            </w:pPr>
            <w:r w:rsidRPr="008F4C47">
              <w:rPr>
                <w:rFonts w:cs="Arial"/>
                <w:b/>
                <w:sz w:val="20"/>
              </w:rPr>
              <w:t>TOTAL</w:t>
            </w:r>
          </w:p>
          <w:p w:rsidR="00725416" w:rsidRPr="008F4C47" w:rsidRDefault="00725416" w:rsidP="00725416">
            <w:pPr>
              <w:rPr>
                <w:rFonts w:cs="Arial"/>
                <w:b/>
                <w:sz w:val="20"/>
              </w:rPr>
            </w:pPr>
            <w:r w:rsidRPr="00FF6FE7">
              <w:rPr>
                <w:rFonts w:cs="Arial"/>
                <w:b/>
                <w:sz w:val="18"/>
              </w:rPr>
              <w:t>Segunda Etapa</w:t>
            </w:r>
          </w:p>
        </w:tc>
        <w:tc>
          <w:tcPr>
            <w:tcW w:w="1980" w:type="dxa"/>
          </w:tcPr>
          <w:p w:rsidR="00725416" w:rsidRPr="008F4C47" w:rsidRDefault="00725416" w:rsidP="00725416">
            <w:pPr>
              <w:rPr>
                <w:rFonts w:cs="Arial"/>
                <w:b/>
                <w:sz w:val="20"/>
              </w:rPr>
            </w:pPr>
          </w:p>
        </w:tc>
        <w:tc>
          <w:tcPr>
            <w:tcW w:w="4350" w:type="dxa"/>
          </w:tcPr>
          <w:p w:rsidR="00725416" w:rsidRPr="008F4C47" w:rsidRDefault="00725416" w:rsidP="00725416">
            <w:pPr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701" w:type="dxa"/>
          </w:tcPr>
          <w:p w:rsidR="00725416" w:rsidRPr="008F4C47" w:rsidRDefault="00725416" w:rsidP="008334B5">
            <w:pPr>
              <w:jc w:val="right"/>
              <w:rPr>
                <w:rFonts w:cs="Arial"/>
                <w:b/>
                <w:color w:val="000000"/>
                <w:sz w:val="20"/>
              </w:rPr>
            </w:pPr>
            <w:r>
              <w:rPr>
                <w:rFonts w:cs="Arial"/>
                <w:b/>
                <w:color w:val="000000"/>
                <w:sz w:val="20"/>
              </w:rPr>
              <w:t>$29.66</w:t>
            </w:r>
            <w:r w:rsidR="008334B5">
              <w:rPr>
                <w:rFonts w:cs="Arial"/>
                <w:b/>
                <w:color w:val="000000"/>
                <w:sz w:val="20"/>
              </w:rPr>
              <w:t>1</w:t>
            </w:r>
          </w:p>
        </w:tc>
      </w:tr>
    </w:tbl>
    <w:p w:rsidR="00725416" w:rsidRDefault="00725416" w:rsidP="006065D6">
      <w:pPr>
        <w:rPr>
          <w:rFonts w:ascii="Times New Roman" w:hAnsi="Times New Roman"/>
          <w:szCs w:val="24"/>
          <w:lang w:val="es-ES"/>
        </w:rPr>
      </w:pPr>
    </w:p>
    <w:p w:rsidR="00725416" w:rsidRPr="006065D6" w:rsidRDefault="00725416" w:rsidP="006065D6">
      <w:pPr>
        <w:rPr>
          <w:rFonts w:ascii="Times New Roman" w:hAnsi="Times New Roman"/>
          <w:szCs w:val="24"/>
          <w:lang w:val="es-ES"/>
        </w:rPr>
      </w:pPr>
    </w:p>
    <w:p w:rsidR="00683BD2" w:rsidRDefault="00683BD2" w:rsidP="002661D1">
      <w:pPr>
        <w:jc w:val="both"/>
        <w:rPr>
          <w:rFonts w:cs="Arial"/>
        </w:rPr>
      </w:pPr>
      <w:r w:rsidRPr="009638F9">
        <w:rPr>
          <w:rFonts w:cs="Arial"/>
          <w:b/>
        </w:rPr>
        <w:t>Art. 2</w:t>
      </w:r>
      <w:r w:rsidRPr="009638F9">
        <w:rPr>
          <w:rFonts w:cs="Arial"/>
          <w:b/>
        </w:rPr>
        <w:sym w:font="Symbol" w:char="F0B0"/>
      </w:r>
      <w:r w:rsidRPr="009638F9">
        <w:rPr>
          <w:rFonts w:cs="Arial"/>
          <w:b/>
        </w:rPr>
        <w:t>)</w:t>
      </w:r>
      <w:r w:rsidRPr="009638F9">
        <w:rPr>
          <w:rFonts w:cs="Arial"/>
        </w:rPr>
        <w:t>.- Regístrese; comuníquese; pase a la Secretaría General de Ciencia y Te</w:t>
      </w:r>
      <w:r w:rsidR="002661D1" w:rsidRPr="009638F9">
        <w:rPr>
          <w:rFonts w:cs="Arial"/>
        </w:rPr>
        <w:t>cnolo</w:t>
      </w:r>
      <w:r w:rsidRPr="009638F9">
        <w:rPr>
          <w:rFonts w:cs="Arial"/>
        </w:rPr>
        <w:t>gía a los fines que corresponda; cumplido, archívese.-------------</w:t>
      </w:r>
      <w:r w:rsidR="002661D1" w:rsidRPr="009638F9">
        <w:rPr>
          <w:rFonts w:cs="Arial"/>
        </w:rPr>
        <w:t>--------------</w:t>
      </w:r>
      <w:r w:rsidR="002661D1">
        <w:rPr>
          <w:rFonts w:cs="Arial"/>
        </w:rPr>
        <w:t>---------</w:t>
      </w:r>
    </w:p>
    <w:p w:rsidR="00725416" w:rsidRDefault="00725416" w:rsidP="002661D1">
      <w:pPr>
        <w:jc w:val="both"/>
        <w:rPr>
          <w:rFonts w:cs="Arial"/>
        </w:rPr>
      </w:pPr>
    </w:p>
    <w:sectPr w:rsidR="00725416" w:rsidSect="00F2040A">
      <w:pgSz w:w="11907" w:h="16834" w:code="9"/>
      <w:pgMar w:top="2268" w:right="567" w:bottom="238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A1A96"/>
    <w:rsid w:val="000844A8"/>
    <w:rsid w:val="00084D86"/>
    <w:rsid w:val="000A0C24"/>
    <w:rsid w:val="000A33A9"/>
    <w:rsid w:val="000C1D40"/>
    <w:rsid w:val="000E7BDF"/>
    <w:rsid w:val="00183891"/>
    <w:rsid w:val="001B58FC"/>
    <w:rsid w:val="00262E96"/>
    <w:rsid w:val="00263634"/>
    <w:rsid w:val="002661D1"/>
    <w:rsid w:val="00273580"/>
    <w:rsid w:val="002A7C66"/>
    <w:rsid w:val="003121A6"/>
    <w:rsid w:val="00326CE0"/>
    <w:rsid w:val="0038299F"/>
    <w:rsid w:val="00391EDB"/>
    <w:rsid w:val="003920EC"/>
    <w:rsid w:val="003B69A3"/>
    <w:rsid w:val="00464413"/>
    <w:rsid w:val="004A1A96"/>
    <w:rsid w:val="004B1EB5"/>
    <w:rsid w:val="005631F7"/>
    <w:rsid w:val="005E7EFA"/>
    <w:rsid w:val="006065D6"/>
    <w:rsid w:val="00683BD2"/>
    <w:rsid w:val="00703350"/>
    <w:rsid w:val="007128C1"/>
    <w:rsid w:val="00725416"/>
    <w:rsid w:val="00737405"/>
    <w:rsid w:val="00744035"/>
    <w:rsid w:val="00805CEC"/>
    <w:rsid w:val="00824247"/>
    <w:rsid w:val="008334B5"/>
    <w:rsid w:val="008F0E56"/>
    <w:rsid w:val="009638F9"/>
    <w:rsid w:val="00975AB8"/>
    <w:rsid w:val="00996098"/>
    <w:rsid w:val="009B01B7"/>
    <w:rsid w:val="00A25D9B"/>
    <w:rsid w:val="00A66FE8"/>
    <w:rsid w:val="00A95C2D"/>
    <w:rsid w:val="00AA35B1"/>
    <w:rsid w:val="00AE44A2"/>
    <w:rsid w:val="00B53E6B"/>
    <w:rsid w:val="00B61D85"/>
    <w:rsid w:val="00BC2771"/>
    <w:rsid w:val="00C76313"/>
    <w:rsid w:val="00C869B4"/>
    <w:rsid w:val="00CE250E"/>
    <w:rsid w:val="00CE2EA0"/>
    <w:rsid w:val="00D20832"/>
    <w:rsid w:val="00DA3BD1"/>
    <w:rsid w:val="00E65E51"/>
    <w:rsid w:val="00E660F1"/>
    <w:rsid w:val="00E67EE3"/>
    <w:rsid w:val="00EB6CC1"/>
    <w:rsid w:val="00EE609B"/>
    <w:rsid w:val="00F1514C"/>
    <w:rsid w:val="00F2040A"/>
    <w:rsid w:val="00F74256"/>
    <w:rsid w:val="00F75840"/>
    <w:rsid w:val="00F835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firstLine="1418"/>
      <w:jc w:val="both"/>
    </w:pPr>
    <w:rPr>
      <w:rFonts w:cs="Arial"/>
    </w:rPr>
  </w:style>
  <w:style w:type="paragraph" w:styleId="Sangra2detindependiente">
    <w:name w:val="Body Text Indent 2"/>
    <w:basedOn w:val="Normal"/>
    <w:pPr>
      <w:ind w:firstLine="1418"/>
    </w:pPr>
    <w:rPr>
      <w:rFonts w:cs="Arial"/>
      <w:b/>
    </w:rPr>
  </w:style>
  <w:style w:type="paragraph" w:styleId="Textoindependiente">
    <w:name w:val="Body Text"/>
    <w:basedOn w:val="Normal"/>
    <w:pPr>
      <w:jc w:val="both"/>
    </w:pPr>
    <w:rPr>
      <w:rFonts w:cs="Arial"/>
      <w:b/>
      <w:bCs/>
    </w:rPr>
  </w:style>
  <w:style w:type="paragraph" w:styleId="Textodeglobo">
    <w:name w:val="Balloon Text"/>
    <w:basedOn w:val="Normal"/>
    <w:link w:val="TextodegloboCar"/>
    <w:rsid w:val="00A25D9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A25D9B"/>
    <w:rPr>
      <w:rFonts w:ascii="Tahoma" w:hAnsi="Tahoma" w:cs="Tahoma"/>
      <w:sz w:val="16"/>
      <w:szCs w:val="16"/>
      <w:lang w:val="es-ES_tradnl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40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9AF36D-94B8-4EBF-9419-3DE634B90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440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2857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cp:lastModifiedBy>Keith</cp:lastModifiedBy>
  <cp:revision>2</cp:revision>
  <cp:lastPrinted>2012-05-02T16:18:00Z</cp:lastPrinted>
  <dcterms:created xsi:type="dcterms:W3CDTF">2025-07-06T17:15:00Z</dcterms:created>
  <dcterms:modified xsi:type="dcterms:W3CDTF">2025-07-06T17:15:00Z</dcterms:modified>
</cp:coreProperties>
</file>