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F72BA">
        <w:rPr>
          <w:rFonts w:ascii="Arial" w:hAnsi="Arial" w:cs="Arial"/>
          <w:bCs/>
          <w:color w:val="000000"/>
          <w:szCs w:val="24"/>
          <w:lang w:val="es-ES"/>
        </w:rPr>
        <w:t>054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9F72BA" w:rsidRPr="009F72BA" w:rsidRDefault="009F72BA" w:rsidP="009F72BA">
      <w:pPr>
        <w:rPr>
          <w:lang w:val="es-ES"/>
        </w:rPr>
      </w:pPr>
    </w:p>
    <w:p w:rsidR="009F72BA" w:rsidRPr="009F72BA" w:rsidRDefault="009F72BA" w:rsidP="009F72BA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F72BA" w:rsidRDefault="009F72BA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9F72BA">
        <w:rPr>
          <w:rFonts w:ascii="Arial" w:eastAsia="Arial" w:hAnsi="Arial" w:cs="Arial"/>
          <w:color w:val="000000"/>
          <w:lang w:val="es-AR" w:eastAsia="es-AR"/>
        </w:rPr>
        <w:t>La convocatoria 2011 del LACCIR VIRTUAL INSTITUTE  (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Latin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American &amp;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Caribbean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Collaborative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ICT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Research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Federation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, </w:t>
      </w:r>
      <w:hyperlink w:history="1">
        <w:r w:rsidRPr="009F72BA">
          <w:rPr>
            <w:rFonts w:ascii="Arial" w:eastAsia="Arial" w:hAnsi="Arial" w:cs="Arial"/>
            <w:color w:val="1155CC"/>
            <w:u w:val="single"/>
            <w:lang w:val="es-AR" w:eastAsia="es-AR"/>
          </w:rPr>
          <w:t>www</w:t>
        </w:r>
      </w:hyperlink>
      <w:hyperlink w:history="1">
        <w:r w:rsidRPr="009F72BA">
          <w:rPr>
            <w:rFonts w:ascii="Arial" w:eastAsia="Arial" w:hAnsi="Arial" w:cs="Arial"/>
            <w:color w:val="1155CC"/>
            <w:u w:val="single"/>
            <w:lang w:val="es-AR" w:eastAsia="es-AR"/>
          </w:rPr>
          <w:t>.</w:t>
        </w:r>
      </w:hyperlink>
      <w:hyperlink w:history="1">
        <w:proofErr w:type="gramStart"/>
        <w:r w:rsidRPr="009F72BA">
          <w:rPr>
            <w:rFonts w:ascii="Arial" w:eastAsia="Arial" w:hAnsi="Arial" w:cs="Arial"/>
            <w:color w:val="1155CC"/>
            <w:u w:val="single"/>
            <w:lang w:val="es-AR" w:eastAsia="es-AR"/>
          </w:rPr>
          <w:t>laccir</w:t>
        </w:r>
        <w:proofErr w:type="gramEnd"/>
      </w:hyperlink>
      <w:hyperlink w:history="1">
        <w:r w:rsidRPr="009F72BA">
          <w:rPr>
            <w:rFonts w:ascii="Arial" w:eastAsia="Arial" w:hAnsi="Arial" w:cs="Arial"/>
            <w:color w:val="1155CC"/>
            <w:u w:val="single"/>
            <w:lang w:val="es-AR" w:eastAsia="es-AR"/>
          </w:rPr>
          <w:t>.</w:t>
        </w:r>
      </w:hyperlink>
      <w:hyperlink w:history="1">
        <w:r w:rsidRPr="009F72BA">
          <w:rPr>
            <w:rFonts w:ascii="Arial" w:eastAsia="Arial" w:hAnsi="Arial" w:cs="Arial"/>
            <w:color w:val="1155CC"/>
            <w:u w:val="single"/>
            <w:lang w:val="es-AR" w:eastAsia="es-AR"/>
          </w:rPr>
          <w:t>org</w:t>
        </w:r>
      </w:hyperlink>
      <w:hyperlink w:history="1">
        <w:r w:rsidRPr="009F72BA">
          <w:rPr>
            <w:rFonts w:ascii="Arial" w:eastAsia="Arial" w:hAnsi="Arial" w:cs="Arial"/>
            <w:color w:val="1155CC"/>
            <w:u w:val="single"/>
            <w:lang w:val="es-AR" w:eastAsia="es-AR"/>
          </w:rPr>
          <w:t>)</w:t>
        </w:r>
      </w:hyperlink>
      <w:r w:rsidRPr="009F72BA">
        <w:rPr>
          <w:rFonts w:ascii="Arial" w:eastAsia="Arial" w:hAnsi="Arial" w:cs="Arial"/>
          <w:color w:val="000000"/>
          <w:lang w:val="es-AR" w:eastAsia="es-AR"/>
        </w:rPr>
        <w:t xml:space="preserve"> para la presentación de proyectos de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investigacion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(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Request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for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Proposals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 /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Research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Funding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Initiatives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>) destinados a resolver desafíos sociales y económic</w:t>
      </w:r>
      <w:r>
        <w:rPr>
          <w:rFonts w:ascii="Arial" w:eastAsia="Arial" w:hAnsi="Arial" w:cs="Arial"/>
          <w:color w:val="000000"/>
          <w:lang w:val="es-AR" w:eastAsia="es-AR"/>
        </w:rPr>
        <w:t>os en América Latina y el Caribe</w:t>
      </w:r>
      <w:r w:rsidRPr="009F72BA">
        <w:rPr>
          <w:rFonts w:ascii="Arial" w:eastAsia="Arial" w:hAnsi="Arial" w:cs="Arial"/>
          <w:color w:val="000000"/>
          <w:lang w:val="es-AR" w:eastAsia="es-AR"/>
        </w:rPr>
        <w:t xml:space="preserve"> a través de investigación de avanzada en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TICs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, con la financiación der Microsoft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Research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, CONACYT (México) y el Banco Interamericano de Desarrollo (BID); </w:t>
      </w: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9F72BA">
        <w:rPr>
          <w:rFonts w:ascii="Arial" w:eastAsia="Arial" w:hAnsi="Arial" w:cs="Arial"/>
          <w:color w:val="000000"/>
          <w:lang w:val="es-AR" w:eastAsia="es-AR"/>
        </w:rPr>
        <w:t xml:space="preserve">La solicitud de proyecto titulada </w:t>
      </w:r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“DECIDE 2.0 -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Intelligent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Decision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Making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based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on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Social Media Use in e-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Government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through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Context-Based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Information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Retrieval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 and </w:t>
      </w:r>
      <w:proofErr w:type="spellStart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>Argumentation</w:t>
      </w:r>
      <w:proofErr w:type="spellEnd"/>
      <w:r w:rsidRPr="009F72BA">
        <w:rPr>
          <w:rFonts w:ascii="Arial" w:eastAsia="Arial" w:hAnsi="Arial" w:cs="Arial"/>
          <w:i/>
          <w:iCs/>
          <w:color w:val="000000"/>
          <w:lang w:val="es-AR" w:eastAsia="es-AR"/>
        </w:rPr>
        <w:t xml:space="preserve">” </w:t>
      </w:r>
      <w:r w:rsidRPr="009F72BA">
        <w:rPr>
          <w:rFonts w:ascii="Arial" w:eastAsia="Arial" w:hAnsi="Arial" w:cs="Arial"/>
          <w:color w:val="000000"/>
          <w:lang w:val="es-AR" w:eastAsia="es-AR"/>
        </w:rPr>
        <w:t xml:space="preserve">(código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identificatorio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R1211LAC004), presentada en el marco de dicha convocatoria por el Dr. Carlos Iván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Chesñevar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, docente e investigador de esta Unidad Académica, en codirección con el Dr. Ramón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Brena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(Instituto Tecnológico de Monterrey, México) ; y</w:t>
      </w:r>
    </w:p>
    <w:p w:rsidR="009F72BA" w:rsidRPr="009F72BA" w:rsidRDefault="009F72BA" w:rsidP="009F72BA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val="es-AR" w:eastAsia="es-AR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9F72BA">
        <w:rPr>
          <w:rFonts w:ascii="Arial" w:eastAsia="Arial" w:hAnsi="Arial" w:cs="Arial"/>
          <w:color w:val="000000"/>
          <w:lang w:val="es-AR" w:eastAsia="es-AR"/>
        </w:rPr>
        <w:t xml:space="preserve">Que la solicitud del proyecto R1211LAC004 fue una de las seis escogidas por el LACCIR VIRTUAL INSTITUTE en toda </w:t>
      </w:r>
      <w:proofErr w:type="spellStart"/>
      <w:r w:rsidRPr="009F72BA">
        <w:rPr>
          <w:rFonts w:ascii="Arial" w:eastAsia="Arial" w:hAnsi="Arial" w:cs="Arial"/>
          <w:color w:val="000000"/>
          <w:lang w:val="es-AR" w:eastAsia="es-AR"/>
        </w:rPr>
        <w:t>Latinoamerica</w:t>
      </w:r>
      <w:proofErr w:type="spellEnd"/>
      <w:r w:rsidRPr="009F72BA">
        <w:rPr>
          <w:rFonts w:ascii="Arial" w:eastAsia="Arial" w:hAnsi="Arial" w:cs="Arial"/>
          <w:color w:val="000000"/>
          <w:lang w:val="es-AR" w:eastAsia="es-AR"/>
        </w:rPr>
        <w:t xml:space="preserve"> para su financiación a través de la convocatoria antes mencionada;</w:t>
      </w: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9F72BA">
        <w:rPr>
          <w:rFonts w:ascii="Arial" w:eastAsia="Arial" w:hAnsi="Arial" w:cs="Arial"/>
          <w:color w:val="000000"/>
          <w:lang w:val="es-AR" w:eastAsia="es-AR"/>
        </w:rPr>
        <w:t>Que los docentes participantes, conjuntamente con LACCIR VIRTUAL INSTITUTE, convendrán un contrato para la ejecución del proyecto R1211LAC004, a través del cual se destinará el monto de 40.000 dólares estadounidenses (40.000 USD) a los docentes-investigadores de la Universidad Nacional del Sur involucrados en el proyecto, fijando retroactivamente como fecha de inicio del mismo el 1 de marzo de 2012;</w:t>
      </w: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9F72BA">
        <w:rPr>
          <w:rFonts w:ascii="Arial" w:eastAsia="Arial" w:hAnsi="Arial" w:cs="Arial"/>
          <w:color w:val="000000"/>
          <w:lang w:val="es-AR" w:eastAsia="es-AR"/>
        </w:rPr>
        <w:t>Que la Fundación de la Universidad Nacional del Sur (FUNS) provee las facilidades apropiadas para la articulación y coordinación entre esta Unidad Académica y el LACCIR VIRTUAL INSTITUTE, estructurando las formas legales y operativas requeridas para la administración de los gastos derivados de la ejecución del proyecto;</w:t>
      </w: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</w:p>
    <w:p w:rsidR="009F72BA" w:rsidRPr="009F72BA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9F72BA">
        <w:rPr>
          <w:rFonts w:ascii="Arial" w:eastAsia="Arial" w:hAnsi="Arial" w:cs="Arial"/>
          <w:color w:val="000000"/>
          <w:lang w:val="es-AR" w:eastAsia="es-AR"/>
        </w:rPr>
        <w:t>Que el desarrollo del proyecto R1211LAC004 resulta beneficioso para distintos grupos de investigación en el ámbito de esta Unidad Académica, y potencia numerosas actividades de investiga</w:t>
      </w:r>
      <w:r>
        <w:rPr>
          <w:rFonts w:ascii="Arial" w:eastAsia="Arial" w:hAnsi="Arial" w:cs="Arial"/>
          <w:color w:val="000000"/>
          <w:lang w:val="es-AR" w:eastAsia="es-AR"/>
        </w:rPr>
        <w:t>ción que se desarrollan en ella;</w:t>
      </w:r>
    </w:p>
    <w:p w:rsidR="00315748" w:rsidRDefault="00315748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</w:p>
    <w:p w:rsidR="009F72BA" w:rsidRDefault="009F72BA" w:rsidP="009F72BA">
      <w:pPr>
        <w:spacing w:line="260" w:lineRule="exact"/>
        <w:jc w:val="both"/>
        <w:rPr>
          <w:rFonts w:ascii="Arial" w:hAnsi="Arial" w:cs="Arial"/>
          <w:b/>
          <w:bCs/>
        </w:rPr>
      </w:pPr>
    </w:p>
    <w:p w:rsidR="009F72BA" w:rsidRDefault="009F72BA" w:rsidP="009F72BA">
      <w:pPr>
        <w:spacing w:line="260" w:lineRule="exact"/>
        <w:jc w:val="both"/>
        <w:rPr>
          <w:rFonts w:ascii="Arial" w:hAnsi="Arial" w:cs="Arial"/>
          <w:b/>
          <w:bCs/>
        </w:rPr>
      </w:pPr>
    </w:p>
    <w:p w:rsidR="009F72BA" w:rsidRPr="00953289" w:rsidRDefault="009F72BA" w:rsidP="009F72BA">
      <w:pPr>
        <w:spacing w:line="260" w:lineRule="exact"/>
        <w:jc w:val="both"/>
        <w:rPr>
          <w:rFonts w:ascii="Arial" w:hAnsi="Arial" w:cs="Arial"/>
          <w:b/>
          <w:lang w:eastAsia="es-ES"/>
        </w:rPr>
      </w:pPr>
      <w:r w:rsidRPr="00953289">
        <w:rPr>
          <w:rFonts w:ascii="Arial" w:hAnsi="Arial" w:cs="Arial"/>
          <w:b/>
          <w:bCs/>
        </w:rPr>
        <w:lastRenderedPageBreak/>
        <w:t>///</w:t>
      </w:r>
      <w:r>
        <w:rPr>
          <w:rFonts w:ascii="Arial" w:hAnsi="Arial" w:cs="Arial"/>
          <w:b/>
          <w:lang w:eastAsia="es-ES"/>
        </w:rPr>
        <w:t>CDCIC-054</w:t>
      </w:r>
      <w:r w:rsidRPr="00953289">
        <w:rPr>
          <w:rFonts w:ascii="Arial" w:hAnsi="Arial" w:cs="Arial"/>
          <w:b/>
          <w:lang w:eastAsia="es-ES"/>
        </w:rPr>
        <w:t>/12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953289">
        <w:rPr>
          <w:rFonts w:ascii="Arial" w:hAnsi="Arial"/>
          <w:b/>
          <w:lang w:val="es-AR"/>
        </w:rPr>
        <w:t>18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B45A62">
        <w:rPr>
          <w:rFonts w:ascii="Arial" w:hAnsi="Arial"/>
          <w:b/>
          <w:lang w:val="es-AR"/>
        </w:rPr>
        <w:t>abril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84F6D" w:rsidRDefault="00184F6D" w:rsidP="00184F6D">
      <w:pPr>
        <w:rPr>
          <w:lang w:val="es-ES"/>
        </w:rPr>
      </w:pPr>
    </w:p>
    <w:p w:rsidR="00D8465E" w:rsidRPr="009F72BA" w:rsidRDefault="009F72BA" w:rsidP="009C4232">
      <w:pPr>
        <w:spacing w:line="260" w:lineRule="exact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ES"/>
        </w:rPr>
        <w:t>Art. 1</w:t>
      </w:r>
      <w:r w:rsidR="00DB5779">
        <w:rPr>
          <w:rFonts w:ascii="Arial" w:hAnsi="Arial" w:cs="Arial"/>
          <w:b/>
          <w:lang w:val="es-ES"/>
        </w:rPr>
        <w:t>º</w:t>
      </w:r>
      <w:r w:rsidR="00D8465E" w:rsidRPr="00A859CD">
        <w:rPr>
          <w:rFonts w:ascii="Arial" w:hAnsi="Arial" w:cs="Arial"/>
          <w:b/>
          <w:lang w:val="es-ES"/>
        </w:rPr>
        <w:t xml:space="preserve">).- </w:t>
      </w:r>
      <w:r w:rsidRPr="009F72BA">
        <w:rPr>
          <w:rFonts w:ascii="Arial" w:hAnsi="Arial" w:cs="Arial"/>
          <w:lang w:val="es-AR"/>
        </w:rPr>
        <w:t>Aprobar la ejecución del proyecto</w:t>
      </w:r>
      <w:r w:rsidRPr="009F72BA">
        <w:rPr>
          <w:rFonts w:ascii="Arial" w:hAnsi="Arial" w:cs="Arial"/>
          <w:i/>
          <w:iCs/>
          <w:lang w:val="es-AR"/>
        </w:rPr>
        <w:t xml:space="preserve"> “DECIDE 2.0 - </w:t>
      </w:r>
      <w:proofErr w:type="spellStart"/>
      <w:r w:rsidRPr="009F72BA">
        <w:rPr>
          <w:rFonts w:ascii="Arial" w:hAnsi="Arial" w:cs="Arial"/>
          <w:i/>
          <w:iCs/>
          <w:lang w:val="es-AR"/>
        </w:rPr>
        <w:t>Intelligent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</w:t>
      </w:r>
      <w:proofErr w:type="spellStart"/>
      <w:r w:rsidRPr="009F72BA">
        <w:rPr>
          <w:rFonts w:ascii="Arial" w:hAnsi="Arial" w:cs="Arial"/>
          <w:i/>
          <w:iCs/>
          <w:lang w:val="es-AR"/>
        </w:rPr>
        <w:t>Decision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</w:t>
      </w:r>
      <w:proofErr w:type="spellStart"/>
      <w:r w:rsidRPr="009F72BA">
        <w:rPr>
          <w:rFonts w:ascii="Arial" w:hAnsi="Arial" w:cs="Arial"/>
          <w:i/>
          <w:iCs/>
          <w:lang w:val="es-AR"/>
        </w:rPr>
        <w:t>Making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</w:t>
      </w:r>
      <w:proofErr w:type="spellStart"/>
      <w:r w:rsidRPr="009F72BA">
        <w:rPr>
          <w:rFonts w:ascii="Arial" w:hAnsi="Arial" w:cs="Arial"/>
          <w:i/>
          <w:iCs/>
          <w:lang w:val="es-AR"/>
        </w:rPr>
        <w:t>based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</w:t>
      </w:r>
      <w:proofErr w:type="spellStart"/>
      <w:r w:rsidRPr="009F72BA">
        <w:rPr>
          <w:rFonts w:ascii="Arial" w:hAnsi="Arial" w:cs="Arial"/>
          <w:i/>
          <w:iCs/>
          <w:lang w:val="es-AR"/>
        </w:rPr>
        <w:t>on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Social Media Use in e-</w:t>
      </w:r>
      <w:proofErr w:type="spellStart"/>
      <w:r w:rsidRPr="009F72BA">
        <w:rPr>
          <w:rFonts w:ascii="Arial" w:hAnsi="Arial" w:cs="Arial"/>
          <w:i/>
          <w:iCs/>
          <w:lang w:val="es-AR"/>
        </w:rPr>
        <w:t>Government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</w:t>
      </w:r>
      <w:proofErr w:type="spellStart"/>
      <w:r w:rsidRPr="009F72BA">
        <w:rPr>
          <w:rFonts w:ascii="Arial" w:hAnsi="Arial" w:cs="Arial"/>
          <w:i/>
          <w:iCs/>
          <w:lang w:val="es-AR"/>
        </w:rPr>
        <w:t>through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</w:t>
      </w:r>
      <w:proofErr w:type="spellStart"/>
      <w:r w:rsidRPr="009F72BA">
        <w:rPr>
          <w:rFonts w:ascii="Arial" w:hAnsi="Arial" w:cs="Arial"/>
          <w:i/>
          <w:iCs/>
          <w:lang w:val="es-AR"/>
        </w:rPr>
        <w:t>Context-Based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</w:t>
      </w:r>
      <w:proofErr w:type="spellStart"/>
      <w:r w:rsidRPr="009F72BA">
        <w:rPr>
          <w:rFonts w:ascii="Arial" w:hAnsi="Arial" w:cs="Arial"/>
          <w:i/>
          <w:iCs/>
          <w:lang w:val="es-AR"/>
        </w:rPr>
        <w:t>Information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</w:t>
      </w:r>
      <w:proofErr w:type="spellStart"/>
      <w:r w:rsidRPr="009F72BA">
        <w:rPr>
          <w:rFonts w:ascii="Arial" w:hAnsi="Arial" w:cs="Arial"/>
          <w:i/>
          <w:iCs/>
          <w:lang w:val="es-AR"/>
        </w:rPr>
        <w:t>Retrieval</w:t>
      </w:r>
      <w:proofErr w:type="spellEnd"/>
      <w:r w:rsidRPr="009F72BA">
        <w:rPr>
          <w:rFonts w:ascii="Arial" w:hAnsi="Arial" w:cs="Arial"/>
          <w:i/>
          <w:iCs/>
          <w:lang w:val="es-AR"/>
        </w:rPr>
        <w:t xml:space="preserve"> and </w:t>
      </w:r>
      <w:proofErr w:type="spellStart"/>
      <w:r w:rsidRPr="009F72BA">
        <w:rPr>
          <w:rFonts w:ascii="Arial" w:hAnsi="Arial" w:cs="Arial"/>
          <w:i/>
          <w:iCs/>
          <w:lang w:val="es-AR"/>
        </w:rPr>
        <w:t>Argumentation</w:t>
      </w:r>
      <w:proofErr w:type="spellEnd"/>
      <w:r w:rsidRPr="009F72BA">
        <w:rPr>
          <w:rFonts w:ascii="Arial" w:hAnsi="Arial" w:cs="Arial"/>
          <w:i/>
          <w:iCs/>
          <w:lang w:val="es-AR"/>
        </w:rPr>
        <w:t>”</w:t>
      </w:r>
      <w:r w:rsidRPr="009F72BA">
        <w:rPr>
          <w:rFonts w:ascii="Arial" w:hAnsi="Arial" w:cs="Arial"/>
          <w:lang w:val="es-AR"/>
        </w:rPr>
        <w:t xml:space="preserve"> (código </w:t>
      </w:r>
      <w:proofErr w:type="spellStart"/>
      <w:r w:rsidRPr="009F72BA">
        <w:rPr>
          <w:rFonts w:ascii="Arial" w:hAnsi="Arial" w:cs="Arial"/>
          <w:lang w:val="es-AR"/>
        </w:rPr>
        <w:t>identificatorio</w:t>
      </w:r>
      <w:proofErr w:type="spellEnd"/>
      <w:r w:rsidRPr="009F72BA">
        <w:rPr>
          <w:rFonts w:ascii="Arial" w:hAnsi="Arial" w:cs="Arial"/>
          <w:lang w:val="es-AR"/>
        </w:rPr>
        <w:t xml:space="preserve"> R1211LAC004)  en el ámbito del Departamento de Cs. e Ing. de la Computación a partir del 1 de marzo de 2012.</w:t>
      </w:r>
      <w:r w:rsidR="00D8465E" w:rsidRPr="00A859CD">
        <w:rPr>
          <w:rFonts w:ascii="Arial" w:hAnsi="Arial" w:cs="Arial"/>
          <w:lang w:val="es-ES"/>
        </w:rPr>
        <w:t>.-</w:t>
      </w:r>
    </w:p>
    <w:p w:rsidR="00FC3E8D" w:rsidRDefault="00FC3E8D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F72BA" w:rsidRDefault="0044577F" w:rsidP="009F72BA">
      <w:pPr>
        <w:spacing w:line="260" w:lineRule="exact"/>
        <w:jc w:val="both"/>
        <w:rPr>
          <w:rFonts w:ascii="Arial" w:hAnsi="Arial" w:cs="Arial"/>
          <w:lang w:val="es-AR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F72BA">
        <w:rPr>
          <w:rFonts w:ascii="Arial" w:hAnsi="Arial" w:cs="Arial"/>
          <w:b/>
          <w:lang w:val="es-ES"/>
        </w:rPr>
        <w:t>2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9F72BA" w:rsidRPr="009F72BA">
        <w:rPr>
          <w:rFonts w:ascii="Arial" w:hAnsi="Arial" w:cs="Arial"/>
          <w:lang w:val="es-AR"/>
        </w:rPr>
        <w:t>Facultar a la Fundación de la Universidad Nacional del Sur (FUNS) para que administre los fondos correspondientes al proyecto LACCIR R1211LAC004, en el marco del contrato acordado entre LACCIR y el Instituto Tecnológico de Monterrey (ITESM, México) que se adjunta a la presente resolución, y por el cual se fija la suma de 40.000 USD (cuarenta mil dólares estadounidenses) a los investigadores participantes por la Universidad Nacional del Sur. La FUNS percibirá el 5% en concepto de gastos administrativos.</w:t>
      </w:r>
      <w:r w:rsidR="009F72BA">
        <w:rPr>
          <w:rFonts w:ascii="Arial" w:hAnsi="Arial" w:cs="Arial"/>
          <w:lang w:val="es-AR"/>
        </w:rPr>
        <w:t>-</w:t>
      </w:r>
    </w:p>
    <w:p w:rsidR="009F72BA" w:rsidRPr="009F72BA" w:rsidRDefault="009F72BA" w:rsidP="009F72B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AR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F72BA">
        <w:rPr>
          <w:rFonts w:ascii="Arial" w:hAnsi="Arial" w:cs="Arial"/>
          <w:b/>
          <w:lang w:val="es-ES"/>
        </w:rPr>
        <w:t>3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="009F72BA" w:rsidRPr="009F72BA">
        <w:rPr>
          <w:rFonts w:ascii="Arial" w:hAnsi="Arial" w:cs="Arial"/>
          <w:bCs/>
          <w:lang w:val="es-AR"/>
        </w:rPr>
        <w:t>Designar al</w:t>
      </w:r>
      <w:r w:rsidR="009F72BA" w:rsidRPr="009F72BA">
        <w:rPr>
          <w:rFonts w:ascii="Arial" w:hAnsi="Arial" w:cs="Arial"/>
          <w:b/>
          <w:bCs/>
          <w:lang w:val="es-AR"/>
        </w:rPr>
        <w:t xml:space="preserve"> Dr. Carlos Iván </w:t>
      </w:r>
      <w:proofErr w:type="spellStart"/>
      <w:r w:rsidR="009F72BA" w:rsidRPr="009F72BA">
        <w:rPr>
          <w:rFonts w:ascii="Arial" w:hAnsi="Arial" w:cs="Arial"/>
          <w:b/>
          <w:bCs/>
          <w:lang w:val="es-AR"/>
        </w:rPr>
        <w:t>Chesñevar</w:t>
      </w:r>
      <w:proofErr w:type="spellEnd"/>
      <w:r w:rsidR="009F72BA" w:rsidRPr="009F72BA">
        <w:rPr>
          <w:rFonts w:ascii="Arial" w:hAnsi="Arial" w:cs="Arial"/>
          <w:b/>
          <w:bCs/>
          <w:lang w:val="es-AR"/>
        </w:rPr>
        <w:t xml:space="preserve"> </w:t>
      </w:r>
      <w:r w:rsidR="009F72BA" w:rsidRPr="009F72BA">
        <w:rPr>
          <w:rFonts w:ascii="Arial" w:hAnsi="Arial" w:cs="Arial"/>
          <w:bCs/>
          <w:lang w:val="es-AR"/>
        </w:rPr>
        <w:t>(DNI 20.989.228, Legajo UNS 7523) en su calidad de Director de Proyecto como investigador responsable de esta Unidad Académica ante la FUNS en lo concerniente a la administración y ejecución del proyecto R1211LAC004</w:t>
      </w:r>
      <w:r w:rsidR="009F72BA">
        <w:rPr>
          <w:rFonts w:ascii="Arial" w:hAnsi="Arial" w:cs="Arial"/>
          <w:bCs/>
          <w:lang w:val="es-AR"/>
        </w:rPr>
        <w:t>.-</w:t>
      </w:r>
    </w:p>
    <w:p w:rsidR="009F72BA" w:rsidRDefault="009F72B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9F72BA" w:rsidRDefault="009F72B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  <w:lang w:val="es-ES"/>
        </w:rPr>
        <w:t>º).-</w:t>
      </w:r>
      <w:r w:rsidR="00A24CD9" w:rsidRPr="00A24CD9">
        <w:rPr>
          <w:rFonts w:ascii="Arial" w:hAnsi="Arial"/>
        </w:rPr>
        <w:t xml:space="preserve"> </w:t>
      </w:r>
      <w:proofErr w:type="spellStart"/>
      <w:r w:rsidR="00A24CD9">
        <w:rPr>
          <w:rFonts w:ascii="Arial" w:hAnsi="Arial"/>
        </w:rPr>
        <w:t>Regístrese</w:t>
      </w:r>
      <w:proofErr w:type="spellEnd"/>
      <w:r w:rsidR="00A24CD9">
        <w:rPr>
          <w:rFonts w:ascii="Arial" w:hAnsi="Arial"/>
        </w:rPr>
        <w:t xml:space="preserve">; </w:t>
      </w:r>
      <w:proofErr w:type="spellStart"/>
      <w:r w:rsidR="00A24CD9">
        <w:rPr>
          <w:rFonts w:ascii="Arial" w:hAnsi="Arial"/>
        </w:rPr>
        <w:t>comuníquese</w:t>
      </w:r>
      <w:proofErr w:type="spellEnd"/>
      <w:r w:rsidR="00A24CD9">
        <w:rPr>
          <w:rFonts w:ascii="Arial" w:hAnsi="Arial"/>
        </w:rPr>
        <w:t xml:space="preserve">; tome </w:t>
      </w:r>
      <w:proofErr w:type="spellStart"/>
      <w:r w:rsidR="00A24CD9">
        <w:rPr>
          <w:rFonts w:ascii="Arial" w:hAnsi="Arial"/>
        </w:rPr>
        <w:t>conocimiento</w:t>
      </w:r>
      <w:proofErr w:type="spellEnd"/>
      <w:r w:rsidR="00A24CD9">
        <w:rPr>
          <w:rFonts w:ascii="Arial" w:hAnsi="Arial"/>
        </w:rPr>
        <w:t xml:space="preserve"> la </w:t>
      </w:r>
      <w:proofErr w:type="spellStart"/>
      <w:r w:rsidR="00A24CD9">
        <w:rPr>
          <w:rFonts w:ascii="Arial" w:hAnsi="Arial"/>
        </w:rPr>
        <w:t>Fundación</w:t>
      </w:r>
      <w:proofErr w:type="spellEnd"/>
      <w:r w:rsidR="00A24CD9">
        <w:rPr>
          <w:rFonts w:ascii="Arial" w:hAnsi="Arial"/>
        </w:rPr>
        <w:t xml:space="preserve"> de la Universidad </w:t>
      </w:r>
      <w:proofErr w:type="spellStart"/>
      <w:r w:rsidR="00A24CD9">
        <w:rPr>
          <w:rFonts w:ascii="Arial" w:hAnsi="Arial"/>
        </w:rPr>
        <w:t>Nacional</w:t>
      </w:r>
      <w:proofErr w:type="spellEnd"/>
      <w:r w:rsidR="00A24CD9">
        <w:rPr>
          <w:rFonts w:ascii="Arial" w:hAnsi="Arial"/>
        </w:rPr>
        <w:t xml:space="preserve"> del Sur; </w:t>
      </w:r>
      <w:proofErr w:type="spellStart"/>
      <w:r w:rsidR="00A24CD9">
        <w:rPr>
          <w:rFonts w:ascii="Arial" w:hAnsi="Arial"/>
        </w:rPr>
        <w:t>cumplido</w:t>
      </w:r>
      <w:proofErr w:type="spellEnd"/>
      <w:r w:rsidR="00A24CD9">
        <w:rPr>
          <w:rFonts w:ascii="Arial" w:hAnsi="Arial"/>
        </w:rPr>
        <w:t xml:space="preserve">, </w:t>
      </w:r>
      <w:proofErr w:type="spellStart"/>
      <w:r w:rsidR="00A24CD9">
        <w:rPr>
          <w:rFonts w:ascii="Arial" w:hAnsi="Arial"/>
        </w:rPr>
        <w:t>archívese</w:t>
      </w:r>
      <w:proofErr w:type="spellEnd"/>
      <w:r w:rsidR="00A24CD9">
        <w:rPr>
          <w:rFonts w:ascii="Arial" w:hAnsi="Arial"/>
        </w:rPr>
        <w:t>.-------------------------------------------------------------------</w:t>
      </w:r>
    </w:p>
    <w:sectPr w:rsidR="009F72BA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528" w:rsidRDefault="00C83528" w:rsidP="00A46215">
      <w:r>
        <w:separator/>
      </w:r>
    </w:p>
  </w:endnote>
  <w:endnote w:type="continuationSeparator" w:id="1">
    <w:p w:rsidR="00C83528" w:rsidRDefault="00C8352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528" w:rsidRDefault="00C83528" w:rsidP="00A46215">
      <w:r>
        <w:separator/>
      </w:r>
    </w:p>
  </w:footnote>
  <w:footnote w:type="continuationSeparator" w:id="1">
    <w:p w:rsidR="00C83528" w:rsidRDefault="00C8352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1F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2BA"/>
    <w:rsid w:val="00A1636B"/>
    <w:rsid w:val="00A24140"/>
    <w:rsid w:val="00A24CD9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18A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28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2012-04-18T12:22:00Z</cp:lastPrinted>
  <dcterms:created xsi:type="dcterms:W3CDTF">2025-07-06T17:16:00Z</dcterms:created>
  <dcterms:modified xsi:type="dcterms:W3CDTF">2025-07-06T17:16:00Z</dcterms:modified>
</cp:coreProperties>
</file>