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CD1B90">
        <w:rPr>
          <w:lang w:val="es-AR"/>
        </w:rPr>
        <w:t>0</w:t>
      </w:r>
      <w:r w:rsidR="00F07D47">
        <w:rPr>
          <w:lang w:val="es-AR"/>
        </w:rPr>
        <w:t>66</w:t>
      </w:r>
      <w:r w:rsidR="00AF1D6A">
        <w:rPr>
          <w:lang w:val="es-AR"/>
        </w:rPr>
        <w:t>/</w:t>
      </w:r>
      <w:r w:rsidR="00CD1B90">
        <w:rPr>
          <w:lang w:val="es-AR"/>
        </w:rPr>
        <w:t>1</w:t>
      </w:r>
      <w:r w:rsidR="00F07D47">
        <w:rPr>
          <w:lang w:val="es-AR"/>
        </w:rPr>
        <w:t>2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860FA5" w:rsidRPr="00860FA5" w:rsidRDefault="00860FA5" w:rsidP="00860FA5">
      <w:pPr>
        <w:ind w:firstLine="1418"/>
        <w:jc w:val="both"/>
        <w:rPr>
          <w:rFonts w:cs="Arial"/>
          <w:szCs w:val="24"/>
          <w:lang w:val="es-ES" w:eastAsia="es-ES"/>
        </w:rPr>
      </w:pPr>
    </w:p>
    <w:p w:rsidR="007D23C2" w:rsidRDefault="007774B4" w:rsidP="00CD1B90">
      <w:pPr>
        <w:ind w:firstLine="1440"/>
        <w:jc w:val="both"/>
        <w:rPr>
          <w:szCs w:val="24"/>
          <w:lang w:val="es-ES"/>
        </w:rPr>
      </w:pPr>
      <w:r>
        <w:rPr>
          <w:szCs w:val="24"/>
          <w:lang w:val="es-ES"/>
        </w:rPr>
        <w:t>La resolución CDCIC-321/11</w:t>
      </w:r>
      <w:r w:rsidR="00CD1B90">
        <w:rPr>
          <w:szCs w:val="24"/>
          <w:lang w:val="es-ES"/>
        </w:rPr>
        <w:t xml:space="preserve"> por la cual se solicita al Consejo Superior Universitario autorización para llamar a concurso</w:t>
      </w:r>
      <w:r>
        <w:rPr>
          <w:szCs w:val="24"/>
          <w:lang w:val="es-ES"/>
        </w:rPr>
        <w:t xml:space="preserve"> “por reválida” los cargos de Profesor Ordinario Titular con dedicación exclusiva en la asignatura Computación Gráfica y de Profeso</w:t>
      </w:r>
      <w:r w:rsidR="00F07D47">
        <w:rPr>
          <w:szCs w:val="24"/>
          <w:lang w:val="es-ES"/>
        </w:rPr>
        <w:t>r Asociado con dedicación exclus</w:t>
      </w:r>
      <w:r>
        <w:rPr>
          <w:szCs w:val="24"/>
          <w:lang w:val="es-ES"/>
        </w:rPr>
        <w:t xml:space="preserve">iva en Teoría de la </w:t>
      </w:r>
      <w:proofErr w:type="spellStart"/>
      <w:r>
        <w:rPr>
          <w:szCs w:val="24"/>
          <w:lang w:val="es-ES"/>
        </w:rPr>
        <w:t>Computabilidad</w:t>
      </w:r>
      <w:proofErr w:type="spellEnd"/>
      <w:r w:rsidR="00CD1B90">
        <w:rPr>
          <w:szCs w:val="24"/>
          <w:lang w:val="es-ES"/>
        </w:rPr>
        <w:t xml:space="preserve">; </w:t>
      </w:r>
      <w:r w:rsidR="007D23C2">
        <w:rPr>
          <w:szCs w:val="24"/>
          <w:lang w:val="es-ES"/>
        </w:rPr>
        <w:t>y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F07D47" w:rsidRPr="00F07D47" w:rsidRDefault="00F07D47" w:rsidP="00F07D47"/>
    <w:p w:rsidR="004E5774" w:rsidRDefault="004E5774" w:rsidP="004E5774">
      <w:pPr>
        <w:ind w:firstLine="1440"/>
        <w:jc w:val="both"/>
        <w:rPr>
          <w:rFonts w:cs="Arial"/>
          <w:lang w:val="es-ES"/>
        </w:rPr>
      </w:pPr>
      <w:r w:rsidRPr="004E5774">
        <w:rPr>
          <w:rFonts w:cs="Arial"/>
          <w:lang w:val="es-ES"/>
        </w:rPr>
        <w:t>Que resulta necesario cubrir los cargos de Profesor Ordinario por concurso nacional de modo de adecuarse al Estatuto de esta institución;</w:t>
      </w:r>
    </w:p>
    <w:p w:rsidR="004E5774" w:rsidRPr="004E5774" w:rsidRDefault="004E5774" w:rsidP="004E5774">
      <w:pPr>
        <w:ind w:firstLine="1440"/>
        <w:jc w:val="both"/>
        <w:rPr>
          <w:rFonts w:cs="Arial"/>
          <w:lang w:val="es-ES"/>
        </w:rPr>
      </w:pPr>
    </w:p>
    <w:p w:rsidR="00F07D47" w:rsidRPr="00F07D47" w:rsidRDefault="00F07D47" w:rsidP="00F07D47">
      <w:pPr>
        <w:ind w:firstLine="1440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F07D47" w:rsidRPr="00F07D47" w:rsidRDefault="00F07D47" w:rsidP="00F07D47">
      <w:pPr>
        <w:jc w:val="both"/>
        <w:rPr>
          <w:szCs w:val="24"/>
          <w:lang w:val="es-ES"/>
        </w:rPr>
      </w:pPr>
    </w:p>
    <w:p w:rsidR="00F07D47" w:rsidRPr="00F07D47" w:rsidRDefault="00F07D47" w:rsidP="00F07D47">
      <w:pPr>
        <w:ind w:firstLine="1440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 xml:space="preserve">Que </w:t>
      </w:r>
      <w:r>
        <w:rPr>
          <w:szCs w:val="24"/>
          <w:lang w:val="es-ES"/>
        </w:rPr>
        <w:t>el  Art. 14</w:t>
      </w:r>
      <w:r w:rsidRPr="00F07D47">
        <w:rPr>
          <w:szCs w:val="24"/>
          <w:lang w:val="es-ES"/>
        </w:rPr>
        <w:t xml:space="preserve">º del </w:t>
      </w:r>
      <w:r>
        <w:rPr>
          <w:szCs w:val="24"/>
          <w:lang w:val="es-ES"/>
        </w:rPr>
        <w:t xml:space="preserve">mencionado </w:t>
      </w:r>
      <w:r w:rsidRPr="00F07D47">
        <w:rPr>
          <w:szCs w:val="24"/>
          <w:lang w:val="es-ES"/>
        </w:rPr>
        <w:t xml:space="preserve">Reglamento </w:t>
      </w:r>
      <w:r>
        <w:rPr>
          <w:szCs w:val="24"/>
          <w:lang w:val="es-ES"/>
        </w:rPr>
        <w:t xml:space="preserve">establece </w:t>
      </w:r>
      <w:r w:rsidR="0002561B">
        <w:rPr>
          <w:szCs w:val="24"/>
          <w:lang w:val="es-ES"/>
        </w:rPr>
        <w:t>e</w:t>
      </w:r>
      <w:r>
        <w:rPr>
          <w:rFonts w:cs="Arial"/>
          <w:bCs/>
          <w:iCs/>
          <w:szCs w:val="24"/>
        </w:rPr>
        <w:t>n el trámite de reválida sólo podrá inscribirse el profesor que ocupa el cargo</w:t>
      </w:r>
      <w:r w:rsidR="0002561B">
        <w:rPr>
          <w:szCs w:val="24"/>
          <w:lang w:val="es-ES"/>
        </w:rPr>
        <w:t>;</w:t>
      </w:r>
    </w:p>
    <w:p w:rsidR="00F54CAC" w:rsidRPr="00510563" w:rsidRDefault="00F54CAC" w:rsidP="00F54CAC">
      <w:pPr>
        <w:rPr>
          <w:rFonts w:cs="Arial"/>
          <w:lang w:val="es-ES"/>
        </w:rPr>
      </w:pPr>
    </w:p>
    <w:p w:rsidR="00F54CAC" w:rsidRPr="00510563" w:rsidRDefault="00F54CAC" w:rsidP="00F54CAC">
      <w:pPr>
        <w:ind w:firstLine="1418"/>
        <w:jc w:val="both"/>
        <w:rPr>
          <w:rFonts w:cs="Arial"/>
          <w:lang w:val="es-ES"/>
        </w:rPr>
      </w:pPr>
      <w:r w:rsidRPr="00510563">
        <w:rPr>
          <w:rFonts w:cs="Arial"/>
          <w:lang w:val="es-ES"/>
        </w:rPr>
        <w:t xml:space="preserve">Que el Consejo Superior Universitario en su reunión de fecha </w:t>
      </w:r>
      <w:r>
        <w:rPr>
          <w:rFonts w:cs="Arial"/>
          <w:lang w:val="es-ES"/>
        </w:rPr>
        <w:t>1</w:t>
      </w:r>
      <w:r w:rsidR="007774B4">
        <w:rPr>
          <w:rFonts w:cs="Arial"/>
          <w:lang w:val="es-ES"/>
        </w:rPr>
        <w:t>4</w:t>
      </w:r>
      <w:r w:rsidRPr="00510563">
        <w:rPr>
          <w:rFonts w:cs="Arial"/>
          <w:lang w:val="es-ES"/>
        </w:rPr>
        <w:t xml:space="preserve"> de </w:t>
      </w:r>
      <w:r>
        <w:rPr>
          <w:rFonts w:cs="Arial"/>
          <w:lang w:val="es-ES"/>
        </w:rPr>
        <w:t>marzo</w:t>
      </w:r>
      <w:r w:rsidRPr="00510563">
        <w:rPr>
          <w:rFonts w:cs="Arial"/>
          <w:lang w:val="es-ES"/>
        </w:rPr>
        <w:t xml:space="preserve"> de 20</w:t>
      </w:r>
      <w:r>
        <w:rPr>
          <w:rFonts w:cs="Arial"/>
          <w:lang w:val="es-ES"/>
        </w:rPr>
        <w:t>1</w:t>
      </w:r>
      <w:r w:rsidR="007774B4">
        <w:rPr>
          <w:rFonts w:cs="Arial"/>
          <w:lang w:val="es-ES"/>
        </w:rPr>
        <w:t>2</w:t>
      </w:r>
      <w:r w:rsidRPr="00510563">
        <w:rPr>
          <w:rFonts w:cs="Arial"/>
          <w:lang w:val="es-ES"/>
        </w:rPr>
        <w:t xml:space="preserve"> autorizó el llamado a concurso por Res. CSU-</w:t>
      </w:r>
      <w:r w:rsidR="007774B4">
        <w:rPr>
          <w:rFonts w:cs="Arial"/>
          <w:lang w:val="es-ES"/>
        </w:rPr>
        <w:t>073</w:t>
      </w:r>
      <w:r w:rsidRPr="00510563">
        <w:rPr>
          <w:rFonts w:cs="Arial"/>
          <w:lang w:val="es-ES"/>
        </w:rPr>
        <w:t>/</w:t>
      </w:r>
      <w:r>
        <w:rPr>
          <w:rFonts w:cs="Arial"/>
          <w:lang w:val="es-ES"/>
        </w:rPr>
        <w:t>1</w:t>
      </w:r>
      <w:r w:rsidR="007774B4">
        <w:rPr>
          <w:rFonts w:cs="Arial"/>
          <w:lang w:val="es-ES"/>
        </w:rPr>
        <w:t>2</w:t>
      </w:r>
      <w:r w:rsidRPr="00510563">
        <w:rPr>
          <w:rFonts w:cs="Arial"/>
          <w:lang w:val="es-ES"/>
        </w:rPr>
        <w:t>;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</w:t>
      </w:r>
      <w:r w:rsidR="00636AEC">
        <w:rPr>
          <w:lang w:val="es-AR"/>
        </w:rPr>
        <w:t xml:space="preserve">putación en su reunión </w:t>
      </w:r>
      <w:r w:rsidR="008A41BF">
        <w:rPr>
          <w:lang w:val="es-AR"/>
        </w:rPr>
        <w:t xml:space="preserve">ordinaria </w:t>
      </w:r>
      <w:r w:rsidR="00636AEC">
        <w:rPr>
          <w:lang w:val="es-AR"/>
        </w:rPr>
        <w:t>de fecha</w:t>
      </w:r>
      <w:r w:rsidR="006C196D">
        <w:rPr>
          <w:lang w:val="es-AR"/>
        </w:rPr>
        <w:t xml:space="preserve"> </w:t>
      </w:r>
      <w:r w:rsidR="007774B4">
        <w:rPr>
          <w:lang w:val="es-AR"/>
        </w:rPr>
        <w:t>16</w:t>
      </w:r>
      <w:r w:rsidR="0079365B">
        <w:rPr>
          <w:lang w:val="es-AR"/>
        </w:rPr>
        <w:t xml:space="preserve"> de </w:t>
      </w:r>
      <w:r w:rsidR="007774B4">
        <w:rPr>
          <w:lang w:val="es-AR"/>
        </w:rPr>
        <w:t>mayo</w:t>
      </w:r>
      <w:r w:rsidR="0079365B">
        <w:rPr>
          <w:lang w:val="es-AR"/>
        </w:rPr>
        <w:t xml:space="preserve"> de 20</w:t>
      </w:r>
      <w:r w:rsidR="00CD1B90">
        <w:rPr>
          <w:lang w:val="es-AR"/>
        </w:rPr>
        <w:t>1</w:t>
      </w:r>
      <w:r w:rsidR="007774B4">
        <w:rPr>
          <w:lang w:val="es-AR"/>
        </w:rPr>
        <w:t>2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7B09CB" w:rsidRDefault="00690562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CD1B90">
        <w:rPr>
          <w:rFonts w:cs="Arial"/>
          <w:szCs w:val="24"/>
          <w:lang w:val="es-ES"/>
        </w:rPr>
        <w:t>L</w:t>
      </w:r>
      <w:r w:rsidR="007774B4">
        <w:rPr>
          <w:rFonts w:cs="Arial"/>
          <w:szCs w:val="24"/>
          <w:lang w:val="es-ES"/>
        </w:rPr>
        <w:t xml:space="preserve">lamar a concurso “por reválida” </w:t>
      </w:r>
      <w:r w:rsidR="007B09CB">
        <w:rPr>
          <w:rFonts w:cs="Arial"/>
          <w:szCs w:val="24"/>
          <w:lang w:val="es-ES"/>
        </w:rPr>
        <w:t>para cubrir los cargos de profesor ordinario en el grado y dedicación que a  continuación se  indica:</w:t>
      </w:r>
    </w:p>
    <w:p w:rsidR="007B09CB" w:rsidRDefault="007B09CB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</w:p>
    <w:p w:rsidR="007B09CB" w:rsidRDefault="007B09CB" w:rsidP="007B09CB">
      <w:pPr>
        <w:pStyle w:val="Ttulo1"/>
        <w:jc w:val="both"/>
        <w:rPr>
          <w:rFonts w:cs="Arial"/>
          <w:smallCaps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</w:t>
      </w:r>
      <w:r w:rsidR="007774B4">
        <w:rPr>
          <w:rFonts w:cs="Arial"/>
          <w:color w:val="008000"/>
          <w:szCs w:val="24"/>
          <w:lang w:val="es-ES"/>
        </w:rPr>
        <w:t>I</w:t>
      </w:r>
      <w:r>
        <w:rPr>
          <w:rFonts w:cs="Arial"/>
          <w:color w:val="008000"/>
          <w:szCs w:val="24"/>
          <w:lang w:val="es-ES"/>
        </w:rPr>
        <w:t>:</w:t>
      </w:r>
      <w:r>
        <w:rPr>
          <w:rFonts w:cs="Arial"/>
          <w:szCs w:val="24"/>
          <w:lang w:val="es-ES"/>
        </w:rPr>
        <w:t xml:space="preserve"> </w:t>
      </w:r>
      <w:r w:rsidR="007774B4">
        <w:rPr>
          <w:rFonts w:cs="Arial"/>
          <w:smallCaps/>
          <w:szCs w:val="24"/>
          <w:lang w:val="es-ES"/>
        </w:rPr>
        <w:t xml:space="preserve">Teoría de Ciencias de la Computación </w:t>
      </w:r>
    </w:p>
    <w:p w:rsidR="00703CBC" w:rsidRDefault="00703CBC" w:rsidP="00703CBC">
      <w:pPr>
        <w:pStyle w:val="Ttulo1"/>
        <w:rPr>
          <w:rFonts w:cs="Arial"/>
          <w:szCs w:val="24"/>
          <w:lang w:val="es-ES"/>
        </w:rPr>
      </w:pPr>
      <w:r>
        <w:rPr>
          <w:rFonts w:cs="Arial"/>
          <w:b w:val="0"/>
          <w:szCs w:val="24"/>
          <w:lang w:val="es-ES"/>
        </w:rPr>
        <w:t xml:space="preserve">Asignatura: </w:t>
      </w:r>
      <w:r w:rsidR="007774B4" w:rsidRPr="007774B4">
        <w:rPr>
          <w:rFonts w:cs="Arial"/>
          <w:szCs w:val="24"/>
          <w:lang w:val="es-ES"/>
        </w:rPr>
        <w:t xml:space="preserve">Teoría de la </w:t>
      </w:r>
      <w:proofErr w:type="spellStart"/>
      <w:r w:rsidR="007774B4" w:rsidRPr="007774B4">
        <w:rPr>
          <w:rFonts w:cs="Arial"/>
          <w:szCs w:val="24"/>
          <w:lang w:val="es-ES"/>
        </w:rPr>
        <w:t>Computabilidad</w:t>
      </w:r>
      <w:proofErr w:type="spellEnd"/>
    </w:p>
    <w:p w:rsidR="007B09CB" w:rsidRDefault="007B09CB" w:rsidP="007B09CB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Asociado con dedicación exclusiva</w:t>
      </w:r>
    </w:p>
    <w:p w:rsidR="00703CBC" w:rsidRDefault="00703CBC" w:rsidP="007B09CB">
      <w:pPr>
        <w:jc w:val="both"/>
        <w:rPr>
          <w:rFonts w:cs="Arial"/>
          <w:szCs w:val="24"/>
          <w:lang w:val="es-ES"/>
        </w:rPr>
      </w:pPr>
    </w:p>
    <w:p w:rsidR="00703CBC" w:rsidRDefault="007774B4" w:rsidP="00703CBC">
      <w:pPr>
        <w:pStyle w:val="Ttulo1"/>
        <w:jc w:val="both"/>
        <w:rPr>
          <w:rFonts w:cs="Arial"/>
          <w:smallCaps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V</w:t>
      </w:r>
      <w:r w:rsidR="00703CBC">
        <w:rPr>
          <w:rFonts w:cs="Arial"/>
          <w:color w:val="008000"/>
          <w:szCs w:val="24"/>
          <w:lang w:val="es-ES"/>
        </w:rPr>
        <w:t>I:</w:t>
      </w:r>
      <w:r>
        <w:rPr>
          <w:rFonts w:cs="Arial"/>
          <w:color w:val="008000"/>
          <w:szCs w:val="24"/>
          <w:lang w:val="es-ES"/>
        </w:rPr>
        <w:t xml:space="preserve"> </w:t>
      </w:r>
      <w:r w:rsidRPr="007774B4">
        <w:rPr>
          <w:rFonts w:cs="Arial"/>
          <w:smallCaps/>
          <w:szCs w:val="24"/>
          <w:lang w:val="es-ES"/>
        </w:rPr>
        <w:t>Aplicaciones</w:t>
      </w:r>
      <w:r w:rsidR="00703CBC">
        <w:rPr>
          <w:rFonts w:cs="Arial"/>
          <w:szCs w:val="24"/>
          <w:lang w:val="es-ES"/>
        </w:rPr>
        <w:t xml:space="preserve"> </w:t>
      </w:r>
    </w:p>
    <w:p w:rsidR="00703CBC" w:rsidRDefault="00703CBC" w:rsidP="00703CBC">
      <w:pPr>
        <w:pStyle w:val="Ttulo1"/>
        <w:rPr>
          <w:rFonts w:cs="Arial"/>
          <w:szCs w:val="24"/>
          <w:lang w:val="es-ES"/>
        </w:rPr>
      </w:pPr>
      <w:r>
        <w:rPr>
          <w:rFonts w:cs="Arial"/>
          <w:b w:val="0"/>
          <w:szCs w:val="24"/>
          <w:lang w:val="es-ES"/>
        </w:rPr>
        <w:t xml:space="preserve">Asignatura: </w:t>
      </w:r>
      <w:r w:rsidR="007774B4">
        <w:rPr>
          <w:rFonts w:cs="Arial"/>
          <w:szCs w:val="24"/>
          <w:lang w:val="es-ES"/>
        </w:rPr>
        <w:t>Computación Gráfica</w:t>
      </w:r>
    </w:p>
    <w:p w:rsidR="00703CBC" w:rsidRDefault="00703CBC" w:rsidP="007B09CB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</w:t>
      </w:r>
      <w:r w:rsidR="007774B4">
        <w:rPr>
          <w:rFonts w:cs="Arial"/>
          <w:szCs w:val="24"/>
          <w:lang w:val="es-ES"/>
        </w:rPr>
        <w:t xml:space="preserve">Titular </w:t>
      </w:r>
      <w:r>
        <w:rPr>
          <w:rFonts w:cs="Arial"/>
          <w:szCs w:val="24"/>
          <w:lang w:val="es-ES"/>
        </w:rPr>
        <w:t>con dedicación exclusiva</w:t>
      </w:r>
    </w:p>
    <w:p w:rsidR="007774B4" w:rsidRDefault="007774B4" w:rsidP="00703CBC">
      <w:pPr>
        <w:jc w:val="both"/>
        <w:rPr>
          <w:rFonts w:cs="Arial"/>
          <w:b/>
          <w:szCs w:val="24"/>
          <w:lang w:val="es-ES"/>
        </w:rPr>
      </w:pPr>
    </w:p>
    <w:p w:rsidR="00C77C9B" w:rsidRPr="00C77C9B" w:rsidRDefault="00C77C9B" w:rsidP="00C77C9B">
      <w:pPr>
        <w:jc w:val="both"/>
        <w:rPr>
          <w:rFonts w:cs="Arial"/>
          <w:szCs w:val="24"/>
          <w:lang w:val="es-ES" w:eastAsia="es-ES"/>
        </w:rPr>
      </w:pPr>
      <w:r w:rsidRPr="00C77C9B">
        <w:rPr>
          <w:rFonts w:cs="Arial"/>
          <w:b/>
          <w:szCs w:val="24"/>
          <w:lang w:val="es-ES" w:eastAsia="es-ES"/>
        </w:rPr>
        <w:t>Art. 2º)</w:t>
      </w:r>
      <w:r w:rsidRPr="00C77C9B">
        <w:rPr>
          <w:rFonts w:cs="Arial"/>
          <w:szCs w:val="24"/>
          <w:lang w:val="es-ES" w:eastAsia="es-ES"/>
        </w:rPr>
        <w:t xml:space="preserve">.- Designar como miembros del Jurado que deberá entender en el concurso a que se hace referencia en el </w:t>
      </w:r>
      <w:r w:rsidRPr="00C77C9B">
        <w:rPr>
          <w:rFonts w:cs="Arial"/>
          <w:b/>
          <w:szCs w:val="24"/>
          <w:lang w:val="es-ES" w:eastAsia="es-ES"/>
        </w:rPr>
        <w:t>Art. 1</w:t>
      </w:r>
      <w:r w:rsidRPr="00C77C9B">
        <w:rPr>
          <w:rFonts w:cs="Arial"/>
          <w:b/>
          <w:szCs w:val="24"/>
          <w:lang w:val="en-US" w:eastAsia="es-ES"/>
        </w:rPr>
        <w:sym w:font="Symbol" w:char="F0B0"/>
      </w:r>
      <w:r w:rsidRPr="00C77C9B">
        <w:rPr>
          <w:rFonts w:cs="Arial"/>
          <w:b/>
          <w:szCs w:val="24"/>
          <w:lang w:val="es-ES" w:eastAsia="es-ES"/>
        </w:rPr>
        <w:t>)</w:t>
      </w:r>
      <w:r w:rsidRPr="00C77C9B">
        <w:rPr>
          <w:rFonts w:cs="Arial"/>
          <w:szCs w:val="24"/>
          <w:lang w:val="es-ES" w:eastAsia="es-ES"/>
        </w:rPr>
        <w:t>:</w:t>
      </w:r>
    </w:p>
    <w:p w:rsidR="000F0445" w:rsidRDefault="000F0445" w:rsidP="00703CBC">
      <w:pPr>
        <w:jc w:val="both"/>
        <w:rPr>
          <w:rFonts w:cs="Arial"/>
          <w:szCs w:val="24"/>
          <w:lang w:val="es-ES"/>
        </w:rPr>
      </w:pPr>
    </w:p>
    <w:p w:rsidR="00A626DC" w:rsidRDefault="00A626DC" w:rsidP="00A626DC">
      <w:pPr>
        <w:jc w:val="both"/>
        <w:rPr>
          <w:rFonts w:cs="Arial"/>
          <w:b/>
          <w:snapToGrid w:val="0"/>
          <w:sz w:val="22"/>
          <w:szCs w:val="22"/>
          <w:lang w:val="es-AR"/>
        </w:rPr>
      </w:pPr>
    </w:p>
    <w:p w:rsidR="00A626DC" w:rsidRPr="00A626DC" w:rsidRDefault="00A626DC" w:rsidP="00A626DC">
      <w:pPr>
        <w:jc w:val="both"/>
        <w:rPr>
          <w:rFonts w:cs="Arial"/>
          <w:b/>
          <w:snapToGrid w:val="0"/>
          <w:sz w:val="22"/>
          <w:szCs w:val="22"/>
          <w:lang w:val="es-AR"/>
        </w:rPr>
      </w:pPr>
      <w:r>
        <w:rPr>
          <w:rFonts w:cs="Arial"/>
          <w:b/>
          <w:snapToGrid w:val="0"/>
          <w:sz w:val="22"/>
          <w:szCs w:val="22"/>
          <w:lang w:val="es-AR"/>
        </w:rPr>
        <w:lastRenderedPageBreak/>
        <w:t>///CDCIC-066</w:t>
      </w:r>
      <w:r w:rsidRPr="00A626DC">
        <w:rPr>
          <w:rFonts w:cs="Arial"/>
          <w:b/>
          <w:snapToGrid w:val="0"/>
          <w:sz w:val="22"/>
          <w:szCs w:val="22"/>
          <w:lang w:val="es-AR"/>
        </w:rPr>
        <w:t>/12</w:t>
      </w:r>
    </w:p>
    <w:p w:rsidR="00A626DC" w:rsidRDefault="00A626DC" w:rsidP="00F07D47">
      <w:pPr>
        <w:jc w:val="both"/>
        <w:rPr>
          <w:rFonts w:cs="Arial"/>
          <w:b/>
          <w:i/>
          <w:szCs w:val="24"/>
          <w:lang w:val="es-ES"/>
        </w:rPr>
      </w:pPr>
    </w:p>
    <w:p w:rsidR="00F07D47" w:rsidRPr="00F07D47" w:rsidRDefault="00F07D47" w:rsidP="00F07D47">
      <w:pPr>
        <w:jc w:val="both"/>
        <w:rPr>
          <w:rFonts w:cs="Arial"/>
          <w:b/>
          <w:i/>
          <w:szCs w:val="24"/>
          <w:lang w:val="es-ES"/>
        </w:rPr>
      </w:pPr>
      <w:r w:rsidRPr="00F07D47">
        <w:rPr>
          <w:rFonts w:cs="Arial"/>
          <w:b/>
          <w:i/>
          <w:szCs w:val="24"/>
          <w:lang w:val="es-ES"/>
        </w:rPr>
        <w:t xml:space="preserve">Teoría de la </w:t>
      </w:r>
      <w:proofErr w:type="spellStart"/>
      <w:r w:rsidRPr="00F07D47">
        <w:rPr>
          <w:rFonts w:cs="Arial"/>
          <w:b/>
          <w:i/>
          <w:szCs w:val="24"/>
          <w:lang w:val="es-ES"/>
        </w:rPr>
        <w:t>Computabilidad</w:t>
      </w:r>
      <w:proofErr w:type="spellEnd"/>
    </w:p>
    <w:p w:rsidR="00F07D47" w:rsidRDefault="00F07D47" w:rsidP="00F07D47">
      <w:pPr>
        <w:jc w:val="both"/>
        <w:rPr>
          <w:rFonts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F07D47" w:rsidRPr="00A55086" w:rsidTr="00F07D47">
        <w:tc>
          <w:tcPr>
            <w:tcW w:w="4361" w:type="dxa"/>
            <w:shd w:val="clear" w:color="auto" w:fill="auto"/>
          </w:tcPr>
          <w:p w:rsidR="00F07D47" w:rsidRPr="00A55086" w:rsidRDefault="00F07D47" w:rsidP="00F07D47">
            <w:pPr>
              <w:pStyle w:val="Ttulo2"/>
              <w:rPr>
                <w:rFonts w:cs="Arial"/>
                <w:bCs w:val="0"/>
                <w:lang w:val="es-ES"/>
              </w:rPr>
            </w:pPr>
            <w:r w:rsidRPr="00A55086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F07D47" w:rsidRPr="00A55086" w:rsidRDefault="00F07D47" w:rsidP="00F07D47">
            <w:pPr>
              <w:pStyle w:val="Ttulo2"/>
              <w:rPr>
                <w:rFonts w:cs="Arial"/>
                <w:bCs w:val="0"/>
                <w:lang w:val="es-ES"/>
              </w:rPr>
            </w:pPr>
            <w:r w:rsidRPr="00A55086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F07D47" w:rsidRPr="00A55086" w:rsidTr="00F07D47">
        <w:tc>
          <w:tcPr>
            <w:tcW w:w="4361" w:type="dxa"/>
            <w:shd w:val="clear" w:color="auto" w:fill="auto"/>
          </w:tcPr>
          <w:p w:rsidR="00F07D47" w:rsidRPr="00A55086" w:rsidRDefault="00F07D47" w:rsidP="00F07D47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A55086">
              <w:rPr>
                <w:rFonts w:cs="Arial"/>
                <w:b w:val="0"/>
                <w:bCs w:val="0"/>
                <w:szCs w:val="24"/>
                <w:lang w:val="it-IT"/>
              </w:rPr>
              <w:t>Ing. Armando E. DE GIUSTI</w:t>
            </w:r>
          </w:p>
        </w:tc>
        <w:tc>
          <w:tcPr>
            <w:tcW w:w="5324" w:type="dxa"/>
            <w:shd w:val="clear" w:color="auto" w:fill="auto"/>
          </w:tcPr>
          <w:p w:rsidR="00F07D47" w:rsidRPr="00A55086" w:rsidRDefault="00F07D47" w:rsidP="00F07D47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A55086">
              <w:rPr>
                <w:rFonts w:cs="Arial"/>
                <w:b w:val="0"/>
                <w:bCs w:val="0"/>
                <w:szCs w:val="24"/>
                <w:lang w:val="es-ES"/>
              </w:rPr>
              <w:t>Lic. Patricia Mabel PESADO</w:t>
            </w:r>
          </w:p>
        </w:tc>
      </w:tr>
      <w:tr w:rsidR="00F07D47" w:rsidRPr="00A55086" w:rsidTr="00F07D47">
        <w:tc>
          <w:tcPr>
            <w:tcW w:w="4361" w:type="dxa"/>
            <w:shd w:val="clear" w:color="auto" w:fill="auto"/>
          </w:tcPr>
          <w:p w:rsidR="00F07D47" w:rsidRPr="00A55086" w:rsidRDefault="00F07D47" w:rsidP="00F07D47">
            <w:pPr>
              <w:pStyle w:val="Ttulo2"/>
              <w:rPr>
                <w:rFonts w:cs="Arial"/>
                <w:bCs w:val="0"/>
                <w:szCs w:val="24"/>
                <w:lang w:val="it-IT"/>
              </w:rPr>
            </w:pPr>
            <w:r w:rsidRPr="00A55086">
              <w:rPr>
                <w:rFonts w:cs="Arial"/>
                <w:b w:val="0"/>
                <w:bCs w:val="0"/>
                <w:szCs w:val="24"/>
                <w:lang w:val="it-IT"/>
              </w:rPr>
              <w:t>Dr. Ricardo Marcelo NAIOUF</w:t>
            </w:r>
          </w:p>
        </w:tc>
        <w:tc>
          <w:tcPr>
            <w:tcW w:w="5324" w:type="dxa"/>
            <w:shd w:val="clear" w:color="auto" w:fill="auto"/>
          </w:tcPr>
          <w:p w:rsidR="00F07D47" w:rsidRPr="00A55086" w:rsidRDefault="00F07D47" w:rsidP="00F07D47">
            <w:pPr>
              <w:pStyle w:val="Ttulo2"/>
              <w:rPr>
                <w:rFonts w:cs="Arial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Ing. Luis Armando MARRONE</w:t>
            </w:r>
          </w:p>
        </w:tc>
      </w:tr>
      <w:tr w:rsidR="00F07D47" w:rsidRPr="00A55086" w:rsidTr="00F07D47">
        <w:tc>
          <w:tcPr>
            <w:tcW w:w="4361" w:type="dxa"/>
            <w:shd w:val="clear" w:color="auto" w:fill="auto"/>
          </w:tcPr>
          <w:p w:rsidR="00F07D47" w:rsidRPr="00A55086" w:rsidRDefault="00F07D47" w:rsidP="00F07D47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A55086">
              <w:rPr>
                <w:rFonts w:cs="Arial"/>
                <w:b w:val="0"/>
                <w:bCs w:val="0"/>
                <w:szCs w:val="24"/>
                <w:lang w:val="it-IT"/>
              </w:rPr>
              <w:t>Dr. Guillermo Ricardo SIMARI</w:t>
            </w:r>
          </w:p>
        </w:tc>
        <w:tc>
          <w:tcPr>
            <w:tcW w:w="5324" w:type="dxa"/>
            <w:shd w:val="clear" w:color="auto" w:fill="auto"/>
          </w:tcPr>
          <w:p w:rsidR="00F07D47" w:rsidRPr="00A55086" w:rsidRDefault="00F07D47" w:rsidP="00F07D47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Mg. Ing. Jorge Rául ARDENGHI</w:t>
            </w:r>
          </w:p>
        </w:tc>
      </w:tr>
    </w:tbl>
    <w:p w:rsidR="000F0445" w:rsidRPr="0002561B" w:rsidRDefault="000F0445" w:rsidP="0002561B">
      <w:pPr>
        <w:rPr>
          <w:rFonts w:cs="Arial"/>
          <w:b/>
          <w:lang w:val="es-ES"/>
        </w:rPr>
      </w:pPr>
    </w:p>
    <w:p w:rsidR="00F07D47" w:rsidRPr="00F07D47" w:rsidRDefault="00F07D47" w:rsidP="00F07D47">
      <w:pPr>
        <w:jc w:val="both"/>
        <w:rPr>
          <w:rFonts w:cs="Arial"/>
          <w:b/>
          <w:i/>
          <w:szCs w:val="24"/>
          <w:lang w:val="es-ES"/>
        </w:rPr>
      </w:pPr>
      <w:r>
        <w:rPr>
          <w:rFonts w:cs="Arial"/>
          <w:b/>
          <w:i/>
          <w:szCs w:val="24"/>
          <w:lang w:val="es-ES"/>
        </w:rPr>
        <w:t>Computación Gráfica</w:t>
      </w:r>
    </w:p>
    <w:p w:rsidR="00F07D47" w:rsidRDefault="00F07D47" w:rsidP="00F07D47">
      <w:pPr>
        <w:jc w:val="both"/>
        <w:rPr>
          <w:rFonts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F07D47" w:rsidRPr="00A55086" w:rsidTr="00F07D47">
        <w:tc>
          <w:tcPr>
            <w:tcW w:w="4361" w:type="dxa"/>
            <w:shd w:val="clear" w:color="auto" w:fill="auto"/>
          </w:tcPr>
          <w:p w:rsidR="00F07D47" w:rsidRPr="00A55086" w:rsidRDefault="00F07D47" w:rsidP="00F07D47">
            <w:pPr>
              <w:pStyle w:val="Ttulo2"/>
              <w:rPr>
                <w:rFonts w:cs="Arial"/>
                <w:bCs w:val="0"/>
                <w:lang w:val="es-ES"/>
              </w:rPr>
            </w:pPr>
            <w:r w:rsidRPr="00A55086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F07D47" w:rsidRPr="00A55086" w:rsidRDefault="00F07D47" w:rsidP="00F07D47">
            <w:pPr>
              <w:pStyle w:val="Ttulo2"/>
              <w:rPr>
                <w:rFonts w:cs="Arial"/>
                <w:bCs w:val="0"/>
                <w:lang w:val="es-ES"/>
              </w:rPr>
            </w:pPr>
            <w:r w:rsidRPr="00A55086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F07D47" w:rsidRPr="00A55086" w:rsidTr="00F07D47">
        <w:tc>
          <w:tcPr>
            <w:tcW w:w="4361" w:type="dxa"/>
            <w:shd w:val="clear" w:color="auto" w:fill="auto"/>
          </w:tcPr>
          <w:p w:rsidR="00F07D47" w:rsidRPr="00A55086" w:rsidRDefault="00F07D47" w:rsidP="00F07D47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A55086">
              <w:rPr>
                <w:rFonts w:cs="Arial"/>
                <w:b w:val="0"/>
                <w:bCs w:val="0"/>
                <w:szCs w:val="24"/>
                <w:lang w:val="it-IT"/>
              </w:rPr>
              <w:t>Ing. Armando E. DE GIUSTI</w:t>
            </w:r>
          </w:p>
        </w:tc>
        <w:tc>
          <w:tcPr>
            <w:tcW w:w="5324" w:type="dxa"/>
            <w:shd w:val="clear" w:color="auto" w:fill="auto"/>
          </w:tcPr>
          <w:p w:rsidR="00F07D47" w:rsidRPr="00A55086" w:rsidRDefault="00F07D47" w:rsidP="00F07D47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A55086">
              <w:rPr>
                <w:rFonts w:cs="Arial"/>
                <w:b w:val="0"/>
                <w:bCs w:val="0"/>
                <w:szCs w:val="24"/>
                <w:lang w:val="es-ES"/>
              </w:rPr>
              <w:t>Lic. Patricia Mabel PESADO</w:t>
            </w:r>
          </w:p>
        </w:tc>
      </w:tr>
      <w:tr w:rsidR="00F07D47" w:rsidRPr="00A55086" w:rsidTr="00F07D47">
        <w:tc>
          <w:tcPr>
            <w:tcW w:w="4361" w:type="dxa"/>
            <w:shd w:val="clear" w:color="auto" w:fill="auto"/>
          </w:tcPr>
          <w:p w:rsidR="00F07D47" w:rsidRPr="00A55086" w:rsidRDefault="00F07D47" w:rsidP="00F07D47">
            <w:pPr>
              <w:pStyle w:val="Ttulo2"/>
              <w:rPr>
                <w:rFonts w:cs="Arial"/>
                <w:bCs w:val="0"/>
                <w:szCs w:val="24"/>
                <w:lang w:val="it-IT"/>
              </w:rPr>
            </w:pPr>
            <w:r w:rsidRPr="00A55086">
              <w:rPr>
                <w:rFonts w:cs="Arial"/>
                <w:b w:val="0"/>
                <w:bCs w:val="0"/>
                <w:szCs w:val="24"/>
                <w:lang w:val="it-IT"/>
              </w:rPr>
              <w:t>Dr. Ricardo Marcelo NAIOUF</w:t>
            </w:r>
          </w:p>
        </w:tc>
        <w:tc>
          <w:tcPr>
            <w:tcW w:w="5324" w:type="dxa"/>
            <w:shd w:val="clear" w:color="auto" w:fill="auto"/>
          </w:tcPr>
          <w:p w:rsidR="00F07D47" w:rsidRPr="00A55086" w:rsidRDefault="00F07D47" w:rsidP="00F07D47">
            <w:pPr>
              <w:pStyle w:val="Ttulo2"/>
              <w:rPr>
                <w:rFonts w:cs="Arial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Ing. Luis Armando MARRONE</w:t>
            </w:r>
            <w:r w:rsidRPr="00A55086">
              <w:rPr>
                <w:rFonts w:cs="Arial"/>
                <w:b w:val="0"/>
                <w:bCs w:val="0"/>
                <w:szCs w:val="24"/>
                <w:lang w:val="es-ES"/>
              </w:rPr>
              <w:t xml:space="preserve"> </w:t>
            </w:r>
          </w:p>
        </w:tc>
      </w:tr>
      <w:tr w:rsidR="00F07D47" w:rsidRPr="00A55086" w:rsidTr="00F07D47">
        <w:tc>
          <w:tcPr>
            <w:tcW w:w="4361" w:type="dxa"/>
            <w:shd w:val="clear" w:color="auto" w:fill="auto"/>
          </w:tcPr>
          <w:p w:rsidR="00F07D47" w:rsidRPr="00A55086" w:rsidRDefault="00F07D47" w:rsidP="00F07D47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Mg. Ing. Jorge Rául ARDENGHI</w:t>
            </w:r>
            <w:r w:rsidRPr="00A55086">
              <w:rPr>
                <w:rFonts w:cs="Arial"/>
                <w:b w:val="0"/>
                <w:bCs w:val="0"/>
                <w:szCs w:val="24"/>
                <w:lang w:val="it-IT"/>
              </w:rPr>
              <w:t xml:space="preserve"> </w:t>
            </w:r>
          </w:p>
        </w:tc>
        <w:tc>
          <w:tcPr>
            <w:tcW w:w="5324" w:type="dxa"/>
            <w:shd w:val="clear" w:color="auto" w:fill="auto"/>
          </w:tcPr>
          <w:p w:rsidR="00F07D47" w:rsidRPr="00A55086" w:rsidRDefault="00F07D47" w:rsidP="00F07D47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A55086">
              <w:rPr>
                <w:rFonts w:cs="Arial"/>
                <w:b w:val="0"/>
                <w:bCs w:val="0"/>
                <w:szCs w:val="24"/>
                <w:lang w:val="it-IT"/>
              </w:rPr>
              <w:t>Dr. Guillermo Ricardo SIMARI</w:t>
            </w:r>
          </w:p>
        </w:tc>
      </w:tr>
    </w:tbl>
    <w:p w:rsidR="000F0445" w:rsidRDefault="000F0445" w:rsidP="000F0445">
      <w:pPr>
        <w:jc w:val="both"/>
        <w:rPr>
          <w:rFonts w:cs="Arial"/>
          <w:b/>
          <w:lang w:val="es-ES"/>
        </w:rPr>
      </w:pPr>
    </w:p>
    <w:p w:rsidR="00F07D47" w:rsidRPr="00F07D47" w:rsidRDefault="00F07D47" w:rsidP="00F07D47">
      <w:pPr>
        <w:jc w:val="both"/>
        <w:rPr>
          <w:rFonts w:cs="Arial"/>
          <w:bCs/>
          <w:lang w:val="es-ES" w:eastAsia="es-ES"/>
        </w:rPr>
      </w:pPr>
      <w:r w:rsidRPr="00F07D47">
        <w:rPr>
          <w:rFonts w:cs="Arial"/>
          <w:b/>
          <w:lang w:val="es-ES" w:eastAsia="es-ES"/>
        </w:rPr>
        <w:t>Art. 3</w:t>
      </w:r>
      <w:r w:rsidRPr="00F07D47">
        <w:rPr>
          <w:rFonts w:cs="Arial"/>
          <w:b/>
          <w:lang w:val="en-US" w:eastAsia="es-ES"/>
        </w:rPr>
        <w:fldChar w:fldCharType="begin"/>
      </w:r>
      <w:r w:rsidRPr="00F07D47">
        <w:rPr>
          <w:rFonts w:cs="Arial"/>
          <w:b/>
          <w:lang w:val="es-ES" w:eastAsia="es-ES"/>
        </w:rPr>
        <w:instrText>SYMBOL 176 \f "Symbol" \s 12</w:instrText>
      </w:r>
      <w:r w:rsidRPr="00F07D47">
        <w:rPr>
          <w:rFonts w:cs="Arial"/>
          <w:b/>
          <w:lang w:val="en-US" w:eastAsia="es-ES"/>
        </w:rPr>
        <w:fldChar w:fldCharType="separate"/>
      </w:r>
      <w:r w:rsidRPr="00F07D47">
        <w:rPr>
          <w:rFonts w:cs="Arial"/>
          <w:b/>
          <w:lang w:val="es-ES" w:eastAsia="es-ES"/>
        </w:rPr>
        <w:t>°</w:t>
      </w:r>
      <w:r w:rsidRPr="00F07D47">
        <w:rPr>
          <w:rFonts w:cs="Arial"/>
          <w:b/>
          <w:lang w:val="en-US" w:eastAsia="es-ES"/>
        </w:rPr>
        <w:fldChar w:fldCharType="end"/>
      </w:r>
      <w:r w:rsidRPr="00F07D47">
        <w:rPr>
          <w:rFonts w:cs="Arial"/>
          <w:b/>
          <w:lang w:val="es-ES" w:eastAsia="es-ES"/>
        </w:rPr>
        <w:t xml:space="preserve">).- </w:t>
      </w:r>
      <w:r w:rsidRPr="00F07D47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F07D47">
        <w:rPr>
          <w:rFonts w:cs="Arial"/>
          <w:b/>
          <w:bCs/>
          <w:lang w:val="es-ES" w:eastAsia="es-ES"/>
        </w:rPr>
        <w:t>plan de actividad docente</w:t>
      </w:r>
      <w:r w:rsidRPr="00F07D47">
        <w:rPr>
          <w:rFonts w:cs="Arial"/>
          <w:bCs/>
          <w:lang w:val="es-ES" w:eastAsia="es-ES"/>
        </w:rPr>
        <w:t xml:space="preserve"> que el aspirante desarrollará en caso de obtener el cargo y, en los casos de las dedicaciones exclusivas, un </w:t>
      </w:r>
      <w:r w:rsidRPr="00F07D47">
        <w:rPr>
          <w:rFonts w:cs="Arial"/>
          <w:b/>
          <w:bCs/>
          <w:lang w:val="es-ES" w:eastAsia="es-ES"/>
        </w:rPr>
        <w:t>plan de investigación</w:t>
      </w:r>
      <w:r w:rsidRPr="00F07D47">
        <w:rPr>
          <w:rFonts w:cs="Arial"/>
          <w:bCs/>
          <w:lang w:val="es-ES" w:eastAsia="es-ES"/>
        </w:rPr>
        <w:t>.-</w:t>
      </w:r>
    </w:p>
    <w:p w:rsidR="00F07D47" w:rsidRPr="00F07D47" w:rsidRDefault="00F07D47" w:rsidP="00F07D47">
      <w:pPr>
        <w:jc w:val="both"/>
        <w:rPr>
          <w:rFonts w:cs="Arial"/>
          <w:b/>
          <w:szCs w:val="24"/>
          <w:lang w:val="es-ES" w:eastAsia="es-ES"/>
        </w:rPr>
      </w:pPr>
    </w:p>
    <w:p w:rsidR="00F07D47" w:rsidRPr="00F07D47" w:rsidRDefault="00F07D47" w:rsidP="00F07D47">
      <w:pPr>
        <w:jc w:val="both"/>
        <w:rPr>
          <w:rFonts w:cs="Arial"/>
          <w:szCs w:val="24"/>
          <w:lang w:val="es-ES" w:eastAsia="es-ES"/>
        </w:rPr>
      </w:pPr>
      <w:r w:rsidRPr="00F07D47">
        <w:rPr>
          <w:rFonts w:cs="Arial"/>
          <w:b/>
          <w:szCs w:val="24"/>
          <w:lang w:val="es-ES" w:eastAsia="es-ES"/>
        </w:rPr>
        <w:t>Art. 4º).-</w:t>
      </w:r>
      <w:r w:rsidRPr="00F07D47">
        <w:rPr>
          <w:rFonts w:cs="Arial"/>
          <w:szCs w:val="24"/>
          <w:lang w:val="es-ES" w:eastAsia="es-ES"/>
        </w:rPr>
        <w:t xml:space="preserve"> Establecer que aquellos candidatos que resulten designados en cargos de dedicación exclusiva deberán dictar dos asignaturas, </w:t>
      </w:r>
      <w:r>
        <w:rPr>
          <w:rFonts w:cs="Arial"/>
          <w:szCs w:val="24"/>
          <w:lang w:val="es-ES" w:eastAsia="es-ES"/>
        </w:rPr>
        <w:t xml:space="preserve">como mínimo, por año; en primer </w:t>
      </w:r>
      <w:r w:rsidRPr="00F07D47">
        <w:rPr>
          <w:rFonts w:cs="Arial"/>
          <w:szCs w:val="24"/>
          <w:lang w:val="es-ES" w:eastAsia="es-ES"/>
        </w:rPr>
        <w:t xml:space="preserve">término y prioritariamente, en la asignatura concursada; de no ser esto posible, se les asignarán funciones en otras asignaturas del área afines a la del concurso o asignaturas </w:t>
      </w:r>
    </w:p>
    <w:p w:rsidR="00F07D47" w:rsidRPr="00F07D47" w:rsidRDefault="00F07D47" w:rsidP="00F07D47">
      <w:pPr>
        <w:jc w:val="both"/>
        <w:rPr>
          <w:rFonts w:cs="Arial"/>
          <w:b/>
          <w:szCs w:val="24"/>
          <w:lang w:val="es-ES" w:eastAsia="es-ES"/>
        </w:rPr>
      </w:pPr>
      <w:r w:rsidRPr="00F07D47">
        <w:rPr>
          <w:rFonts w:cs="Arial"/>
          <w:szCs w:val="24"/>
          <w:lang w:val="es-ES" w:eastAsia="es-ES"/>
        </w:rPr>
        <w:t>básicas del Departamento de Ciencias e Ingeniería de la Computación, según las necesi</w:t>
      </w:r>
      <w:r>
        <w:rPr>
          <w:rFonts w:cs="Arial"/>
          <w:szCs w:val="24"/>
          <w:lang w:val="es-ES" w:eastAsia="es-ES"/>
        </w:rPr>
        <w:t>dades</w:t>
      </w:r>
      <w:r w:rsidRPr="00F07D47">
        <w:rPr>
          <w:rFonts w:cs="Arial"/>
          <w:szCs w:val="24"/>
          <w:lang w:val="es-ES" w:eastAsia="es-ES"/>
        </w:rPr>
        <w:t xml:space="preserve"> de cada cuatrimestre.-</w:t>
      </w:r>
    </w:p>
    <w:p w:rsidR="00F07D47" w:rsidRPr="00F07D47" w:rsidRDefault="00F07D47" w:rsidP="00F07D47">
      <w:pPr>
        <w:jc w:val="both"/>
        <w:rPr>
          <w:rFonts w:cs="Arial"/>
          <w:szCs w:val="24"/>
          <w:lang w:val="es-AR" w:eastAsia="es-ES"/>
        </w:rPr>
      </w:pPr>
    </w:p>
    <w:p w:rsidR="00FE7CF2" w:rsidRPr="00FE7CF2" w:rsidRDefault="00EE17DB" w:rsidP="00FE7CF2">
      <w:pPr>
        <w:spacing w:line="260" w:lineRule="exact"/>
        <w:jc w:val="both"/>
        <w:rPr>
          <w:rFonts w:cs="Arial"/>
          <w:szCs w:val="24"/>
          <w:lang w:val="es-ES"/>
        </w:rPr>
      </w:pPr>
      <w:r w:rsidRPr="00EE17DB">
        <w:rPr>
          <w:rFonts w:cs="Arial"/>
          <w:b/>
          <w:szCs w:val="24"/>
          <w:lang w:val="es-ES" w:eastAsia="es-ES"/>
        </w:rPr>
        <w:t xml:space="preserve">Art. </w:t>
      </w:r>
      <w:r>
        <w:rPr>
          <w:rFonts w:cs="Arial"/>
          <w:b/>
          <w:szCs w:val="24"/>
          <w:lang w:val="es-ES" w:eastAsia="es-ES"/>
        </w:rPr>
        <w:t>5</w:t>
      </w:r>
      <w:r w:rsidRPr="00EE17DB">
        <w:rPr>
          <w:rFonts w:cs="Arial"/>
          <w:b/>
          <w:szCs w:val="24"/>
          <w:lang w:val="en-US" w:eastAsia="es-ES"/>
        </w:rPr>
        <w:fldChar w:fldCharType="begin"/>
      </w:r>
      <w:r w:rsidRPr="00EE17DB">
        <w:rPr>
          <w:rFonts w:cs="Arial"/>
          <w:b/>
          <w:szCs w:val="24"/>
          <w:lang w:val="es-ES" w:eastAsia="es-ES"/>
        </w:rPr>
        <w:instrText>SYMBOL 176 \f "Symbol" \s 12</w:instrText>
      </w:r>
      <w:r w:rsidRPr="00EE17DB">
        <w:rPr>
          <w:rFonts w:cs="Arial"/>
          <w:b/>
          <w:szCs w:val="24"/>
          <w:lang w:val="en-US" w:eastAsia="es-ES"/>
        </w:rPr>
        <w:fldChar w:fldCharType="separate"/>
      </w:r>
      <w:r w:rsidRPr="00EE17DB">
        <w:rPr>
          <w:rFonts w:cs="Arial"/>
          <w:b/>
          <w:szCs w:val="24"/>
          <w:lang w:val="es-ES" w:eastAsia="es-ES"/>
        </w:rPr>
        <w:t>°</w:t>
      </w:r>
      <w:r w:rsidRPr="00EE17DB">
        <w:rPr>
          <w:rFonts w:cs="Arial"/>
          <w:b/>
          <w:szCs w:val="24"/>
          <w:lang w:val="en-US" w:eastAsia="es-ES"/>
        </w:rPr>
        <w:fldChar w:fldCharType="end"/>
      </w:r>
      <w:r w:rsidRPr="00EE17DB">
        <w:rPr>
          <w:rFonts w:cs="Arial"/>
          <w:b/>
          <w:szCs w:val="24"/>
          <w:lang w:val="es-ES" w:eastAsia="es-ES"/>
        </w:rPr>
        <w:t>).</w:t>
      </w:r>
      <w:r w:rsidR="00FE7CF2" w:rsidRPr="00FE7CF2">
        <w:rPr>
          <w:rFonts w:cs="Arial"/>
          <w:b/>
          <w:lang w:val="es-AR" w:eastAsia="es-ES"/>
        </w:rPr>
        <w:t xml:space="preserve"> </w:t>
      </w:r>
      <w:r w:rsidR="00FE7CF2" w:rsidRPr="00FE7CF2">
        <w:rPr>
          <w:rFonts w:cs="Arial"/>
          <w:b/>
          <w:szCs w:val="24"/>
          <w:lang w:val="es-ES"/>
        </w:rPr>
        <w:t>Art. 6</w:t>
      </w:r>
      <w:r w:rsidR="00FE7CF2" w:rsidRPr="00FE7CF2">
        <w:rPr>
          <w:rFonts w:cs="Arial"/>
          <w:b/>
          <w:szCs w:val="24"/>
          <w:lang w:val="en-US"/>
        </w:rPr>
        <w:fldChar w:fldCharType="begin"/>
      </w:r>
      <w:r w:rsidR="00FE7CF2" w:rsidRPr="00FE7CF2">
        <w:rPr>
          <w:rFonts w:cs="Arial"/>
          <w:b/>
          <w:szCs w:val="24"/>
          <w:lang w:val="es-ES"/>
        </w:rPr>
        <w:instrText>SYMBOL 176 \f "Symbol" \s 12</w:instrText>
      </w:r>
      <w:r w:rsidR="00FE7CF2" w:rsidRPr="00FE7CF2">
        <w:rPr>
          <w:rFonts w:cs="Arial"/>
          <w:b/>
          <w:szCs w:val="24"/>
          <w:lang w:val="en-US"/>
        </w:rPr>
        <w:fldChar w:fldCharType="separate"/>
      </w:r>
      <w:r w:rsidR="00FE7CF2" w:rsidRPr="00FE7CF2">
        <w:rPr>
          <w:rFonts w:cs="Arial"/>
          <w:b/>
          <w:szCs w:val="24"/>
          <w:lang w:val="es-ES"/>
        </w:rPr>
        <w:t>°</w:t>
      </w:r>
      <w:r w:rsidR="00FE7CF2" w:rsidRPr="00FE7CF2">
        <w:rPr>
          <w:rFonts w:cs="Arial"/>
          <w:b/>
          <w:szCs w:val="24"/>
          <w:lang w:val="en-US"/>
        </w:rPr>
        <w:fldChar w:fldCharType="end"/>
      </w:r>
      <w:r w:rsidR="00FE7CF2" w:rsidRPr="00FE7CF2">
        <w:rPr>
          <w:rFonts w:cs="Arial"/>
          <w:b/>
          <w:szCs w:val="24"/>
          <w:lang w:val="es-ES"/>
        </w:rPr>
        <w:t>).-</w:t>
      </w:r>
      <w:r w:rsidR="00FE7CF2" w:rsidRPr="00FE7CF2">
        <w:rPr>
          <w:rFonts w:cs="Arial"/>
          <w:szCs w:val="24"/>
          <w:lang w:val="es-ES"/>
        </w:rPr>
        <w:t xml:space="preserve"> Fijar el siguiente cronograma a los fines de la sustanciación del concurso motivo del presente llamado:</w:t>
      </w:r>
    </w:p>
    <w:p w:rsidR="00FE7CF2" w:rsidRPr="00FE7CF2" w:rsidRDefault="00FE7CF2" w:rsidP="00FE7CF2">
      <w:pPr>
        <w:spacing w:line="260" w:lineRule="exact"/>
        <w:jc w:val="both"/>
        <w:rPr>
          <w:rFonts w:cs="Arial"/>
          <w:szCs w:val="24"/>
          <w:lang w:val="es-ES"/>
        </w:rPr>
      </w:pPr>
    </w:p>
    <w:p w:rsidR="00FE7CF2" w:rsidRPr="00FE7CF2" w:rsidRDefault="00FE7CF2" w:rsidP="00FE7CF2">
      <w:pPr>
        <w:spacing w:line="260" w:lineRule="exact"/>
        <w:rPr>
          <w:rFonts w:cs="Arial"/>
          <w:szCs w:val="24"/>
          <w:lang w:val="es-ES"/>
        </w:rPr>
      </w:pPr>
      <w:r w:rsidRPr="00FE7CF2">
        <w:rPr>
          <w:rFonts w:cs="Arial"/>
          <w:szCs w:val="24"/>
          <w:lang w:val="es-ES"/>
        </w:rPr>
        <w:t xml:space="preserve">Fecha de apertura inscripción: </w:t>
      </w:r>
      <w:r w:rsidR="006E6B9D">
        <w:rPr>
          <w:rFonts w:cs="Arial"/>
          <w:szCs w:val="24"/>
          <w:lang w:val="es-ES"/>
        </w:rPr>
        <w:t>30</w:t>
      </w:r>
      <w:r w:rsidRPr="00FE7CF2">
        <w:rPr>
          <w:rFonts w:cs="Arial"/>
          <w:szCs w:val="24"/>
          <w:lang w:val="es-ES"/>
        </w:rPr>
        <w:t xml:space="preserve"> de </w:t>
      </w:r>
      <w:r w:rsidR="006E6B9D">
        <w:rPr>
          <w:rFonts w:cs="Arial"/>
          <w:szCs w:val="24"/>
          <w:lang w:val="es-ES"/>
        </w:rPr>
        <w:t>mayo</w:t>
      </w:r>
      <w:r w:rsidRPr="00FE7CF2">
        <w:rPr>
          <w:rFonts w:cs="Arial"/>
          <w:szCs w:val="24"/>
          <w:lang w:val="es-ES"/>
        </w:rPr>
        <w:t xml:space="preserve"> de 201</w:t>
      </w:r>
      <w:r>
        <w:rPr>
          <w:rFonts w:cs="Arial"/>
          <w:szCs w:val="24"/>
          <w:lang w:val="es-ES"/>
        </w:rPr>
        <w:t>2</w:t>
      </w:r>
    </w:p>
    <w:p w:rsidR="00FE7CF2" w:rsidRPr="00FE7CF2" w:rsidRDefault="00FE7CF2" w:rsidP="00FE7CF2">
      <w:pPr>
        <w:spacing w:line="260" w:lineRule="exact"/>
        <w:rPr>
          <w:rFonts w:cs="Arial"/>
          <w:szCs w:val="24"/>
          <w:lang w:val="es-ES"/>
        </w:rPr>
      </w:pPr>
    </w:p>
    <w:p w:rsidR="00FE7CF2" w:rsidRPr="00FE7CF2" w:rsidRDefault="00FE7CF2" w:rsidP="00FE7CF2">
      <w:pPr>
        <w:spacing w:line="260" w:lineRule="exact"/>
        <w:rPr>
          <w:rFonts w:ascii="Times New Roman" w:hAnsi="Times New Roman"/>
          <w:szCs w:val="24"/>
          <w:lang w:val="es-ES"/>
        </w:rPr>
      </w:pPr>
      <w:r w:rsidRPr="00FE7CF2">
        <w:rPr>
          <w:rFonts w:cs="Arial"/>
          <w:szCs w:val="24"/>
          <w:lang w:val="es-ES"/>
        </w:rPr>
        <w:t xml:space="preserve">Fecha de cierre de inscripción: </w:t>
      </w:r>
      <w:r w:rsidR="006E6B9D">
        <w:rPr>
          <w:rFonts w:cs="Arial"/>
          <w:szCs w:val="24"/>
          <w:lang w:val="es-ES"/>
        </w:rPr>
        <w:t>01</w:t>
      </w:r>
      <w:r>
        <w:rPr>
          <w:rFonts w:cs="Arial"/>
          <w:szCs w:val="24"/>
          <w:lang w:val="es-ES"/>
        </w:rPr>
        <w:t xml:space="preserve"> de junio de 2012</w:t>
      </w:r>
    </w:p>
    <w:p w:rsidR="00FE7CF2" w:rsidRPr="00FE7CF2" w:rsidRDefault="00FE7CF2" w:rsidP="00FE7CF2">
      <w:pPr>
        <w:spacing w:line="260" w:lineRule="exact"/>
        <w:rPr>
          <w:rFonts w:ascii="Times New Roman" w:hAnsi="Times New Roman"/>
          <w:szCs w:val="24"/>
          <w:lang w:val="es-ES"/>
        </w:rPr>
      </w:pPr>
      <w:r w:rsidRPr="00FE7CF2">
        <w:rPr>
          <w:rFonts w:ascii="Times New Roman" w:hAnsi="Times New Roman"/>
          <w:szCs w:val="24"/>
          <w:lang w:val="es-ES"/>
        </w:rPr>
        <w:t xml:space="preserve">                                      </w:t>
      </w:r>
    </w:p>
    <w:p w:rsidR="00FE7CF2" w:rsidRPr="00FE7CF2" w:rsidRDefault="00FE7CF2" w:rsidP="00FE7CF2">
      <w:pPr>
        <w:spacing w:line="260" w:lineRule="exact"/>
        <w:jc w:val="both"/>
        <w:rPr>
          <w:rFonts w:cs="Arial"/>
          <w:szCs w:val="24"/>
          <w:lang w:val="es-ES"/>
        </w:rPr>
      </w:pPr>
      <w:r w:rsidRPr="00FE7CF2">
        <w:rPr>
          <w:rFonts w:cs="Arial"/>
          <w:szCs w:val="24"/>
          <w:lang w:val="es-ES"/>
        </w:rPr>
        <w:t>Horario de inscripción: 08:00 a 13:00hs.</w:t>
      </w:r>
    </w:p>
    <w:p w:rsidR="00FE7CF2" w:rsidRPr="00FE7CF2" w:rsidRDefault="00FE7CF2" w:rsidP="00FE7CF2">
      <w:pPr>
        <w:spacing w:line="260" w:lineRule="exact"/>
        <w:ind w:left="2552" w:hanging="2552"/>
        <w:jc w:val="both"/>
        <w:rPr>
          <w:rFonts w:cs="Arial"/>
          <w:szCs w:val="24"/>
          <w:lang w:val="es-ES"/>
        </w:rPr>
      </w:pPr>
    </w:p>
    <w:p w:rsidR="00FE7CF2" w:rsidRPr="00FE7CF2" w:rsidRDefault="00FE7CF2" w:rsidP="00FE7CF2">
      <w:pPr>
        <w:spacing w:line="260" w:lineRule="exact"/>
        <w:ind w:left="2552" w:hanging="2552"/>
        <w:jc w:val="both"/>
        <w:rPr>
          <w:rFonts w:cs="Arial"/>
          <w:szCs w:val="24"/>
          <w:lang w:val="es-ES"/>
        </w:rPr>
      </w:pPr>
      <w:r w:rsidRPr="00FE7CF2">
        <w:rPr>
          <w:rFonts w:cs="Arial"/>
          <w:szCs w:val="24"/>
          <w:lang w:val="es-ES"/>
        </w:rPr>
        <w:t>Lugar de inscripción: Secretaría del Departamento de Ciencias e Ingeniería de la Comp</w:t>
      </w:r>
      <w:r w:rsidRPr="006E6B9D">
        <w:rPr>
          <w:rFonts w:cs="Arial"/>
          <w:szCs w:val="24"/>
          <w:lang w:val="es-ES"/>
        </w:rPr>
        <w:t>u</w:t>
      </w:r>
      <w:r w:rsidRPr="00FE7CF2">
        <w:rPr>
          <w:rFonts w:cs="Arial"/>
          <w:szCs w:val="24"/>
          <w:lang w:val="es-ES"/>
        </w:rPr>
        <w:t xml:space="preserve">tación,  Avda. </w:t>
      </w:r>
      <w:proofErr w:type="spellStart"/>
      <w:r w:rsidRPr="00FE7CF2">
        <w:rPr>
          <w:rFonts w:cs="Arial"/>
          <w:szCs w:val="24"/>
          <w:lang w:val="es-ES"/>
        </w:rPr>
        <w:t>Alem</w:t>
      </w:r>
      <w:proofErr w:type="spellEnd"/>
      <w:r w:rsidRPr="00FE7CF2">
        <w:rPr>
          <w:rFonts w:cs="Arial"/>
          <w:szCs w:val="24"/>
          <w:lang w:val="es-ES"/>
        </w:rPr>
        <w:t xml:space="preserve"> 1253 - 2° piso.  </w:t>
      </w:r>
    </w:p>
    <w:p w:rsidR="00EE17DB" w:rsidRPr="00EE17DB" w:rsidRDefault="00EE17DB" w:rsidP="00EE17DB">
      <w:pPr>
        <w:jc w:val="both"/>
        <w:rPr>
          <w:rFonts w:cs="Arial"/>
          <w:lang w:val="es-ES" w:eastAsia="es-ES"/>
        </w:rPr>
      </w:pPr>
    </w:p>
    <w:p w:rsidR="0002561B" w:rsidRPr="00F07D47" w:rsidRDefault="0002561B" w:rsidP="0002561B">
      <w:pPr>
        <w:jc w:val="both"/>
        <w:rPr>
          <w:rFonts w:ascii="Tahoma" w:hAnsi="Tahoma"/>
          <w:lang w:val="es-ES" w:eastAsia="es-ES"/>
        </w:rPr>
      </w:pPr>
      <w:r w:rsidRPr="00F07D47">
        <w:rPr>
          <w:rFonts w:cs="Arial"/>
          <w:b/>
          <w:szCs w:val="24"/>
          <w:lang w:val="es-ES" w:eastAsia="es-ES"/>
        </w:rPr>
        <w:t xml:space="preserve">Art. </w:t>
      </w:r>
      <w:r>
        <w:rPr>
          <w:rFonts w:cs="Arial"/>
          <w:b/>
          <w:szCs w:val="24"/>
          <w:lang w:val="es-ES" w:eastAsia="es-ES"/>
        </w:rPr>
        <w:t>6</w:t>
      </w:r>
      <w:r w:rsidRPr="00F07D47">
        <w:rPr>
          <w:rFonts w:cs="Arial"/>
          <w:b/>
          <w:szCs w:val="24"/>
          <w:lang w:val="es-ES" w:eastAsia="es-ES"/>
        </w:rPr>
        <w:t>º).-</w:t>
      </w:r>
      <w:r w:rsidRPr="00F07D47">
        <w:rPr>
          <w:rFonts w:cs="Arial"/>
          <w:szCs w:val="24"/>
          <w:lang w:val="es-ES" w:eastAsia="es-ES"/>
        </w:rPr>
        <w:t xml:space="preserve"> </w:t>
      </w:r>
      <w:r w:rsidRPr="00F07D47">
        <w:rPr>
          <w:rFonts w:cs="Arial"/>
          <w:lang w:val="es-ES" w:eastAsia="es-ES"/>
        </w:rPr>
        <w:t>Regístres</w:t>
      </w:r>
      <w:r>
        <w:rPr>
          <w:rFonts w:cs="Arial"/>
          <w:lang w:val="es-ES" w:eastAsia="es-ES"/>
        </w:rPr>
        <w:t xml:space="preserve">e, agréguese al </w:t>
      </w:r>
      <w:proofErr w:type="spellStart"/>
      <w:r>
        <w:rPr>
          <w:rFonts w:cs="Arial"/>
          <w:lang w:val="es-ES" w:eastAsia="es-ES"/>
        </w:rPr>
        <w:t>Expte</w:t>
      </w:r>
      <w:proofErr w:type="spellEnd"/>
      <w:r>
        <w:rPr>
          <w:rFonts w:cs="Arial"/>
          <w:lang w:val="es-ES" w:eastAsia="es-ES"/>
        </w:rPr>
        <w:t>. DCIC-022/12, de</w:t>
      </w:r>
      <w:r w:rsidRPr="00F07D47">
        <w:rPr>
          <w:rFonts w:cs="Arial"/>
          <w:lang w:val="es-ES" w:eastAsia="es-ES"/>
        </w:rPr>
        <w:t>se a publicidad a través de los avisadores oficiales y de la página Web de la UNS. Cumplido, resérvese.----------------</w:t>
      </w:r>
    </w:p>
    <w:sectPr w:rsidR="0002561B" w:rsidRPr="00F07D47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4F20"/>
    <w:rsid w:val="0001146E"/>
    <w:rsid w:val="0001579F"/>
    <w:rsid w:val="00015F4C"/>
    <w:rsid w:val="0002561B"/>
    <w:rsid w:val="000F0445"/>
    <w:rsid w:val="000F1BAD"/>
    <w:rsid w:val="00101D6B"/>
    <w:rsid w:val="00192052"/>
    <w:rsid w:val="001948E9"/>
    <w:rsid w:val="001C5749"/>
    <w:rsid w:val="00256B4C"/>
    <w:rsid w:val="00281F67"/>
    <w:rsid w:val="002F65F3"/>
    <w:rsid w:val="003A7627"/>
    <w:rsid w:val="003E2820"/>
    <w:rsid w:val="003F2190"/>
    <w:rsid w:val="00464F2A"/>
    <w:rsid w:val="0048000F"/>
    <w:rsid w:val="004934EA"/>
    <w:rsid w:val="004A34A8"/>
    <w:rsid w:val="004D5C45"/>
    <w:rsid w:val="004D739A"/>
    <w:rsid w:val="004E5774"/>
    <w:rsid w:val="0052255C"/>
    <w:rsid w:val="00526617"/>
    <w:rsid w:val="005755E8"/>
    <w:rsid w:val="005B22C9"/>
    <w:rsid w:val="005B6D7E"/>
    <w:rsid w:val="005C1FE3"/>
    <w:rsid w:val="005F34D6"/>
    <w:rsid w:val="00613698"/>
    <w:rsid w:val="00631839"/>
    <w:rsid w:val="00636AEC"/>
    <w:rsid w:val="00643B6B"/>
    <w:rsid w:val="00656E68"/>
    <w:rsid w:val="00690562"/>
    <w:rsid w:val="006C196D"/>
    <w:rsid w:val="006E6B9D"/>
    <w:rsid w:val="00703CBC"/>
    <w:rsid w:val="0073272F"/>
    <w:rsid w:val="00735A4C"/>
    <w:rsid w:val="007774B4"/>
    <w:rsid w:val="0079365B"/>
    <w:rsid w:val="007A63ED"/>
    <w:rsid w:val="007B09CB"/>
    <w:rsid w:val="007D23C2"/>
    <w:rsid w:val="0085078F"/>
    <w:rsid w:val="00860FA5"/>
    <w:rsid w:val="008872FF"/>
    <w:rsid w:val="008A2DA5"/>
    <w:rsid w:val="008A41BF"/>
    <w:rsid w:val="008A684D"/>
    <w:rsid w:val="008D0950"/>
    <w:rsid w:val="008E09D1"/>
    <w:rsid w:val="00941309"/>
    <w:rsid w:val="0095446D"/>
    <w:rsid w:val="009A2E04"/>
    <w:rsid w:val="00A20EFA"/>
    <w:rsid w:val="00A55086"/>
    <w:rsid w:val="00A626DC"/>
    <w:rsid w:val="00A70D3E"/>
    <w:rsid w:val="00A826B3"/>
    <w:rsid w:val="00AF1D6A"/>
    <w:rsid w:val="00AF573E"/>
    <w:rsid w:val="00B00371"/>
    <w:rsid w:val="00B22E60"/>
    <w:rsid w:val="00B259E4"/>
    <w:rsid w:val="00B62E1B"/>
    <w:rsid w:val="00B869E6"/>
    <w:rsid w:val="00BB1876"/>
    <w:rsid w:val="00BB6C3F"/>
    <w:rsid w:val="00BE11A5"/>
    <w:rsid w:val="00C25F12"/>
    <w:rsid w:val="00C33D10"/>
    <w:rsid w:val="00C77C9B"/>
    <w:rsid w:val="00C87B99"/>
    <w:rsid w:val="00CD1B90"/>
    <w:rsid w:val="00D07CBE"/>
    <w:rsid w:val="00D25EDF"/>
    <w:rsid w:val="00D520E7"/>
    <w:rsid w:val="00D74449"/>
    <w:rsid w:val="00D817A7"/>
    <w:rsid w:val="00D92BD1"/>
    <w:rsid w:val="00DA20A5"/>
    <w:rsid w:val="00DC1449"/>
    <w:rsid w:val="00E82A0A"/>
    <w:rsid w:val="00E9022C"/>
    <w:rsid w:val="00EC40FC"/>
    <w:rsid w:val="00EE17DB"/>
    <w:rsid w:val="00F07D47"/>
    <w:rsid w:val="00F54CAC"/>
    <w:rsid w:val="00F807AF"/>
    <w:rsid w:val="00FA4B6F"/>
    <w:rsid w:val="00FE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2012-05-22T15:06:00Z</cp:lastPrinted>
  <dcterms:created xsi:type="dcterms:W3CDTF">2025-07-06T17:17:00Z</dcterms:created>
  <dcterms:modified xsi:type="dcterms:W3CDTF">2025-07-06T17:17:00Z</dcterms:modified>
</cp:coreProperties>
</file>