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1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CD6D8A">
        <w:rPr>
          <w:b/>
          <w:sz w:val="24"/>
          <w:lang w:val="es-AR"/>
        </w:rPr>
        <w:t>072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</w:t>
      </w:r>
    </w:p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511C7D" w:rsidP="00511C7D">
      <w:pPr>
        <w:ind w:firstLine="851"/>
        <w:jc w:val="both"/>
        <w:rPr>
          <w:sz w:val="24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</w:t>
      </w:r>
      <w:r w:rsidR="00BD3E49">
        <w:rPr>
          <w:sz w:val="24"/>
        </w:rPr>
        <w:t>del Secretario General de Relaciones Institucionales y Planeamiento requiriendo la designación de un representante del Departamento de Ciencias e Ingeniería de la Computación ante la Subsecretaría de Relaciones Internacionales</w:t>
      </w:r>
      <w:r w:rsidR="00C60458">
        <w:rPr>
          <w:sz w:val="24"/>
        </w:rPr>
        <w:t>;</w:t>
      </w:r>
      <w:r w:rsidR="002F4689">
        <w:rPr>
          <w:sz w:val="24"/>
        </w:rPr>
        <w:t xml:space="preserve"> </w:t>
      </w:r>
      <w:r w:rsidR="007537C4">
        <w:rPr>
          <w:sz w:val="24"/>
        </w:rPr>
        <w:t>y</w:t>
      </w:r>
    </w:p>
    <w:p w:rsidR="002F4689" w:rsidRDefault="002F4689" w:rsidP="00511C7D">
      <w:pPr>
        <w:ind w:firstLine="851"/>
        <w:jc w:val="both"/>
        <w:rPr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 w:rsidP="00511C7D">
      <w:pPr>
        <w:ind w:firstLine="851"/>
        <w:rPr>
          <w:b/>
          <w:sz w:val="24"/>
          <w:lang w:val="es-AR"/>
        </w:rPr>
      </w:pPr>
    </w:p>
    <w:p w:rsidR="00360E01" w:rsidRDefault="00BD3E49" w:rsidP="00BD3E49">
      <w:pPr>
        <w:ind w:firstLine="851"/>
        <w:jc w:val="both"/>
        <w:rPr>
          <w:sz w:val="24"/>
        </w:rPr>
      </w:pPr>
      <w:r>
        <w:rPr>
          <w:sz w:val="24"/>
        </w:rPr>
        <w:t xml:space="preserve">La necesidad de coordinar adecuadamente la instrumentación y desarrollo de los procedimientos académicos y administrativos relacionados con dicha Secretaría; </w:t>
      </w:r>
    </w:p>
    <w:p w:rsidR="00BD3E49" w:rsidRPr="00BD3E49" w:rsidRDefault="00BD3E49" w:rsidP="00BD3E49">
      <w:pPr>
        <w:tabs>
          <w:tab w:val="left" w:pos="1418"/>
        </w:tabs>
        <w:autoSpaceDE/>
        <w:autoSpaceDN/>
        <w:ind w:firstLine="1418"/>
        <w:jc w:val="both"/>
        <w:rPr>
          <w:bCs/>
          <w:sz w:val="24"/>
          <w:szCs w:val="20"/>
          <w:lang w:eastAsia="es-ES"/>
        </w:rPr>
      </w:pPr>
    </w:p>
    <w:p w:rsidR="00BD3E49" w:rsidRPr="00BD3E49" w:rsidRDefault="00BD3E49" w:rsidP="00BD3E49">
      <w:pPr>
        <w:tabs>
          <w:tab w:val="left" w:pos="1418"/>
        </w:tabs>
        <w:autoSpaceDE/>
        <w:autoSpaceDN/>
        <w:ind w:firstLine="851"/>
        <w:jc w:val="both"/>
        <w:rPr>
          <w:bCs/>
          <w:sz w:val="24"/>
          <w:szCs w:val="20"/>
          <w:lang w:eastAsia="es-ES"/>
        </w:rPr>
      </w:pPr>
      <w:r w:rsidRPr="00BD3E49">
        <w:rPr>
          <w:bCs/>
          <w:sz w:val="24"/>
          <w:szCs w:val="20"/>
          <w:lang w:eastAsia="es-ES"/>
        </w:rPr>
        <w:t xml:space="preserve">Que </w:t>
      </w:r>
      <w:r w:rsidR="00990CF0">
        <w:rPr>
          <w:bCs/>
          <w:sz w:val="24"/>
          <w:szCs w:val="20"/>
          <w:lang w:eastAsia="es-ES"/>
        </w:rPr>
        <w:t xml:space="preserve">los miembros del </w:t>
      </w:r>
      <w:r w:rsidRPr="00BD3E49">
        <w:rPr>
          <w:bCs/>
          <w:sz w:val="24"/>
          <w:szCs w:val="20"/>
          <w:lang w:eastAsia="es-ES"/>
        </w:rPr>
        <w:t>Consejo Departament</w:t>
      </w:r>
      <w:r>
        <w:rPr>
          <w:bCs/>
          <w:sz w:val="24"/>
          <w:szCs w:val="20"/>
          <w:lang w:eastAsia="es-ES"/>
        </w:rPr>
        <w:t>al recomienda</w:t>
      </w:r>
      <w:r w:rsidR="00990CF0">
        <w:rPr>
          <w:bCs/>
          <w:sz w:val="24"/>
          <w:szCs w:val="20"/>
          <w:lang w:eastAsia="es-ES"/>
        </w:rPr>
        <w:t>n</w:t>
      </w:r>
      <w:r>
        <w:rPr>
          <w:bCs/>
          <w:sz w:val="24"/>
          <w:szCs w:val="20"/>
          <w:lang w:eastAsia="es-ES"/>
        </w:rPr>
        <w:t xml:space="preserve"> la designación de</w:t>
      </w:r>
      <w:r w:rsidRPr="00BD3E49">
        <w:rPr>
          <w:bCs/>
          <w:sz w:val="24"/>
          <w:szCs w:val="20"/>
          <w:lang w:eastAsia="es-ES"/>
        </w:rPr>
        <w:t xml:space="preserve"> </w:t>
      </w:r>
      <w:r>
        <w:rPr>
          <w:sz w:val="24"/>
        </w:rPr>
        <w:t xml:space="preserve">la Dra. María Laura Cobo </w:t>
      </w:r>
      <w:r w:rsidRPr="00BD3E49">
        <w:rPr>
          <w:bCs/>
          <w:sz w:val="24"/>
          <w:szCs w:val="20"/>
          <w:lang w:eastAsia="es-ES"/>
        </w:rPr>
        <w:t>p</w:t>
      </w:r>
      <w:r>
        <w:rPr>
          <w:bCs/>
          <w:sz w:val="24"/>
          <w:szCs w:val="20"/>
          <w:lang w:eastAsia="es-ES"/>
        </w:rPr>
        <w:t>ara integrar dicha Comisión y la misma</w:t>
      </w:r>
      <w:r w:rsidRPr="00BD3E49">
        <w:rPr>
          <w:bCs/>
          <w:sz w:val="24"/>
          <w:szCs w:val="20"/>
          <w:lang w:eastAsia="es-ES"/>
        </w:rPr>
        <w:t xml:space="preserve"> dio su conformidad para asumir dicha representación;</w:t>
      </w:r>
    </w:p>
    <w:p w:rsidR="00B529BB" w:rsidRPr="00733DA2" w:rsidRDefault="00B529BB" w:rsidP="00BD3E49">
      <w:pPr>
        <w:jc w:val="both"/>
        <w:rPr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733DA2">
        <w:rPr>
          <w:b/>
          <w:color w:val="000000"/>
          <w:sz w:val="24"/>
          <w:lang w:val="es-AR"/>
        </w:rPr>
        <w:t>30</w:t>
      </w:r>
      <w:r>
        <w:rPr>
          <w:b/>
          <w:color w:val="000000"/>
          <w:sz w:val="24"/>
          <w:lang w:val="es-AR"/>
        </w:rPr>
        <w:t xml:space="preserve"> de </w:t>
      </w:r>
      <w:r w:rsidR="007537C4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BD3E49" w:rsidRPr="00BD3E49" w:rsidRDefault="002F4689" w:rsidP="00BD3E4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BD3E49" w:rsidRPr="00BD3E49">
        <w:rPr>
          <w:sz w:val="24"/>
          <w:lang w:val="es-ES"/>
        </w:rPr>
        <w:t>Designar a</w:t>
      </w:r>
      <w:r w:rsidR="00BD3E49">
        <w:rPr>
          <w:sz w:val="24"/>
          <w:lang w:val="es-ES"/>
        </w:rPr>
        <w:t xml:space="preserve"> la </w:t>
      </w:r>
      <w:r w:rsidR="00BD3E49" w:rsidRPr="00BD3E49">
        <w:rPr>
          <w:b/>
          <w:sz w:val="24"/>
          <w:lang w:val="es-ES"/>
        </w:rPr>
        <w:t>Dra. María Laura Cobo</w:t>
      </w:r>
      <w:r w:rsidR="00BD3E49" w:rsidRPr="00BD3E49">
        <w:rPr>
          <w:sz w:val="24"/>
          <w:lang w:val="es-ES"/>
        </w:rPr>
        <w:t xml:space="preserve"> </w:t>
      </w:r>
      <w:r w:rsidR="00BD3E49" w:rsidRPr="00BD3E49">
        <w:rPr>
          <w:sz w:val="24"/>
        </w:rPr>
        <w:t>como</w:t>
      </w:r>
      <w:r w:rsidR="00BD3E49" w:rsidRPr="00BD3E49">
        <w:rPr>
          <w:b/>
          <w:sz w:val="24"/>
        </w:rPr>
        <w:t xml:space="preserve"> </w:t>
      </w:r>
      <w:r w:rsidR="00BD3E49" w:rsidRPr="00BD3E49">
        <w:rPr>
          <w:sz w:val="24"/>
          <w:lang w:val="es-ES"/>
        </w:rPr>
        <w:t>representante del Departamento de Ciencias e Ing</w:t>
      </w:r>
      <w:r w:rsidR="00990CF0">
        <w:rPr>
          <w:sz w:val="24"/>
        </w:rPr>
        <w:t>enieria de la Computación</w:t>
      </w:r>
      <w:r w:rsidR="00BD3E49" w:rsidRPr="00BD3E49">
        <w:rPr>
          <w:sz w:val="24"/>
        </w:rPr>
        <w:t xml:space="preserve"> ante </w:t>
      </w:r>
      <w:r w:rsidR="00990CF0">
        <w:rPr>
          <w:sz w:val="24"/>
        </w:rPr>
        <w:t>Subsecretaría de Relaciones Internacionales.-</w:t>
      </w:r>
    </w:p>
    <w:p w:rsidR="00AB4661" w:rsidRDefault="00AB4661">
      <w:pPr>
        <w:jc w:val="both"/>
        <w:rPr>
          <w:sz w:val="24"/>
        </w:rPr>
      </w:pPr>
    </w:p>
    <w:p w:rsidR="002F4689" w:rsidRDefault="002F4689" w:rsidP="00BD3E4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>.-</w:t>
      </w:r>
      <w:r w:rsidR="00B529BB">
        <w:rPr>
          <w:sz w:val="24"/>
          <w:lang w:val="es-AR"/>
        </w:rPr>
        <w:t xml:space="preserve"> </w:t>
      </w:r>
      <w:r w:rsidR="00BD3E49" w:rsidRPr="00BD3E49">
        <w:rPr>
          <w:b/>
          <w:sz w:val="24"/>
          <w:lang w:val="es-ES"/>
        </w:rPr>
        <w:t>Art. 2º).-</w:t>
      </w:r>
      <w:r w:rsidR="00BD3E49" w:rsidRPr="00BD3E49">
        <w:rPr>
          <w:sz w:val="24"/>
          <w:lang w:val="es-ES"/>
        </w:rPr>
        <w:t xml:space="preserve"> Regístrese; comuníquese; pase a conocimiento de la Secretaría General de Relaciones Institucionales y Planeamiento; cumplido, archívese</w:t>
      </w:r>
    </w:p>
    <w:p w:rsidR="0098798A" w:rsidRDefault="0098798A">
      <w:pPr>
        <w:jc w:val="both"/>
      </w:pPr>
    </w:p>
    <w:sectPr w:rsidR="0098798A" w:rsidSect="007952B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1E2CE5"/>
    <w:rsid w:val="001E3095"/>
    <w:rsid w:val="002128DD"/>
    <w:rsid w:val="002F4689"/>
    <w:rsid w:val="00331A6D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952B1"/>
    <w:rsid w:val="007E12BD"/>
    <w:rsid w:val="00846BC3"/>
    <w:rsid w:val="00884166"/>
    <w:rsid w:val="00896C2E"/>
    <w:rsid w:val="0093661A"/>
    <w:rsid w:val="009550FF"/>
    <w:rsid w:val="0098798A"/>
    <w:rsid w:val="00990CF0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529BB"/>
    <w:rsid w:val="00B56779"/>
    <w:rsid w:val="00BD3E49"/>
    <w:rsid w:val="00C60458"/>
    <w:rsid w:val="00C7413C"/>
    <w:rsid w:val="00CD6D8A"/>
    <w:rsid w:val="00CF4257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2012-06-04T12:56:00Z</cp:lastPrinted>
  <dcterms:created xsi:type="dcterms:W3CDTF">2025-07-06T17:17:00Z</dcterms:created>
  <dcterms:modified xsi:type="dcterms:W3CDTF">2025-07-06T17:17:00Z</dcterms:modified>
</cp:coreProperties>
</file>