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3503CA">
        <w:rPr>
          <w:b/>
          <w:sz w:val="24"/>
          <w:lang w:val="es-AR"/>
        </w:rPr>
        <w:t>149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  <w:proofErr w:type="gramEnd"/>
    </w:p>
    <w:p w:rsidR="002F4689" w:rsidRDefault="002F4689">
      <w:pPr>
        <w:rPr>
          <w:sz w:val="24"/>
          <w:lang w:val="es-AR"/>
        </w:rPr>
      </w:pPr>
    </w:p>
    <w:p w:rsidR="00E7766F" w:rsidRPr="00F36BED" w:rsidRDefault="009E43A4" w:rsidP="00F36BED">
      <w:pPr>
        <w:ind w:firstLine="720"/>
        <w:jc w:val="both"/>
        <w:rPr>
          <w:sz w:val="24"/>
        </w:rPr>
      </w:pPr>
      <w:r w:rsidRPr="009E43A4">
        <w:rPr>
          <w:sz w:val="24"/>
        </w:rPr>
        <w:t xml:space="preserve">La solicitud de licencia con goce de haberes presentada por el Dr. Guillermo </w:t>
      </w:r>
      <w:proofErr w:type="spellStart"/>
      <w:r w:rsidRPr="009E43A4">
        <w:rPr>
          <w:sz w:val="24"/>
        </w:rPr>
        <w:t>Simari</w:t>
      </w:r>
      <w:proofErr w:type="spellEnd"/>
      <w:r w:rsidRPr="009E43A4">
        <w:rPr>
          <w:sz w:val="24"/>
        </w:rPr>
        <w:t xml:space="preserve"> en su cargo de Profesor Titular  con dedicación exclusiva, desde el 03 y hasta el 20 de septiembre de 2012 con el fin de </w:t>
      </w:r>
      <w:r w:rsidRPr="009E43A4">
        <w:rPr>
          <w:sz w:val="24"/>
          <w:lang w:val="es-ES"/>
        </w:rPr>
        <w:t>asistir y presentar trabajos en:</w:t>
      </w:r>
    </w:p>
    <w:p w:rsidR="00B0257E" w:rsidRDefault="00B0257E" w:rsidP="00E7766F">
      <w:pPr>
        <w:ind w:firstLine="720"/>
        <w:jc w:val="both"/>
        <w:rPr>
          <w:sz w:val="24"/>
          <w:lang w:val="es-ES"/>
        </w:rPr>
      </w:pPr>
    </w:p>
    <w:p w:rsidR="009E43A4" w:rsidRDefault="009E43A4" w:rsidP="009E43A4">
      <w:pPr>
        <w:numPr>
          <w:ilvl w:val="0"/>
          <w:numId w:val="1"/>
        </w:numPr>
        <w:ind w:left="1134" w:hanging="425"/>
        <w:jc w:val="both"/>
        <w:rPr>
          <w:sz w:val="24"/>
        </w:rPr>
      </w:pPr>
      <w:r w:rsidRPr="009E43A4">
        <w:rPr>
          <w:sz w:val="24"/>
        </w:rPr>
        <w:t xml:space="preserve">4º International </w:t>
      </w:r>
      <w:proofErr w:type="spellStart"/>
      <w:r w:rsidRPr="009E43A4">
        <w:rPr>
          <w:sz w:val="24"/>
        </w:rPr>
        <w:t>Conference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on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Computational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Models</w:t>
      </w:r>
      <w:proofErr w:type="spellEnd"/>
      <w:r w:rsidRPr="009E43A4">
        <w:rPr>
          <w:sz w:val="24"/>
        </w:rPr>
        <w:t xml:space="preserve"> of </w:t>
      </w:r>
      <w:proofErr w:type="spellStart"/>
      <w:r w:rsidRPr="009E43A4">
        <w:rPr>
          <w:sz w:val="24"/>
        </w:rPr>
        <w:t>Argument</w:t>
      </w:r>
      <w:proofErr w:type="spellEnd"/>
      <w:r w:rsidRPr="009E43A4">
        <w:rPr>
          <w:sz w:val="24"/>
        </w:rPr>
        <w:t xml:space="preserve"> (COMMA 2012) en Viena (Austria)</w:t>
      </w:r>
    </w:p>
    <w:p w:rsidR="002F4689" w:rsidRPr="009E43A4" w:rsidRDefault="009E43A4" w:rsidP="009E43A4">
      <w:pPr>
        <w:numPr>
          <w:ilvl w:val="0"/>
          <w:numId w:val="1"/>
        </w:numPr>
        <w:ind w:left="1134" w:hanging="425"/>
        <w:jc w:val="both"/>
        <w:rPr>
          <w:sz w:val="24"/>
        </w:rPr>
      </w:pPr>
      <w:r w:rsidRPr="009E43A4">
        <w:rPr>
          <w:sz w:val="24"/>
        </w:rPr>
        <w:t xml:space="preserve">6º International </w:t>
      </w:r>
      <w:proofErr w:type="spellStart"/>
      <w:r w:rsidRPr="009E43A4">
        <w:rPr>
          <w:sz w:val="24"/>
        </w:rPr>
        <w:t>Conference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on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Scalable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Uncertainty</w:t>
      </w:r>
      <w:proofErr w:type="spellEnd"/>
      <w:r w:rsidRPr="009E43A4">
        <w:rPr>
          <w:sz w:val="24"/>
        </w:rPr>
        <w:t xml:space="preserve"> Management (SUM 2012) a realizarse en </w:t>
      </w:r>
      <w:proofErr w:type="spellStart"/>
      <w:r w:rsidRPr="009E43A4">
        <w:rPr>
          <w:sz w:val="24"/>
        </w:rPr>
        <w:t>Marburgo</w:t>
      </w:r>
      <w:proofErr w:type="spellEnd"/>
      <w:r w:rsidRPr="009E43A4">
        <w:rPr>
          <w:sz w:val="24"/>
        </w:rPr>
        <w:t xml:space="preserve"> (Alemania); y</w:t>
      </w:r>
    </w:p>
    <w:p w:rsidR="009E43A4" w:rsidRDefault="009E43A4" w:rsidP="00511C7D">
      <w:pPr>
        <w:rPr>
          <w:b/>
          <w:sz w:val="24"/>
          <w:lang w:val="es-AR"/>
        </w:rPr>
      </w:pPr>
    </w:p>
    <w:p w:rsidR="002F4689" w:rsidRDefault="002F4689" w:rsidP="00511C7D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E7766F" w:rsidRDefault="00E7766F" w:rsidP="009E43A4">
      <w:pPr>
        <w:pStyle w:val="Sangra2detindependiente"/>
        <w:ind w:firstLine="0"/>
      </w:pPr>
    </w:p>
    <w:p w:rsidR="009E43A4" w:rsidRPr="009E43A4" w:rsidRDefault="009E43A4" w:rsidP="009E43A4">
      <w:pPr>
        <w:ind w:firstLine="851"/>
        <w:jc w:val="both"/>
        <w:rPr>
          <w:sz w:val="24"/>
          <w:lang w:val="es-AR"/>
        </w:rPr>
      </w:pPr>
      <w:r w:rsidRPr="009E43A4">
        <w:rPr>
          <w:sz w:val="24"/>
        </w:rPr>
        <w:t>Que la Comisión de Interpretación y Reglamento recomendó otorgar lo solicitado en el marco del Reglamento de Licencias para el Personal Docente y de Investigación de la Universidad Nacional del Sur y sus Establecimientos Secundarios; </w:t>
      </w:r>
    </w:p>
    <w:p w:rsidR="00D92B6D" w:rsidRDefault="00D92B6D" w:rsidP="00511C7D">
      <w:pPr>
        <w:ind w:firstLine="851"/>
        <w:jc w:val="both"/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E7766F">
        <w:rPr>
          <w:b/>
          <w:color w:val="000000"/>
          <w:sz w:val="24"/>
          <w:lang w:val="es-AR"/>
        </w:rPr>
        <w:t>15</w:t>
      </w:r>
      <w:r>
        <w:rPr>
          <w:b/>
          <w:color w:val="000000"/>
          <w:sz w:val="24"/>
          <w:lang w:val="es-AR"/>
        </w:rPr>
        <w:t xml:space="preserve"> de </w:t>
      </w:r>
      <w:r w:rsidR="00E7766F">
        <w:rPr>
          <w:b/>
          <w:color w:val="000000"/>
          <w:sz w:val="24"/>
          <w:lang w:val="es-AR"/>
        </w:rPr>
        <w:t>agosto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724C1F" w:rsidRDefault="002F4689" w:rsidP="00724C1F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E7766F">
        <w:rPr>
          <w:sz w:val="24"/>
        </w:rPr>
        <w:t>Avalar la solicitud de licencia con go</w:t>
      </w:r>
      <w:r w:rsidR="00B0257E">
        <w:rPr>
          <w:sz w:val="24"/>
        </w:rPr>
        <w:t>ce de haberes presentada por el</w:t>
      </w:r>
      <w:r w:rsidR="00E7766F">
        <w:rPr>
          <w:sz w:val="24"/>
        </w:rPr>
        <w:t xml:space="preserve"> </w:t>
      </w:r>
      <w:r w:rsidR="00223C89">
        <w:rPr>
          <w:sz w:val="24"/>
        </w:rPr>
        <w:t xml:space="preserve">            </w:t>
      </w:r>
      <w:r w:rsidR="00E7766F">
        <w:rPr>
          <w:b/>
          <w:bCs/>
          <w:sz w:val="24"/>
        </w:rPr>
        <w:t xml:space="preserve">Dr. Guillermo </w:t>
      </w:r>
      <w:proofErr w:type="spellStart"/>
      <w:r w:rsidR="00E7766F">
        <w:rPr>
          <w:b/>
          <w:bCs/>
          <w:sz w:val="24"/>
        </w:rPr>
        <w:t>Simari</w:t>
      </w:r>
      <w:proofErr w:type="spellEnd"/>
      <w:r w:rsidR="00E7766F">
        <w:rPr>
          <w:b/>
          <w:bCs/>
          <w:sz w:val="24"/>
        </w:rPr>
        <w:t xml:space="preserve"> </w:t>
      </w:r>
      <w:r w:rsidR="00E7766F">
        <w:rPr>
          <w:sz w:val="24"/>
          <w:lang w:val="es-AR"/>
        </w:rPr>
        <w:t>(</w:t>
      </w:r>
      <w:proofErr w:type="spellStart"/>
      <w:r w:rsidR="00E7766F">
        <w:rPr>
          <w:sz w:val="24"/>
          <w:lang w:val="es-AR"/>
        </w:rPr>
        <w:t>Leg</w:t>
      </w:r>
      <w:proofErr w:type="spellEnd"/>
      <w:r w:rsidR="00E7766F">
        <w:rPr>
          <w:sz w:val="24"/>
          <w:lang w:val="es-AR"/>
        </w:rPr>
        <w:t>. 3804</w:t>
      </w:r>
      <w:r w:rsidR="00E7766F">
        <w:rPr>
          <w:sz w:val="24"/>
        </w:rPr>
        <w:t xml:space="preserve">), </w:t>
      </w:r>
      <w:r w:rsidR="00E7766F">
        <w:rPr>
          <w:sz w:val="24"/>
          <w:lang w:val="es-AR"/>
        </w:rPr>
        <w:t xml:space="preserve">en un cargo de </w:t>
      </w:r>
      <w:r w:rsidR="00E7766F">
        <w:rPr>
          <w:sz w:val="24"/>
        </w:rPr>
        <w:t>Profesor Titular Ordinario con dedicación exclusiva</w:t>
      </w:r>
      <w:r w:rsidR="00E7766F">
        <w:rPr>
          <w:sz w:val="24"/>
          <w:lang w:val="es-AR"/>
        </w:rPr>
        <w:t xml:space="preserve">, en el </w:t>
      </w:r>
      <w:proofErr w:type="spellStart"/>
      <w:r w:rsidR="00E7766F">
        <w:rPr>
          <w:sz w:val="24"/>
          <w:lang w:val="es-AR"/>
        </w:rPr>
        <w:t>Area</w:t>
      </w:r>
      <w:proofErr w:type="spellEnd"/>
      <w:r w:rsidR="00E7766F">
        <w:rPr>
          <w:sz w:val="24"/>
          <w:lang w:val="es-AR"/>
        </w:rPr>
        <w:t xml:space="preserve">: II, Disciplina: Teoría de Ciencias de la Computación, asignatura </w:t>
      </w:r>
      <w:r w:rsidR="00E7766F">
        <w:rPr>
          <w:b/>
          <w:bCs/>
          <w:sz w:val="24"/>
          <w:lang w:val="es-AR"/>
        </w:rPr>
        <w:t>“Inteligencia Artificial” (</w:t>
      </w:r>
      <w:proofErr w:type="spellStart"/>
      <w:r w:rsidR="00E7766F">
        <w:rPr>
          <w:b/>
          <w:bCs/>
          <w:sz w:val="24"/>
          <w:lang w:val="es-AR"/>
        </w:rPr>
        <w:t>Cod</w:t>
      </w:r>
      <w:proofErr w:type="spellEnd"/>
      <w:r w:rsidR="00E7766F">
        <w:rPr>
          <w:b/>
          <w:bCs/>
          <w:sz w:val="24"/>
          <w:lang w:val="es-AR"/>
        </w:rPr>
        <w:t>. 5684)</w:t>
      </w:r>
      <w:r w:rsidR="00E7766F">
        <w:rPr>
          <w:sz w:val="24"/>
        </w:rPr>
        <w:t xml:space="preserve">, por el período comprendido entre el </w:t>
      </w:r>
      <w:r w:rsidR="00B0257E" w:rsidRPr="00B0257E">
        <w:rPr>
          <w:sz w:val="24"/>
        </w:rPr>
        <w:t>03</w:t>
      </w:r>
      <w:r w:rsidR="00B0257E">
        <w:rPr>
          <w:sz w:val="24"/>
        </w:rPr>
        <w:t xml:space="preserve"> y</w:t>
      </w:r>
      <w:r w:rsidR="00B0257E" w:rsidRPr="00B0257E">
        <w:rPr>
          <w:sz w:val="24"/>
        </w:rPr>
        <w:t xml:space="preserve"> el 20 de septiembre de 2012</w:t>
      </w:r>
      <w:r w:rsidR="00E7766F">
        <w:rPr>
          <w:sz w:val="24"/>
        </w:rPr>
        <w:t xml:space="preserve">, en el marco del ARTICULO 4º) del “Reglamento de Licencias para el personal docente y de investigación de la Universidad Nacional del Sur y sus Establecimientos Secundarios”, </w:t>
      </w:r>
      <w:r w:rsidR="009E43A4" w:rsidRPr="009E43A4">
        <w:rPr>
          <w:sz w:val="24"/>
        </w:rPr>
        <w:t xml:space="preserve">con el fin de </w:t>
      </w:r>
      <w:r w:rsidR="009E43A4" w:rsidRPr="009E43A4">
        <w:rPr>
          <w:sz w:val="24"/>
          <w:lang w:val="es-ES"/>
        </w:rPr>
        <w:t>asistir y presentar trabajos en</w:t>
      </w:r>
      <w:r w:rsidR="00B0257E">
        <w:rPr>
          <w:sz w:val="24"/>
          <w:lang w:val="es-ES"/>
        </w:rPr>
        <w:t xml:space="preserve">: </w:t>
      </w:r>
    </w:p>
    <w:p w:rsidR="00B0257E" w:rsidRDefault="00B0257E" w:rsidP="00724C1F">
      <w:pPr>
        <w:jc w:val="both"/>
        <w:rPr>
          <w:sz w:val="24"/>
        </w:rPr>
      </w:pPr>
    </w:p>
    <w:p w:rsidR="009E43A4" w:rsidRPr="009E43A4" w:rsidRDefault="009E43A4" w:rsidP="009E43A4">
      <w:pPr>
        <w:numPr>
          <w:ilvl w:val="0"/>
          <w:numId w:val="1"/>
        </w:numPr>
        <w:jc w:val="both"/>
        <w:rPr>
          <w:sz w:val="24"/>
        </w:rPr>
      </w:pPr>
      <w:r w:rsidRPr="009E43A4">
        <w:rPr>
          <w:sz w:val="24"/>
        </w:rPr>
        <w:t xml:space="preserve">4º International </w:t>
      </w:r>
      <w:proofErr w:type="spellStart"/>
      <w:r w:rsidRPr="009E43A4">
        <w:rPr>
          <w:sz w:val="24"/>
        </w:rPr>
        <w:t>Conference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on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Computational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Models</w:t>
      </w:r>
      <w:proofErr w:type="spellEnd"/>
      <w:r w:rsidRPr="009E43A4">
        <w:rPr>
          <w:sz w:val="24"/>
        </w:rPr>
        <w:t xml:space="preserve"> of </w:t>
      </w:r>
      <w:proofErr w:type="spellStart"/>
      <w:r w:rsidRPr="009E43A4">
        <w:rPr>
          <w:sz w:val="24"/>
        </w:rPr>
        <w:t>Argument</w:t>
      </w:r>
      <w:proofErr w:type="spellEnd"/>
      <w:r w:rsidRPr="009E43A4">
        <w:rPr>
          <w:sz w:val="24"/>
        </w:rPr>
        <w:t xml:space="preserve"> (COMMA 2012) en Viena (Austria)</w:t>
      </w:r>
    </w:p>
    <w:p w:rsidR="009E43A4" w:rsidRPr="009E43A4" w:rsidRDefault="009E43A4" w:rsidP="009E43A4">
      <w:pPr>
        <w:numPr>
          <w:ilvl w:val="0"/>
          <w:numId w:val="1"/>
        </w:numPr>
        <w:jc w:val="both"/>
        <w:rPr>
          <w:sz w:val="24"/>
        </w:rPr>
      </w:pPr>
      <w:r w:rsidRPr="009E43A4">
        <w:rPr>
          <w:sz w:val="24"/>
        </w:rPr>
        <w:t xml:space="preserve">6º International </w:t>
      </w:r>
      <w:proofErr w:type="spellStart"/>
      <w:r w:rsidRPr="009E43A4">
        <w:rPr>
          <w:sz w:val="24"/>
        </w:rPr>
        <w:t>Conference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on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Scalable</w:t>
      </w:r>
      <w:proofErr w:type="spellEnd"/>
      <w:r w:rsidRPr="009E43A4">
        <w:rPr>
          <w:sz w:val="24"/>
        </w:rPr>
        <w:t xml:space="preserve"> </w:t>
      </w:r>
      <w:proofErr w:type="spellStart"/>
      <w:r w:rsidRPr="009E43A4">
        <w:rPr>
          <w:sz w:val="24"/>
        </w:rPr>
        <w:t>Uncertainty</w:t>
      </w:r>
      <w:proofErr w:type="spellEnd"/>
      <w:r w:rsidRPr="009E43A4">
        <w:rPr>
          <w:sz w:val="24"/>
        </w:rPr>
        <w:t xml:space="preserve"> Management (SUM 2012) a real</w:t>
      </w:r>
      <w:r>
        <w:rPr>
          <w:sz w:val="24"/>
        </w:rPr>
        <w:t xml:space="preserve">izarse en </w:t>
      </w:r>
      <w:proofErr w:type="spellStart"/>
      <w:r>
        <w:rPr>
          <w:sz w:val="24"/>
        </w:rPr>
        <w:t>Marburgo</w:t>
      </w:r>
      <w:proofErr w:type="spellEnd"/>
      <w:r>
        <w:rPr>
          <w:sz w:val="24"/>
        </w:rPr>
        <w:t xml:space="preserve"> (Alemania)</w:t>
      </w: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 </w:t>
      </w:r>
      <w:r w:rsidR="006D1FF7">
        <w:rPr>
          <w:sz w:val="24"/>
        </w:rPr>
        <w:t>co</w:t>
      </w:r>
      <w:r>
        <w:rPr>
          <w:sz w:val="24"/>
        </w:rPr>
        <w:t>nocimiento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sectPr w:rsidR="0098798A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7EE4"/>
    <w:multiLevelType w:val="hybridMultilevel"/>
    <w:tmpl w:val="8B1C5CB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EEE"/>
    <w:rsid w:val="001B2CD9"/>
    <w:rsid w:val="001E283B"/>
    <w:rsid w:val="001E3095"/>
    <w:rsid w:val="002128DD"/>
    <w:rsid w:val="00223C89"/>
    <w:rsid w:val="002F4689"/>
    <w:rsid w:val="00331A6D"/>
    <w:rsid w:val="003503CA"/>
    <w:rsid w:val="00360E01"/>
    <w:rsid w:val="003867DD"/>
    <w:rsid w:val="00494BBC"/>
    <w:rsid w:val="005111B3"/>
    <w:rsid w:val="00511C7D"/>
    <w:rsid w:val="00536CC0"/>
    <w:rsid w:val="005663EE"/>
    <w:rsid w:val="005A7ADD"/>
    <w:rsid w:val="0064176F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46BC3"/>
    <w:rsid w:val="00884166"/>
    <w:rsid w:val="00896C2E"/>
    <w:rsid w:val="0093661A"/>
    <w:rsid w:val="009550FF"/>
    <w:rsid w:val="0098798A"/>
    <w:rsid w:val="009D4C9B"/>
    <w:rsid w:val="009E43A4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D723A"/>
    <w:rsid w:val="00B0257E"/>
    <w:rsid w:val="00B56779"/>
    <w:rsid w:val="00C55E34"/>
    <w:rsid w:val="00C7413C"/>
    <w:rsid w:val="00CF4257"/>
    <w:rsid w:val="00D814C5"/>
    <w:rsid w:val="00D86309"/>
    <w:rsid w:val="00D92B6D"/>
    <w:rsid w:val="00E06670"/>
    <w:rsid w:val="00E30BEA"/>
    <w:rsid w:val="00E66DE1"/>
    <w:rsid w:val="00E7766F"/>
    <w:rsid w:val="00EF5031"/>
    <w:rsid w:val="00F05AFD"/>
    <w:rsid w:val="00F36BE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2012-09-18T17:26:00Z</cp:lastPrinted>
  <dcterms:created xsi:type="dcterms:W3CDTF">2025-07-06T17:22:00Z</dcterms:created>
  <dcterms:modified xsi:type="dcterms:W3CDTF">2025-07-06T17:22:00Z</dcterms:modified>
</cp:coreProperties>
</file>