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D34D6">
        <w:rPr>
          <w:lang w:val="es-AR"/>
        </w:rPr>
        <w:t>168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1312E">
        <w:rPr>
          <w:rFonts w:ascii="Arial" w:hAnsi="Arial"/>
          <w:sz w:val="24"/>
          <w:lang w:val="es-AR"/>
        </w:rPr>
        <w:t>12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EF2A7F" w:rsidRDefault="00EF2A7F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EF2A7F" w:rsidRPr="00EF2A7F" w:rsidRDefault="00F60862" w:rsidP="00EF2A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szCs w:val="24"/>
          <w:lang w:val="es-AR" w:eastAsia="es-AR"/>
        </w:rPr>
      </w:pPr>
      <w:r>
        <w:rPr>
          <w:rFonts w:ascii="Arial" w:hAnsi="Arial"/>
          <w:b/>
          <w:sz w:val="24"/>
          <w:lang w:val="es-AR"/>
        </w:rPr>
        <w:tab/>
      </w:r>
      <w:r w:rsidR="00EF2A7F" w:rsidRPr="00EF2A7F">
        <w:rPr>
          <w:rFonts w:ascii="Arial" w:hAnsi="Arial" w:cs="Arial"/>
          <w:sz w:val="24"/>
          <w:szCs w:val="24"/>
          <w:lang w:val="es-AR" w:eastAsia="es-AR"/>
        </w:rPr>
        <w:t>Que los miembros del Consejo Departamental coinciden en que corresponde aceptar la renuncia de la Ing. María Celia López en su cargo de Ayudante A con dedicación simple;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E1312E">
        <w:rPr>
          <w:rFonts w:ascii="Arial" w:hAnsi="Arial"/>
          <w:b/>
          <w:sz w:val="24"/>
          <w:lang w:val="es-AR"/>
        </w:rPr>
        <w:t>12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74024">
        <w:rPr>
          <w:rFonts w:ascii="Arial" w:hAnsi="Arial"/>
          <w:b/>
          <w:sz w:val="24"/>
          <w:lang w:val="es-AR"/>
        </w:rPr>
        <w:t>sept</w:t>
      </w:r>
      <w:r w:rsidR="00E1312E">
        <w:rPr>
          <w:rFonts w:ascii="Arial" w:hAnsi="Arial"/>
          <w:b/>
          <w:sz w:val="24"/>
          <w:lang w:val="es-AR"/>
        </w:rPr>
        <w:t>i</w:t>
      </w:r>
      <w:r w:rsidR="00C74024">
        <w:rPr>
          <w:rFonts w:ascii="Arial" w:hAnsi="Arial"/>
          <w:b/>
          <w:sz w:val="24"/>
          <w:lang w:val="es-AR"/>
        </w:rPr>
        <w:t>e</w:t>
      </w:r>
      <w:r w:rsidR="00E1312E">
        <w:rPr>
          <w:rFonts w:ascii="Arial" w:hAnsi="Arial"/>
          <w:b/>
          <w:sz w:val="24"/>
          <w:lang w:val="es-AR"/>
        </w:rPr>
        <w:t>mbre</w:t>
      </w:r>
      <w:r w:rsidR="001A55C6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74024" w:rsidRPr="00C74024" w:rsidRDefault="003E40AB" w:rsidP="00C740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74024">
        <w:rPr>
          <w:rFonts w:ascii="Arial" w:hAnsi="Arial"/>
          <w:sz w:val="24"/>
          <w:lang w:val="es-AR"/>
        </w:rPr>
        <w:t>12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C74024">
        <w:rPr>
          <w:rFonts w:ascii="Arial" w:hAnsi="Arial"/>
          <w:sz w:val="24"/>
          <w:lang w:val="es-AR"/>
        </w:rPr>
        <w:t xml:space="preserve">mediante la cual se </w:t>
      </w:r>
      <w:r w:rsidR="0069369D">
        <w:rPr>
          <w:rFonts w:ascii="Arial" w:hAnsi="Arial"/>
          <w:snapToGrid w:val="0"/>
          <w:sz w:val="24"/>
          <w:lang w:val="es-ES_tradnl" w:eastAsia="es-ES"/>
        </w:rPr>
        <w:t>acepta</w:t>
      </w:r>
      <w:r w:rsidR="00C74024" w:rsidRPr="00C74024">
        <w:rPr>
          <w:rFonts w:ascii="Arial" w:hAnsi="Arial"/>
          <w:snapToGrid w:val="0"/>
          <w:sz w:val="24"/>
          <w:lang w:val="es-ES_tradnl" w:eastAsia="es-ES"/>
        </w:rPr>
        <w:t xml:space="preserve"> la renuncia presentada por la </w:t>
      </w:r>
      <w:r w:rsidR="00C74024" w:rsidRPr="00C74024">
        <w:rPr>
          <w:rFonts w:ascii="Arial" w:hAnsi="Arial"/>
          <w:b/>
          <w:snapToGrid w:val="0"/>
          <w:sz w:val="24"/>
          <w:lang w:val="es-ES_tradnl" w:eastAsia="es-ES"/>
        </w:rPr>
        <w:t>Ing. María Celia López Franco</w:t>
      </w:r>
      <w:r w:rsidR="00C74024" w:rsidRPr="00C74024">
        <w:rPr>
          <w:rFonts w:ascii="Arial" w:hAnsi="Arial"/>
          <w:snapToGrid w:val="0"/>
          <w:sz w:val="24"/>
          <w:lang w:val="es-ES_tradnl" w:eastAsia="es-ES"/>
        </w:rPr>
        <w:t xml:space="preserve"> (Leg. 11706) en un cargo de Ayudante “B”, en el Área: I, Disciplina: Programación, Asignatura</w:t>
      </w:r>
      <w:r w:rsidR="00C74024" w:rsidRPr="00C74024">
        <w:rPr>
          <w:rFonts w:ascii="Arial" w:hAnsi="Arial"/>
          <w:b/>
          <w:snapToGrid w:val="0"/>
          <w:sz w:val="24"/>
          <w:lang w:val="es-ES_tradnl" w:eastAsia="es-ES"/>
        </w:rPr>
        <w:t xml:space="preserve"> “Introducción a la Programación Orientada a Objetos” (Cód. 7713)</w:t>
      </w:r>
      <w:r w:rsidR="00C74024" w:rsidRPr="00C74024">
        <w:rPr>
          <w:rFonts w:ascii="Arial" w:hAnsi="Arial"/>
          <w:snapToGrid w:val="0"/>
          <w:sz w:val="24"/>
          <w:lang w:val="es-ES_tradnl" w:eastAsia="es-ES"/>
        </w:rPr>
        <w:t xml:space="preserve"> en el Departamento de Ciencias e Ingeniería de la Computación a partir del 13 de agosto de 2012.-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55C6"/>
    <w:rsid w:val="001A773A"/>
    <w:rsid w:val="001D71F9"/>
    <w:rsid w:val="001F5532"/>
    <w:rsid w:val="00244DE9"/>
    <w:rsid w:val="00293FF4"/>
    <w:rsid w:val="0029495D"/>
    <w:rsid w:val="002A2EFE"/>
    <w:rsid w:val="002B6B1A"/>
    <w:rsid w:val="002C1AEA"/>
    <w:rsid w:val="002D41B0"/>
    <w:rsid w:val="00300610"/>
    <w:rsid w:val="00385A89"/>
    <w:rsid w:val="003A3C23"/>
    <w:rsid w:val="003B5C8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604E3"/>
    <w:rsid w:val="00587AB1"/>
    <w:rsid w:val="005A6DB4"/>
    <w:rsid w:val="005D2927"/>
    <w:rsid w:val="005F33B7"/>
    <w:rsid w:val="005F4B86"/>
    <w:rsid w:val="006058D6"/>
    <w:rsid w:val="0061617A"/>
    <w:rsid w:val="00642F5B"/>
    <w:rsid w:val="00644121"/>
    <w:rsid w:val="00660CED"/>
    <w:rsid w:val="0069369D"/>
    <w:rsid w:val="006F2910"/>
    <w:rsid w:val="007B6B70"/>
    <w:rsid w:val="00801C34"/>
    <w:rsid w:val="00953C28"/>
    <w:rsid w:val="0096582A"/>
    <w:rsid w:val="00981813"/>
    <w:rsid w:val="009D01DD"/>
    <w:rsid w:val="009D34D6"/>
    <w:rsid w:val="009E7C67"/>
    <w:rsid w:val="00A25E3A"/>
    <w:rsid w:val="00A75D95"/>
    <w:rsid w:val="00A76ECE"/>
    <w:rsid w:val="00AA7921"/>
    <w:rsid w:val="00AD3A12"/>
    <w:rsid w:val="00B40BCB"/>
    <w:rsid w:val="00B46A6F"/>
    <w:rsid w:val="00B65F21"/>
    <w:rsid w:val="00B67529"/>
    <w:rsid w:val="00BA5016"/>
    <w:rsid w:val="00C2785A"/>
    <w:rsid w:val="00C74024"/>
    <w:rsid w:val="00CD0072"/>
    <w:rsid w:val="00CE4208"/>
    <w:rsid w:val="00CF68E5"/>
    <w:rsid w:val="00D01F99"/>
    <w:rsid w:val="00D50404"/>
    <w:rsid w:val="00E00A07"/>
    <w:rsid w:val="00E12685"/>
    <w:rsid w:val="00E1312E"/>
    <w:rsid w:val="00E67A39"/>
    <w:rsid w:val="00E86B5F"/>
    <w:rsid w:val="00E9049F"/>
    <w:rsid w:val="00EA6C2D"/>
    <w:rsid w:val="00EC5F00"/>
    <w:rsid w:val="00EF2A7F"/>
    <w:rsid w:val="00F1490F"/>
    <w:rsid w:val="00F23A4D"/>
    <w:rsid w:val="00F4576A"/>
    <w:rsid w:val="00F60862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2025-07-06T17:23:00Z</dcterms:created>
  <dcterms:modified xsi:type="dcterms:W3CDTF">2025-07-06T17:23:00Z</dcterms:modified>
</cp:coreProperties>
</file>