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F36D17">
        <w:rPr>
          <w:rFonts w:ascii="Arial" w:hAnsi="Arial" w:cs="Arial"/>
          <w:b/>
          <w:sz w:val="24"/>
          <w:lang w:val="es-AR"/>
        </w:rPr>
        <w:t>188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6C03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267CD">
        <w:rPr>
          <w:rFonts w:ascii="Arial" w:hAnsi="Arial" w:cs="Arial"/>
          <w:sz w:val="24"/>
          <w:lang w:val="es-ES_tradnl"/>
        </w:rPr>
        <w:t>31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6C03C0">
        <w:rPr>
          <w:rFonts w:ascii="Arial" w:hAnsi="Arial" w:cs="Arial"/>
          <w:sz w:val="24"/>
          <w:lang w:val="es-ES_tradnl"/>
        </w:rPr>
        <w:t xml:space="preserve">diciembre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A82F92">
        <w:rPr>
          <w:rFonts w:ascii="Arial" w:hAnsi="Arial" w:cs="Arial"/>
          <w:sz w:val="24"/>
          <w:lang w:val="es-ES_tradnl"/>
        </w:rPr>
        <w:t xml:space="preserve"> la Srta. Victoria </w:t>
      </w:r>
      <w:proofErr w:type="spellStart"/>
      <w:r w:rsidR="00A82F92">
        <w:rPr>
          <w:rFonts w:ascii="Arial" w:hAnsi="Arial" w:cs="Arial"/>
          <w:sz w:val="24"/>
          <w:lang w:val="es-ES_tradnl"/>
        </w:rPr>
        <w:t>Ganuza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A82F92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A82F92">
        <w:rPr>
          <w:rFonts w:ascii="Arial" w:hAnsi="Arial" w:cs="Arial"/>
          <w:i/>
          <w:iCs/>
          <w:sz w:val="24"/>
          <w:lang w:val="es-ES_tradnl"/>
        </w:rPr>
        <w:t>Resolución de Problemas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 w:rsidP="006C03C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 w:rsidP="006C03C0">
      <w:pPr>
        <w:ind w:firstLine="851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D23BB" w:rsidRPr="00F36D17" w:rsidRDefault="00D12FC4" w:rsidP="00F36D17">
      <w:pPr>
        <w:ind w:firstLine="851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D23BB" w:rsidRPr="00FC771D" w:rsidRDefault="00DD23BB" w:rsidP="006C03C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D12FC4" w:rsidRPr="000E1275" w:rsidRDefault="00DD23B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B267CD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 xml:space="preserve">en </w:t>
      </w:r>
      <w:r w:rsidR="00531B4E">
        <w:rPr>
          <w:rFonts w:cs="Arial"/>
        </w:rPr>
        <w:t>su reunión ordinaria de fecha 07</w:t>
      </w:r>
      <w:r w:rsidR="000E1275" w:rsidRPr="000E1275">
        <w:rPr>
          <w:rFonts w:cs="Arial"/>
        </w:rPr>
        <w:t xml:space="preserve"> de </w:t>
      </w:r>
      <w:r w:rsidR="00531B4E">
        <w:rPr>
          <w:rFonts w:cs="Arial"/>
        </w:rPr>
        <w:t>noviembre</w:t>
      </w:r>
      <w:r w:rsidR="000E1275" w:rsidRPr="000E1275">
        <w:rPr>
          <w:rFonts w:cs="Arial"/>
        </w:rPr>
        <w:t xml:space="preserve"> de 2012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A82F92">
        <w:rPr>
          <w:rFonts w:ascii="Arial" w:hAnsi="Arial"/>
          <w:sz w:val="24"/>
          <w:lang w:val="es-ES_tradnl"/>
        </w:rPr>
        <w:t xml:space="preserve"> la </w:t>
      </w:r>
      <w:r w:rsidR="00A82F92">
        <w:rPr>
          <w:rFonts w:ascii="Arial" w:hAnsi="Arial"/>
          <w:b/>
          <w:sz w:val="24"/>
          <w:lang w:val="es-AR"/>
        </w:rPr>
        <w:t xml:space="preserve">Señorita Victoria GANUZA </w:t>
      </w:r>
      <w:r w:rsidR="000E1275">
        <w:rPr>
          <w:rFonts w:ascii="Arial" w:hAnsi="Arial"/>
          <w:bCs/>
          <w:sz w:val="24"/>
          <w:lang w:val="es-ES_tradnl"/>
        </w:rPr>
        <w:t>(</w:t>
      </w:r>
      <w:proofErr w:type="spellStart"/>
      <w:r w:rsidR="00A82F92">
        <w:rPr>
          <w:rFonts w:ascii="Arial" w:hAnsi="Arial"/>
          <w:sz w:val="24"/>
          <w:lang w:val="es-ES_tradnl"/>
        </w:rPr>
        <w:t>Leg</w:t>
      </w:r>
      <w:proofErr w:type="spellEnd"/>
      <w:r w:rsidR="00A82F92">
        <w:rPr>
          <w:rFonts w:ascii="Arial" w:hAnsi="Arial"/>
          <w:sz w:val="24"/>
          <w:lang w:val="es-ES_tradnl"/>
        </w:rPr>
        <w:t>. 10987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cargo de Ayudante de Docencia </w:t>
      </w:r>
      <w:r w:rsidR="00A82F92">
        <w:rPr>
          <w:rFonts w:ascii="Arial" w:hAnsi="Arial"/>
          <w:sz w:val="24"/>
          <w:lang w:val="es-AR"/>
        </w:rPr>
        <w:t>“B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B267CD">
        <w:rPr>
          <w:rFonts w:ascii="Arial" w:hAnsi="Arial"/>
          <w:sz w:val="24"/>
          <w:lang w:val="es-AR"/>
        </w:rPr>
        <w:t>, en el Área: 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A82F92">
        <w:rPr>
          <w:rFonts w:ascii="Arial" w:hAnsi="Arial"/>
          <w:sz w:val="24"/>
          <w:lang w:val="es-AR"/>
        </w:rPr>
        <w:t>Programación</w:t>
      </w:r>
      <w:r w:rsidR="00B267CD">
        <w:rPr>
          <w:rFonts w:ascii="Arial" w:hAnsi="Arial"/>
          <w:sz w:val="24"/>
          <w:lang w:val="es-AR"/>
        </w:rPr>
        <w:t xml:space="preserve">, </w:t>
      </w:r>
      <w:r w:rsidR="000E1275" w:rsidRPr="000E1275">
        <w:rPr>
          <w:rFonts w:ascii="Arial" w:hAnsi="Arial"/>
          <w:sz w:val="24"/>
          <w:lang w:val="es-AR"/>
        </w:rPr>
        <w:t xml:space="preserve">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A82F92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 w:rsidR="00A82F92">
        <w:rPr>
          <w:rFonts w:ascii="Arial" w:hAnsi="Arial"/>
          <w:b/>
          <w:sz w:val="24"/>
          <w:lang w:val="es-AR"/>
        </w:rPr>
        <w:t>” (Cód. 5793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B267CD">
        <w:rPr>
          <w:rFonts w:ascii="Arial" w:hAnsi="Arial"/>
          <w:sz w:val="24"/>
          <w:lang w:val="es-AR"/>
        </w:rPr>
        <w:t xml:space="preserve"> la Computación, a partir del 01</w:t>
      </w:r>
      <w:r w:rsidR="000E1275" w:rsidRPr="000E1275">
        <w:rPr>
          <w:rFonts w:ascii="Arial" w:hAnsi="Arial"/>
          <w:sz w:val="24"/>
          <w:lang w:val="es-AR"/>
        </w:rPr>
        <w:t xml:space="preserve"> de </w:t>
      </w:r>
      <w:r w:rsidR="00531B4E">
        <w:rPr>
          <w:rFonts w:ascii="Arial" w:hAnsi="Arial"/>
          <w:sz w:val="24"/>
          <w:lang w:val="es-AR"/>
        </w:rPr>
        <w:t>enero</w:t>
      </w:r>
      <w:r w:rsidR="000E1275" w:rsidRPr="000E1275">
        <w:rPr>
          <w:rFonts w:ascii="Arial" w:hAnsi="Arial"/>
          <w:sz w:val="24"/>
          <w:lang w:val="es-AR"/>
        </w:rPr>
        <w:t xml:space="preserve"> de 201</w:t>
      </w:r>
      <w:r w:rsidR="00531B4E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0E1275">
        <w:rPr>
          <w:rFonts w:ascii="Arial" w:hAnsi="Arial"/>
          <w:sz w:val="24"/>
          <w:lang w:val="es-AR"/>
        </w:rPr>
        <w:t xml:space="preserve">hasta el 31 de </w:t>
      </w:r>
      <w:r w:rsidR="00B267CD">
        <w:rPr>
          <w:rFonts w:ascii="Arial" w:hAnsi="Arial"/>
          <w:sz w:val="24"/>
          <w:lang w:val="es-AR"/>
        </w:rPr>
        <w:t>agosto</w:t>
      </w:r>
      <w:r w:rsidR="000E1275">
        <w:rPr>
          <w:rFonts w:ascii="Arial" w:hAnsi="Arial"/>
          <w:sz w:val="24"/>
          <w:lang w:val="es-AR"/>
        </w:rPr>
        <w:t xml:space="preserve"> 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337CAD"/>
    <w:rsid w:val="00364A69"/>
    <w:rsid w:val="00384342"/>
    <w:rsid w:val="00394D1B"/>
    <w:rsid w:val="00395D09"/>
    <w:rsid w:val="003D4E7A"/>
    <w:rsid w:val="003E45BD"/>
    <w:rsid w:val="004130CC"/>
    <w:rsid w:val="00515CBB"/>
    <w:rsid w:val="00531B4E"/>
    <w:rsid w:val="005519C0"/>
    <w:rsid w:val="00552CB5"/>
    <w:rsid w:val="00587405"/>
    <w:rsid w:val="005C797D"/>
    <w:rsid w:val="006549CB"/>
    <w:rsid w:val="006C03C0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D5197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82F92"/>
    <w:rsid w:val="00AB04F9"/>
    <w:rsid w:val="00AE09E0"/>
    <w:rsid w:val="00B267CD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95994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E51630"/>
    <w:rsid w:val="00EF77E1"/>
    <w:rsid w:val="00F05A5C"/>
    <w:rsid w:val="00F114FF"/>
    <w:rsid w:val="00F36D17"/>
    <w:rsid w:val="00F71890"/>
    <w:rsid w:val="00F7488E"/>
    <w:rsid w:val="00F91FCF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2012-09-14T11:25:00Z</cp:lastPrinted>
  <dcterms:created xsi:type="dcterms:W3CDTF">2025-07-06T17:24:00Z</dcterms:created>
  <dcterms:modified xsi:type="dcterms:W3CDTF">2025-07-06T17:24:00Z</dcterms:modified>
</cp:coreProperties>
</file>