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740B2A">
        <w:rPr>
          <w:color w:val="000000"/>
          <w:lang w:val="es-ES"/>
        </w:rPr>
        <w:t>217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D5EDF">
        <w:rPr>
          <w:color w:val="000000"/>
          <w:lang w:val="es-ES"/>
        </w:rPr>
        <w:t>2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por </w:t>
      </w:r>
      <w:r w:rsidR="00740B2A">
        <w:rPr>
          <w:rFonts w:ascii="Arial" w:hAnsi="Arial"/>
          <w:color w:val="000000"/>
          <w:sz w:val="24"/>
        </w:rPr>
        <w:t>la Dra. Jessica Carballido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 b</w:t>
      </w:r>
      <w:r>
        <w:rPr>
          <w:rFonts w:ascii="Arial" w:hAnsi="Arial"/>
          <w:color w:val="000000"/>
          <w:sz w:val="24"/>
        </w:rPr>
        <w:t xml:space="preserve">ienes adquiridos con </w:t>
      </w:r>
      <w:r w:rsidR="00074BCF">
        <w:rPr>
          <w:rFonts w:ascii="Arial" w:hAnsi="Arial"/>
          <w:color w:val="000000"/>
          <w:sz w:val="24"/>
        </w:rPr>
        <w:t>el subsi</w:t>
      </w:r>
      <w:r w:rsidR="00AA7FBC">
        <w:rPr>
          <w:rFonts w:ascii="Arial" w:hAnsi="Arial"/>
          <w:color w:val="000000"/>
          <w:sz w:val="24"/>
        </w:rPr>
        <w:t xml:space="preserve">dio otorgado durante el año </w:t>
      </w:r>
      <w:r w:rsidR="00AA7FBC" w:rsidRPr="00B02381">
        <w:rPr>
          <w:rFonts w:ascii="Arial" w:hAnsi="Arial"/>
          <w:color w:val="000000"/>
          <w:sz w:val="24"/>
        </w:rPr>
        <w:t>2011</w:t>
      </w:r>
      <w:r w:rsidR="00B02381" w:rsidRPr="00B02381">
        <w:rPr>
          <w:rFonts w:ascii="Arial" w:hAnsi="Arial"/>
          <w:color w:val="000000"/>
          <w:sz w:val="24"/>
        </w:rPr>
        <w:t>-2012</w:t>
      </w:r>
      <w:r w:rsidR="00B02381">
        <w:rPr>
          <w:rFonts w:ascii="Arial" w:hAnsi="Arial"/>
          <w:color w:val="000000"/>
          <w:sz w:val="24"/>
        </w:rPr>
        <w:t xml:space="preserve"> </w:t>
      </w:r>
      <w:r w:rsidR="00074BCF">
        <w:rPr>
          <w:rFonts w:ascii="Arial" w:hAnsi="Arial"/>
          <w:color w:val="000000"/>
          <w:sz w:val="24"/>
        </w:rPr>
        <w:t xml:space="preserve">al </w:t>
      </w:r>
      <w:r w:rsidR="00CA404E">
        <w:rPr>
          <w:rFonts w:ascii="Arial" w:hAnsi="Arial"/>
          <w:color w:val="000000"/>
          <w:sz w:val="24"/>
        </w:rPr>
        <w:t xml:space="preserve"> Proyecto de I</w:t>
      </w:r>
      <w:r>
        <w:rPr>
          <w:rFonts w:ascii="Arial" w:hAnsi="Arial"/>
          <w:color w:val="000000"/>
          <w:sz w:val="24"/>
        </w:rPr>
        <w:t xml:space="preserve">nvestigación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740B2A">
        <w:rPr>
          <w:rFonts w:ascii="Arial" w:hAnsi="Arial"/>
          <w:b/>
          <w:i/>
          <w:color w:val="000000"/>
          <w:sz w:val="24"/>
        </w:rPr>
        <w:t>Algoritmos Meméticos aplicados a problemas complejos de Optimización Combinatoria Multi-Objeto</w:t>
      </w:r>
      <w:r w:rsidR="00E54A49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 w:rsidR="00243FE3">
        <w:rPr>
          <w:rFonts w:ascii="Arial" w:hAnsi="Arial"/>
          <w:color w:val="000000"/>
          <w:sz w:val="24"/>
        </w:rPr>
        <w:t xml:space="preserve">del cual la Dra. Jessica Carballido es la </w:t>
      </w:r>
      <w:r w:rsidR="00B02381" w:rsidRPr="00B02381">
        <w:rPr>
          <w:rFonts w:ascii="Arial" w:hAnsi="Arial"/>
          <w:color w:val="000000"/>
          <w:sz w:val="24"/>
        </w:rPr>
        <w:t>Director</w:t>
      </w:r>
      <w:r w:rsidR="00243FE3">
        <w:rPr>
          <w:rFonts w:ascii="Arial" w:hAnsi="Arial"/>
          <w:color w:val="000000"/>
          <w:sz w:val="24"/>
        </w:rPr>
        <w:t>a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 xml:space="preserve">en su reunión </w:t>
      </w:r>
      <w:r w:rsidR="00AA51A7">
        <w:rPr>
          <w:rFonts w:ascii="Arial" w:hAnsi="Arial"/>
          <w:b/>
          <w:color w:val="000000"/>
          <w:sz w:val="24"/>
        </w:rPr>
        <w:t>ord</w:t>
      </w:r>
      <w:r w:rsidR="00740B2A">
        <w:rPr>
          <w:rFonts w:ascii="Arial" w:hAnsi="Arial"/>
          <w:b/>
          <w:color w:val="000000"/>
          <w:sz w:val="24"/>
        </w:rPr>
        <w:t>inaria de fecha 21</w:t>
      </w:r>
      <w:r w:rsidR="00F62B03">
        <w:rPr>
          <w:rFonts w:ascii="Arial" w:hAnsi="Arial"/>
          <w:b/>
          <w:color w:val="000000"/>
          <w:sz w:val="24"/>
        </w:rPr>
        <w:t xml:space="preserve"> de </w:t>
      </w:r>
      <w:r w:rsidR="00740B2A">
        <w:rPr>
          <w:rFonts w:ascii="Arial" w:hAnsi="Arial"/>
          <w:b/>
          <w:color w:val="000000"/>
          <w:sz w:val="24"/>
        </w:rPr>
        <w:t>diciembre</w:t>
      </w:r>
      <w:r w:rsidR="001D5EDF">
        <w:rPr>
          <w:rFonts w:ascii="Arial" w:hAnsi="Arial"/>
          <w:b/>
          <w:color w:val="000000"/>
          <w:sz w:val="24"/>
        </w:rPr>
        <w:t xml:space="preserve"> de 2012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>la donación de bienes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subsidio otorgado durante el año </w:t>
      </w:r>
      <w:r w:rsidR="00AA7FBC" w:rsidRPr="00B02381">
        <w:rPr>
          <w:rFonts w:ascii="Arial" w:hAnsi="Arial"/>
          <w:color w:val="000000"/>
          <w:sz w:val="24"/>
        </w:rPr>
        <w:t>2011</w:t>
      </w:r>
      <w:r w:rsidR="00B02381" w:rsidRPr="00B02381">
        <w:rPr>
          <w:rFonts w:ascii="Arial" w:hAnsi="Arial"/>
          <w:color w:val="000000"/>
          <w:sz w:val="24"/>
        </w:rPr>
        <w:t>-2012</w:t>
      </w:r>
      <w:r w:rsidR="002D239D">
        <w:rPr>
          <w:rFonts w:ascii="Arial" w:hAnsi="Arial"/>
          <w:color w:val="000000"/>
          <w:sz w:val="24"/>
        </w:rPr>
        <w:t xml:space="preserve"> al Proyecto de Investigación </w:t>
      </w:r>
      <w:r w:rsidR="00740B2A" w:rsidRPr="00740B2A">
        <w:rPr>
          <w:rFonts w:ascii="Arial" w:hAnsi="Arial"/>
          <w:b/>
          <w:i/>
          <w:color w:val="000000"/>
          <w:sz w:val="24"/>
        </w:rPr>
        <w:t xml:space="preserve">“Algoritmos Meméticos aplicados a problemas </w:t>
      </w:r>
      <w:r w:rsidR="00740B2A" w:rsidRPr="00B02381">
        <w:rPr>
          <w:rFonts w:ascii="Arial" w:hAnsi="Arial"/>
          <w:b/>
          <w:i/>
          <w:color w:val="000000"/>
          <w:sz w:val="24"/>
        </w:rPr>
        <w:t xml:space="preserve">complejos de Optimización Combinatoria Multi-Objeto ”, </w:t>
      </w:r>
      <w:r w:rsidR="00243FE3" w:rsidRPr="00243FE3">
        <w:rPr>
          <w:rFonts w:ascii="Arial" w:hAnsi="Arial"/>
          <w:color w:val="000000"/>
          <w:sz w:val="24"/>
        </w:rPr>
        <w:t>del cual la Dra. Jessica Carballido es la Directora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B02381" w:rsidRDefault="00740B2A" w:rsidP="00AA7FBC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>Mouse bluetooth Sony P-7702537F.</w:t>
      </w:r>
      <w:r w:rsidR="00967007"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243FE3">
        <w:rPr>
          <w:rFonts w:cs="Arial"/>
          <w:b/>
          <w:i/>
          <w:color w:val="000000"/>
          <w:sz w:val="24"/>
          <w:szCs w:val="18"/>
          <w:lang w:val="es-ES"/>
        </w:rPr>
        <w:t>Nº de serie 5524A-VGPBMS20</w:t>
      </w: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AA7FBC" w:rsidRPr="00B02381">
        <w:rPr>
          <w:rFonts w:cs="Arial"/>
          <w:b/>
          <w:i/>
          <w:color w:val="000000"/>
          <w:sz w:val="24"/>
          <w:szCs w:val="18"/>
          <w:lang w:val="es-ES"/>
        </w:rPr>
        <w:t>Valor $</w:t>
      </w: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 149</w:t>
      </w:r>
      <w:r w:rsidR="00AA7FBC" w:rsidRPr="00B02381">
        <w:rPr>
          <w:rFonts w:cs="Arial"/>
          <w:b/>
          <w:i/>
          <w:color w:val="000000"/>
          <w:sz w:val="24"/>
          <w:szCs w:val="18"/>
          <w:lang w:val="es-ES"/>
        </w:rPr>
        <w:t>,00.-</w:t>
      </w:r>
    </w:p>
    <w:p w:rsidR="00740B2A" w:rsidRPr="00B02381" w:rsidRDefault="00740B2A" w:rsidP="00AA7FBC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Memoria 2 GB para Netbook Sony. Nº de serie: </w:t>
      </w:r>
      <w:r w:rsidR="00B02381" w:rsidRPr="00B02381">
        <w:rPr>
          <w:rFonts w:cs="Arial"/>
          <w:b/>
          <w:i/>
          <w:color w:val="000000"/>
          <w:sz w:val="24"/>
          <w:szCs w:val="18"/>
          <w:lang w:val="es-ES"/>
        </w:rPr>
        <w:t>275455473018196</w:t>
      </w: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>. Valor $ 199,00.-</w:t>
      </w:r>
    </w:p>
    <w:p w:rsidR="00740B2A" w:rsidRPr="00B02381" w:rsidRDefault="00740B2A" w:rsidP="00AA7FBC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Disco Rígido para Netbook Sony. Nº de serie: </w:t>
      </w:r>
      <w:r w:rsidR="00B02381" w:rsidRPr="00B02381">
        <w:rPr>
          <w:rFonts w:cs="Arial"/>
          <w:b/>
          <w:i/>
          <w:color w:val="000000"/>
          <w:sz w:val="24"/>
          <w:szCs w:val="18"/>
          <w:lang w:val="es-ES"/>
        </w:rPr>
        <w:t>275455473018196</w:t>
      </w:r>
      <w:r w:rsidRPr="00B02381">
        <w:rPr>
          <w:rFonts w:cs="Arial"/>
          <w:b/>
          <w:i/>
          <w:color w:val="000000"/>
          <w:sz w:val="24"/>
          <w:szCs w:val="18"/>
          <w:lang w:val="es-ES"/>
        </w:rPr>
        <w:t>. Valor $ 1.652,00.-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740B2A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A5426C">
        <w:rPr>
          <w:rFonts w:ascii="Arial" w:hAnsi="Arial"/>
          <w:color w:val="000000"/>
          <w:sz w:val="24"/>
        </w:rPr>
        <w:t>la beca respectiva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 xml:space="preserve"> de la misma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C4199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40B2A"/>
    <w:rsid w:val="007518FA"/>
    <w:rsid w:val="00772346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2013-02-27T19:37:00Z</cp:lastPrinted>
  <dcterms:created xsi:type="dcterms:W3CDTF">2025-07-06T17:25:00Z</dcterms:created>
  <dcterms:modified xsi:type="dcterms:W3CDTF">2025-07-06T17:25:00Z</dcterms:modified>
</cp:coreProperties>
</file>