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368D">
        <w:rPr>
          <w:lang w:val="es-AR"/>
        </w:rPr>
        <w:t>234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5368D">
        <w:rPr>
          <w:rFonts w:ascii="Arial" w:hAnsi="Arial"/>
          <w:sz w:val="24"/>
          <w:lang w:val="es-AR"/>
        </w:rPr>
        <w:t>27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  <w:r w:rsidR="0097149B">
        <w:rPr>
          <w:rFonts w:ascii="Arial" w:hAnsi="Arial"/>
          <w:sz w:val="24"/>
          <w:lang w:val="es-AR"/>
        </w:rPr>
        <w:t>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F60862" w:rsidRPr="0097149B" w:rsidRDefault="00F60862" w:rsidP="00971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A55C6" w:rsidRDefault="0055368D" w:rsidP="001A55C6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en la cuenta a nombre de la Universidad Nacional del Sur se recibió un depósito en concepto de</w:t>
      </w:r>
      <w:r w:rsidRPr="0055368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pago de inscripción y publicación de un </w:t>
      </w:r>
      <w:r>
        <w:rPr>
          <w:rFonts w:ascii="Arial" w:hAnsi="Arial" w:cs="Arial"/>
          <w:sz w:val="24"/>
          <w:lang w:val="es-ES_tradnl"/>
        </w:rPr>
        <w:t>Artículo</w:t>
      </w:r>
      <w:r w:rsidR="00CF754C">
        <w:rPr>
          <w:rFonts w:ascii="Arial" w:hAnsi="Arial" w:cs="Arial"/>
          <w:sz w:val="24"/>
          <w:lang w:val="es-ES_tradnl"/>
        </w:rPr>
        <w:t xml:space="preserve"> en el</w:t>
      </w:r>
      <w:r w:rsidR="00CF754C" w:rsidRPr="00CF754C">
        <w:rPr>
          <w:rFonts w:ascii="Arial" w:hAnsi="Arial" w:cs="Arial"/>
          <w:sz w:val="24"/>
          <w:lang w:val="es-ES_tradnl"/>
        </w:rPr>
        <w:t xml:space="preserve"> XVIII Congreso Argentino de Ciencias de la Compu</w:t>
      </w:r>
      <w:r w:rsidR="00CF754C">
        <w:rPr>
          <w:rFonts w:ascii="Arial" w:hAnsi="Arial" w:cs="Arial"/>
          <w:sz w:val="24"/>
          <w:lang w:val="es-ES_tradnl"/>
        </w:rPr>
        <w:t>tación (CACIC 2012)</w:t>
      </w:r>
      <w:r>
        <w:rPr>
          <w:rFonts w:ascii="Arial" w:hAnsi="Arial" w:cs="Arial"/>
          <w:sz w:val="24"/>
          <w:lang w:val="es-ES_tradnl"/>
        </w:rPr>
        <w:t xml:space="preserve"> </w:t>
      </w:r>
      <w:r w:rsidR="00CF754C">
        <w:rPr>
          <w:rFonts w:ascii="Arial" w:hAnsi="Arial" w:cs="Arial"/>
          <w:sz w:val="24"/>
          <w:lang w:val="es-ES_tradnl"/>
        </w:rPr>
        <w:t xml:space="preserve">y era necesario realizar la transferencia de dicho dinero a la cuenta Institucional de este Departamento; 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368D">
        <w:rPr>
          <w:rFonts w:ascii="Arial" w:hAnsi="Arial"/>
          <w:b/>
          <w:sz w:val="24"/>
          <w:lang w:val="es-AR"/>
        </w:rPr>
        <w:t>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368D">
        <w:rPr>
          <w:rFonts w:ascii="Arial" w:hAnsi="Arial"/>
          <w:b/>
          <w:sz w:val="24"/>
          <w:lang w:val="es-AR"/>
        </w:rPr>
        <w:t>diciembre</w:t>
      </w:r>
      <w:r w:rsidR="001A55C6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F754C" w:rsidRPr="00CF754C" w:rsidRDefault="003E40AB" w:rsidP="00CF754C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F754C">
        <w:rPr>
          <w:rFonts w:ascii="Arial" w:hAnsi="Arial"/>
          <w:sz w:val="24"/>
          <w:lang w:val="es-AR"/>
        </w:rPr>
        <w:t>27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F68E5">
        <w:rPr>
          <w:rFonts w:ascii="Arial" w:hAnsi="Arial"/>
          <w:sz w:val="24"/>
          <w:lang w:val="es-AR"/>
        </w:rPr>
        <w:t xml:space="preserve">mediante la cual </w:t>
      </w:r>
      <w:r w:rsidR="001A55C6">
        <w:rPr>
          <w:rFonts w:ascii="Arial" w:hAnsi="Arial"/>
          <w:sz w:val="24"/>
          <w:lang w:val="es-AR"/>
        </w:rPr>
        <w:t xml:space="preserve">se </w:t>
      </w:r>
      <w:r w:rsidR="00CF754C">
        <w:rPr>
          <w:rFonts w:ascii="Arial" w:hAnsi="Arial"/>
          <w:sz w:val="24"/>
          <w:lang w:val="es-ES_tradnl"/>
        </w:rPr>
        <w:t>aceptó</w:t>
      </w:r>
      <w:r w:rsidR="00CF754C" w:rsidRPr="00CF754C">
        <w:rPr>
          <w:rFonts w:ascii="Arial" w:hAnsi="Arial"/>
          <w:sz w:val="24"/>
          <w:lang w:val="es-ES_tradnl"/>
        </w:rPr>
        <w:t xml:space="preserve"> la transferencia de U$S 55</w:t>
      </w:r>
      <w:r w:rsidR="00CF754C">
        <w:rPr>
          <w:rFonts w:ascii="Arial" w:hAnsi="Arial"/>
          <w:sz w:val="24"/>
          <w:lang w:val="es-ES_tradnl"/>
        </w:rPr>
        <w:t>.-</w:t>
      </w:r>
      <w:r w:rsidR="00CF754C" w:rsidRPr="00CF754C">
        <w:rPr>
          <w:rFonts w:ascii="Arial" w:hAnsi="Arial"/>
          <w:sz w:val="24"/>
          <w:lang w:val="es-ES_tradnl"/>
        </w:rPr>
        <w:t xml:space="preserve"> efectuada por la señorita Tamara González Rubio, desde el Banco Santander de Sao Paulo, Brasil, en concepto de pago de inscripción y publicación del Artículo 4979 – “Evaluación of ANN and SVN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for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the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classification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and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prediction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of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patients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with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diabetic</w:t>
      </w:r>
      <w:proofErr w:type="spellEnd"/>
      <w:r w:rsidR="00CF754C" w:rsidRPr="00CF754C">
        <w:rPr>
          <w:rFonts w:ascii="Arial" w:hAnsi="Arial"/>
          <w:sz w:val="24"/>
          <w:lang w:val="es-ES_tradnl"/>
        </w:rPr>
        <w:t xml:space="preserve"> </w:t>
      </w:r>
      <w:proofErr w:type="spellStart"/>
      <w:r w:rsidR="00CF754C" w:rsidRPr="00CF754C">
        <w:rPr>
          <w:rFonts w:ascii="Arial" w:hAnsi="Arial"/>
          <w:sz w:val="24"/>
          <w:lang w:val="es-ES_tradnl"/>
        </w:rPr>
        <w:t>neuropathy</w:t>
      </w:r>
      <w:proofErr w:type="spellEnd"/>
      <w:r w:rsidR="00CF754C" w:rsidRPr="00CF754C">
        <w:rPr>
          <w:rFonts w:ascii="Arial" w:hAnsi="Arial"/>
          <w:sz w:val="24"/>
          <w:lang w:val="es-ES_tradnl"/>
        </w:rPr>
        <w:t>”;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55C6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2D41B0"/>
    <w:rsid w:val="00300610"/>
    <w:rsid w:val="00385A89"/>
    <w:rsid w:val="003A3C23"/>
    <w:rsid w:val="003B5C88"/>
    <w:rsid w:val="003E40AB"/>
    <w:rsid w:val="003F2ACE"/>
    <w:rsid w:val="004412FB"/>
    <w:rsid w:val="00462A5D"/>
    <w:rsid w:val="00477951"/>
    <w:rsid w:val="00491432"/>
    <w:rsid w:val="004B49AB"/>
    <w:rsid w:val="004E15BF"/>
    <w:rsid w:val="00513DF4"/>
    <w:rsid w:val="0052789D"/>
    <w:rsid w:val="0055368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10449"/>
    <w:rsid w:val="007B6B70"/>
    <w:rsid w:val="007C6A29"/>
    <w:rsid w:val="00801C34"/>
    <w:rsid w:val="0096582A"/>
    <w:rsid w:val="0097149B"/>
    <w:rsid w:val="00981813"/>
    <w:rsid w:val="009D01DD"/>
    <w:rsid w:val="009E7C67"/>
    <w:rsid w:val="00A25E3A"/>
    <w:rsid w:val="00A75D95"/>
    <w:rsid w:val="00A76ECE"/>
    <w:rsid w:val="00AA7921"/>
    <w:rsid w:val="00AD3A12"/>
    <w:rsid w:val="00AF2867"/>
    <w:rsid w:val="00B40BCB"/>
    <w:rsid w:val="00B46A6F"/>
    <w:rsid w:val="00B65F21"/>
    <w:rsid w:val="00B67529"/>
    <w:rsid w:val="00C2785A"/>
    <w:rsid w:val="00C81B88"/>
    <w:rsid w:val="00CE4208"/>
    <w:rsid w:val="00CF68E5"/>
    <w:rsid w:val="00CF754C"/>
    <w:rsid w:val="00D01F99"/>
    <w:rsid w:val="00D50404"/>
    <w:rsid w:val="00D84395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60862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2013-05-29T16:07:00Z</cp:lastPrinted>
  <dcterms:created xsi:type="dcterms:W3CDTF">2025-07-06T17:26:00Z</dcterms:created>
  <dcterms:modified xsi:type="dcterms:W3CDTF">2025-07-06T17:26:00Z</dcterms:modified>
</cp:coreProperties>
</file>