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F06260">
        <w:rPr>
          <w:b/>
          <w:sz w:val="24"/>
          <w:lang w:val="es-AR"/>
        </w:rPr>
        <w:t xml:space="preserve">  </w:t>
      </w:r>
      <w:r>
        <w:rPr>
          <w:b/>
          <w:sz w:val="24"/>
          <w:lang w:val="es-AR"/>
        </w:rPr>
        <w:t>DCIC-</w:t>
      </w:r>
      <w:r w:rsidR="00F06260">
        <w:rPr>
          <w:b/>
          <w:sz w:val="24"/>
          <w:lang w:val="es-AR"/>
        </w:rPr>
        <w:t>020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BAHIA BLANCA,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VISTO: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sz w:val="24"/>
          <w:szCs w:val="20"/>
        </w:rPr>
        <w:t xml:space="preserve">          </w:t>
      </w:r>
    </w:p>
    <w:p w:rsidR="00F375F3" w:rsidRDefault="0015127E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  <w:lang w:val="es-AR"/>
        </w:rPr>
        <w:t>La Resolución CSU-</w:t>
      </w:r>
      <w:r w:rsidR="00394510">
        <w:rPr>
          <w:rFonts w:cs="Times New Roman"/>
          <w:sz w:val="24"/>
          <w:szCs w:val="20"/>
        </w:rPr>
        <w:t>492/12</w:t>
      </w:r>
      <w:r w:rsidR="0089201F">
        <w:rPr>
          <w:rFonts w:cs="Times New Roman"/>
          <w:sz w:val="24"/>
          <w:szCs w:val="20"/>
        </w:rPr>
        <w:t xml:space="preserve"> </w:t>
      </w:r>
      <w:r w:rsidR="00F375F3">
        <w:rPr>
          <w:rFonts w:cs="Times New Roman"/>
          <w:sz w:val="24"/>
          <w:szCs w:val="20"/>
        </w:rPr>
        <w:t xml:space="preserve">que autoriza la contratación de la Lic. Virginia V. </w:t>
      </w:r>
      <w:proofErr w:type="spellStart"/>
      <w:r w:rsidR="00F375F3">
        <w:rPr>
          <w:rFonts w:cs="Times New Roman"/>
          <w:sz w:val="24"/>
          <w:szCs w:val="20"/>
        </w:rPr>
        <w:t>Cuomo</w:t>
      </w:r>
      <w:proofErr w:type="spellEnd"/>
      <w:r w:rsidR="00F375F3">
        <w:rPr>
          <w:rFonts w:cs="Times New Roman"/>
          <w:sz w:val="24"/>
          <w:szCs w:val="20"/>
        </w:rPr>
        <w:t xml:space="preserve">  para cumplir funciones de profesora a cargo del dictado del curso “Calidad de Software”, en la </w:t>
      </w:r>
      <w:r w:rsidR="00F375F3" w:rsidRPr="00F375F3">
        <w:rPr>
          <w:rFonts w:cs="Times New Roman"/>
          <w:sz w:val="24"/>
          <w:szCs w:val="20"/>
        </w:rPr>
        <w:t>en la XVI Escuela Internacional de Informática a dictarse en el Departamento de Ciencias e Ingeniería de la Computación, entre el 8 y el 12 d</w:t>
      </w:r>
      <w:r w:rsidR="00F375F3">
        <w:rPr>
          <w:rFonts w:cs="Times New Roman"/>
          <w:sz w:val="24"/>
          <w:szCs w:val="20"/>
        </w:rPr>
        <w:t>e octubre de 2012</w:t>
      </w:r>
      <w:r w:rsidR="00334C72">
        <w:rPr>
          <w:rFonts w:cs="Times New Roman"/>
          <w:sz w:val="24"/>
          <w:szCs w:val="20"/>
        </w:rPr>
        <w:t>;</w:t>
      </w:r>
    </w:p>
    <w:p w:rsidR="00AE39DF" w:rsidRDefault="00AE39DF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</w:p>
    <w:p w:rsidR="00E74617" w:rsidRDefault="00E74617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El Decreto 1453/77 que regulariza la situación del personal docente que se traslada para el dictado de las respectivas cátedras a distancias alejadas del asiento habitual de sus tareas normales;</w:t>
      </w:r>
    </w:p>
    <w:p w:rsidR="00AE39DF" w:rsidRDefault="00AE39DF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</w:p>
    <w:p w:rsidR="00E74617" w:rsidRDefault="00E74617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La Resolución R-471/12 que reglamenta los viáticos para el personal docente que visita o cumple alguna actividad temporaria en la Universidad Nacio</w:t>
      </w:r>
      <w:r w:rsidR="00E86C48">
        <w:rPr>
          <w:rFonts w:cs="Times New Roman"/>
          <w:sz w:val="24"/>
          <w:szCs w:val="20"/>
        </w:rPr>
        <w:t>n</w:t>
      </w:r>
      <w:r w:rsidR="00AE39DF">
        <w:rPr>
          <w:rFonts w:cs="Times New Roman"/>
          <w:sz w:val="24"/>
          <w:szCs w:val="20"/>
        </w:rPr>
        <w:t>al de Sur; y</w:t>
      </w:r>
    </w:p>
    <w:p w:rsidR="00AE39DF" w:rsidRDefault="00AE39DF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</w:p>
    <w:p w:rsidR="00AE39DF" w:rsidRDefault="00AE39DF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La nota presentada en la Secretaría General Técnica solicitando ayuda económica para solventar los gastos de traslado de la Lic. Virginia </w:t>
      </w:r>
      <w:proofErr w:type="spellStart"/>
      <w:r>
        <w:rPr>
          <w:rFonts w:cs="Times New Roman"/>
          <w:sz w:val="24"/>
          <w:szCs w:val="20"/>
        </w:rPr>
        <w:t>Cuomo</w:t>
      </w:r>
      <w:proofErr w:type="spellEnd"/>
      <w:r>
        <w:rPr>
          <w:rFonts w:cs="Times New Roman"/>
          <w:sz w:val="24"/>
          <w:szCs w:val="20"/>
        </w:rPr>
        <w:t xml:space="preserve">; </w:t>
      </w:r>
    </w:p>
    <w:p w:rsid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CONSIDERANDO:</w:t>
      </w:r>
      <w:r w:rsidRPr="005018D8">
        <w:rPr>
          <w:rFonts w:cs="Times New Roman"/>
          <w:sz w:val="24"/>
          <w:szCs w:val="20"/>
        </w:rPr>
        <w:t xml:space="preserve">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5018D8" w:rsidRDefault="005018D8" w:rsidP="005018D8">
      <w:pPr>
        <w:autoSpaceDE/>
        <w:autoSpaceDN/>
        <w:spacing w:after="200" w:line="276" w:lineRule="auto"/>
        <w:ind w:firstLine="851"/>
        <w:jc w:val="both"/>
        <w:rPr>
          <w:rFonts w:eastAsia="Calibri"/>
          <w:sz w:val="24"/>
          <w:lang w:val="es-AR"/>
        </w:rPr>
      </w:pPr>
      <w:r>
        <w:rPr>
          <w:rFonts w:eastAsia="Calibri"/>
          <w:sz w:val="24"/>
          <w:lang w:val="es-AR"/>
        </w:rPr>
        <w:t xml:space="preserve">Que </w:t>
      </w:r>
      <w:r w:rsidR="00F375F3">
        <w:rPr>
          <w:rFonts w:eastAsia="Calibri"/>
          <w:sz w:val="24"/>
          <w:lang w:val="es-AR"/>
        </w:rPr>
        <w:t xml:space="preserve">la citada docente tiene su asiento habitual de residencia permanente en la ciudad de Buenos Aires, debiendo trasladarse para cumplir con sus funciones; </w:t>
      </w:r>
    </w:p>
    <w:p w:rsidR="00F375F3" w:rsidRPr="00AE39DF" w:rsidRDefault="00F375F3" w:rsidP="00F375F3">
      <w:pPr>
        <w:autoSpaceDE/>
        <w:autoSpaceDN/>
        <w:spacing w:after="200" w:line="276" w:lineRule="auto"/>
        <w:ind w:firstLine="851"/>
        <w:jc w:val="both"/>
        <w:rPr>
          <w:rFonts w:eastAsia="Calibri"/>
          <w:sz w:val="24"/>
          <w:lang w:val="es-AR"/>
        </w:rPr>
      </w:pPr>
      <w:r w:rsidRPr="00AE39DF">
        <w:rPr>
          <w:rFonts w:eastAsia="Calibri"/>
          <w:sz w:val="24"/>
          <w:lang w:val="es-AR"/>
        </w:rPr>
        <w:t xml:space="preserve">Que la Secretaría General Técnica </w:t>
      </w:r>
      <w:r w:rsidR="00AE39DF" w:rsidRPr="00AE39DF">
        <w:rPr>
          <w:rFonts w:eastAsia="Calibri"/>
          <w:sz w:val="24"/>
          <w:lang w:val="es-AR"/>
        </w:rPr>
        <w:t>autorizó lo solicitado</w:t>
      </w:r>
      <w:r w:rsidRPr="00AE39DF">
        <w:rPr>
          <w:rFonts w:eastAsia="Calibri"/>
          <w:sz w:val="24"/>
          <w:lang w:val="es-AR"/>
        </w:rPr>
        <w:t xml:space="preserve">;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POR  ELLO;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B30DC" w:rsidP="005B30DC">
      <w:pPr>
        <w:autoSpaceDE/>
        <w:autoSpaceDN/>
        <w:ind w:firstLine="851"/>
        <w:jc w:val="both"/>
        <w:rPr>
          <w:rFonts w:cs="Times New Roman"/>
          <w:b/>
          <w:sz w:val="24"/>
          <w:szCs w:val="20"/>
        </w:rPr>
      </w:pPr>
      <w:r w:rsidRPr="005B30DC">
        <w:rPr>
          <w:rFonts w:cs="Times New Roman"/>
          <w:b/>
          <w:sz w:val="24"/>
          <w:szCs w:val="20"/>
          <w:lang w:val="es-ES"/>
        </w:rPr>
        <w:t xml:space="preserve">El Director Decano del Departamento de Ciencias </w:t>
      </w:r>
      <w:r>
        <w:rPr>
          <w:rFonts w:cs="Times New Roman"/>
          <w:b/>
          <w:sz w:val="24"/>
          <w:szCs w:val="20"/>
          <w:lang w:val="es-ES"/>
        </w:rPr>
        <w:t xml:space="preserve">e Ingeniería de la Computación </w:t>
      </w:r>
      <w:r w:rsidRPr="005B30DC">
        <w:rPr>
          <w:rFonts w:cs="Times New Roman"/>
          <w:b/>
          <w:sz w:val="24"/>
          <w:szCs w:val="20"/>
          <w:lang w:val="es-ES"/>
        </w:rPr>
        <w:t xml:space="preserve"> </w:t>
      </w:r>
    </w:p>
    <w:p w:rsidR="005018D8" w:rsidRPr="005018D8" w:rsidRDefault="005018D8" w:rsidP="005018D8">
      <w:pPr>
        <w:autoSpaceDE/>
        <w:autoSpaceDN/>
        <w:jc w:val="center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R  E S U E L V E :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              </w:t>
      </w:r>
    </w:p>
    <w:p w:rsidR="00334C72" w:rsidRPr="00334C72" w:rsidRDefault="005018D8" w:rsidP="00334C72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Art. 1</w:t>
      </w:r>
      <w:r w:rsidRPr="005018D8">
        <w:rPr>
          <w:rFonts w:cs="Times New Roman"/>
          <w:b/>
          <w:sz w:val="24"/>
          <w:szCs w:val="20"/>
        </w:rPr>
        <w:sym w:font="Symbol" w:char="F0B0"/>
      </w:r>
      <w:r w:rsidRPr="005018D8">
        <w:rPr>
          <w:rFonts w:cs="Times New Roman"/>
          <w:b/>
          <w:sz w:val="24"/>
          <w:szCs w:val="20"/>
        </w:rPr>
        <w:t>).-</w:t>
      </w:r>
      <w:r w:rsidRPr="005018D8">
        <w:rPr>
          <w:rFonts w:cs="Times New Roman"/>
          <w:sz w:val="24"/>
          <w:szCs w:val="20"/>
        </w:rPr>
        <w:t xml:space="preserve"> </w:t>
      </w:r>
      <w:r w:rsidR="00F375F3">
        <w:rPr>
          <w:rFonts w:cs="Times New Roman"/>
          <w:sz w:val="24"/>
          <w:szCs w:val="20"/>
        </w:rPr>
        <w:t xml:space="preserve">Establecer que la  </w:t>
      </w:r>
      <w:r w:rsidR="00F375F3" w:rsidRPr="00F375F3">
        <w:rPr>
          <w:rFonts w:cs="Times New Roman"/>
          <w:sz w:val="24"/>
          <w:szCs w:val="20"/>
        </w:rPr>
        <w:t xml:space="preserve">Lic. Virginia V. </w:t>
      </w:r>
      <w:proofErr w:type="spellStart"/>
      <w:r w:rsidR="00F375F3" w:rsidRPr="00F375F3">
        <w:rPr>
          <w:rFonts w:cs="Times New Roman"/>
          <w:sz w:val="24"/>
          <w:szCs w:val="20"/>
        </w:rPr>
        <w:t>Cuomo</w:t>
      </w:r>
      <w:proofErr w:type="spellEnd"/>
      <w:r w:rsidR="00F375F3" w:rsidRPr="00F375F3">
        <w:rPr>
          <w:rFonts w:cs="Times New Roman"/>
          <w:sz w:val="24"/>
          <w:szCs w:val="20"/>
        </w:rPr>
        <w:t xml:space="preserve">  </w:t>
      </w:r>
      <w:r w:rsidR="00AE39DF">
        <w:rPr>
          <w:rFonts w:cs="Times New Roman"/>
          <w:sz w:val="24"/>
          <w:szCs w:val="20"/>
        </w:rPr>
        <w:t>(</w:t>
      </w:r>
      <w:proofErr w:type="spellStart"/>
      <w:r w:rsidR="00AE39DF">
        <w:rPr>
          <w:rFonts w:cs="Times New Roman"/>
          <w:sz w:val="24"/>
          <w:szCs w:val="20"/>
        </w:rPr>
        <w:t>Leg</w:t>
      </w:r>
      <w:proofErr w:type="spellEnd"/>
      <w:r w:rsidR="00AE39DF">
        <w:rPr>
          <w:rFonts w:cs="Times New Roman"/>
          <w:sz w:val="24"/>
          <w:szCs w:val="20"/>
        </w:rPr>
        <w:t>. 8745</w:t>
      </w:r>
      <w:r w:rsidR="00512946">
        <w:rPr>
          <w:rFonts w:cs="Times New Roman"/>
          <w:sz w:val="24"/>
          <w:szCs w:val="20"/>
        </w:rPr>
        <w:t>) gozará del Régimen de Residencia Alternada conforme lo establecido en el Decreto 1453/77 vigente, durante el período de duración de su contrato. -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5018D8" w:rsidRPr="005B30DC" w:rsidRDefault="005018D8" w:rsidP="00074E14">
      <w:pPr>
        <w:autoSpaceDE/>
        <w:autoSpaceDN/>
        <w:jc w:val="both"/>
        <w:rPr>
          <w:rFonts w:cs="Times New Roman"/>
          <w:sz w:val="24"/>
          <w:szCs w:val="20"/>
        </w:rPr>
      </w:pPr>
      <w:r w:rsidRPr="005B30DC">
        <w:rPr>
          <w:rFonts w:cs="Times New Roman"/>
          <w:b/>
          <w:sz w:val="24"/>
          <w:szCs w:val="20"/>
        </w:rPr>
        <w:t>Art. 2</w:t>
      </w:r>
      <w:r w:rsidRPr="005B30DC">
        <w:rPr>
          <w:rFonts w:cs="Times New Roman"/>
          <w:b/>
          <w:sz w:val="24"/>
          <w:szCs w:val="20"/>
        </w:rPr>
        <w:sym w:font="Symbol" w:char="F0B0"/>
      </w:r>
      <w:r w:rsidRPr="005B30DC">
        <w:rPr>
          <w:rFonts w:cs="Times New Roman"/>
          <w:b/>
          <w:sz w:val="24"/>
          <w:szCs w:val="20"/>
        </w:rPr>
        <w:t>).-</w:t>
      </w:r>
      <w:r w:rsidRPr="005B30DC">
        <w:rPr>
          <w:rFonts w:cs="Times New Roman"/>
          <w:sz w:val="24"/>
          <w:szCs w:val="20"/>
        </w:rPr>
        <w:t xml:space="preserve"> </w:t>
      </w:r>
      <w:r w:rsidR="005B30DC" w:rsidRPr="005B30DC">
        <w:rPr>
          <w:rFonts w:cs="Times New Roman"/>
          <w:sz w:val="24"/>
          <w:szCs w:val="20"/>
        </w:rPr>
        <w:t xml:space="preserve">Establecer el costo de los pasajes aéreos </w:t>
      </w:r>
      <w:r w:rsidR="00512946" w:rsidRPr="005B30DC">
        <w:rPr>
          <w:rFonts w:cs="Times New Roman"/>
          <w:sz w:val="24"/>
          <w:szCs w:val="20"/>
        </w:rPr>
        <w:t>estarán a cargo de la Secretaría General Técnica.-</w:t>
      </w:r>
    </w:p>
    <w:p w:rsidR="00512946" w:rsidRDefault="00512946" w:rsidP="00074E14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D60FF5" w:rsidRPr="00D60FF5" w:rsidRDefault="00512946" w:rsidP="00D60FF5">
      <w:pPr>
        <w:tabs>
          <w:tab w:val="left" w:pos="7350"/>
        </w:tabs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b/>
          <w:sz w:val="24"/>
          <w:szCs w:val="20"/>
        </w:rPr>
        <w:t>Art. 3</w:t>
      </w:r>
      <w:r w:rsidRPr="00512946">
        <w:rPr>
          <w:rFonts w:cs="Times New Roman"/>
          <w:b/>
          <w:sz w:val="24"/>
          <w:szCs w:val="20"/>
        </w:rPr>
        <w:sym w:font="Symbol" w:char="F0B0"/>
      </w:r>
      <w:r w:rsidRPr="00512946">
        <w:rPr>
          <w:rFonts w:cs="Times New Roman"/>
          <w:b/>
          <w:sz w:val="24"/>
          <w:szCs w:val="20"/>
        </w:rPr>
        <w:t>).-</w:t>
      </w:r>
      <w:r>
        <w:rPr>
          <w:rFonts w:cs="Times New Roman"/>
          <w:b/>
          <w:sz w:val="24"/>
          <w:szCs w:val="20"/>
        </w:rPr>
        <w:t xml:space="preserve"> </w:t>
      </w:r>
      <w:r w:rsidRPr="00512946">
        <w:rPr>
          <w:rFonts w:cs="Times New Roman"/>
          <w:sz w:val="24"/>
          <w:szCs w:val="20"/>
        </w:rPr>
        <w:t xml:space="preserve">Establecer que los viáticos que correspondan, de acuerdo a lo establecido </w:t>
      </w:r>
      <w:r w:rsidR="005B30DC">
        <w:rPr>
          <w:rFonts w:cs="Times New Roman"/>
          <w:sz w:val="24"/>
          <w:szCs w:val="20"/>
        </w:rPr>
        <w:t xml:space="preserve">por la Resol. R-471/12, </w:t>
      </w:r>
      <w:r>
        <w:rPr>
          <w:rFonts w:cs="Times New Roman"/>
          <w:sz w:val="24"/>
          <w:szCs w:val="20"/>
        </w:rPr>
        <w:t xml:space="preserve">estarán a cargo del Departamento de Ciencias e Ingeniería de la Computación y deberán afectarse al </w:t>
      </w:r>
      <w:r w:rsidR="00D60FF5" w:rsidRPr="00D60FF5">
        <w:rPr>
          <w:rFonts w:cs="Times New Roman"/>
          <w:sz w:val="24"/>
          <w:szCs w:val="20"/>
        </w:rPr>
        <w:t>Centro de Costo: 509-XVIII Congreso Argentino de Ciencias de la Computación.-</w:t>
      </w:r>
    </w:p>
    <w:p w:rsidR="00074E14" w:rsidRPr="00512946" w:rsidRDefault="00074E14" w:rsidP="00512946">
      <w:pPr>
        <w:tabs>
          <w:tab w:val="left" w:pos="7350"/>
        </w:tabs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B30DC" w:rsidRDefault="0020785A" w:rsidP="005B30DC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89201F">
        <w:rPr>
          <w:rFonts w:cs="Times New Roman"/>
          <w:b/>
          <w:sz w:val="24"/>
          <w:szCs w:val="20"/>
        </w:rPr>
        <w:t>Art. 4</w:t>
      </w:r>
      <w:r w:rsidR="005018D8" w:rsidRPr="0089201F">
        <w:rPr>
          <w:rFonts w:cs="Times New Roman"/>
          <w:b/>
          <w:sz w:val="24"/>
          <w:szCs w:val="20"/>
        </w:rPr>
        <w:sym w:font="Symbol" w:char="F0B0"/>
      </w:r>
      <w:r w:rsidR="005018D8" w:rsidRPr="0089201F">
        <w:rPr>
          <w:rFonts w:cs="Times New Roman"/>
          <w:b/>
          <w:sz w:val="24"/>
          <w:szCs w:val="20"/>
        </w:rPr>
        <w:t>).-</w:t>
      </w:r>
      <w:r w:rsidR="005018D8" w:rsidRPr="0089201F">
        <w:rPr>
          <w:rFonts w:cs="Times New Roman"/>
          <w:sz w:val="24"/>
          <w:szCs w:val="20"/>
        </w:rPr>
        <w:t xml:space="preserve"> </w:t>
      </w:r>
      <w:r w:rsidR="00F032B0" w:rsidRPr="0089201F">
        <w:rPr>
          <w:rFonts w:cs="Times New Roman"/>
          <w:sz w:val="24"/>
          <w:szCs w:val="20"/>
        </w:rPr>
        <w:t xml:space="preserve">Regístrese, Comuníquese; </w:t>
      </w:r>
      <w:r w:rsidR="00D60FF5" w:rsidRPr="0089201F">
        <w:rPr>
          <w:rFonts w:cs="Times New Roman"/>
          <w:sz w:val="24"/>
          <w:szCs w:val="20"/>
        </w:rPr>
        <w:t>Pase</w:t>
      </w:r>
      <w:r w:rsidR="00F032B0" w:rsidRPr="0089201F">
        <w:rPr>
          <w:rFonts w:cs="Times New Roman"/>
          <w:sz w:val="24"/>
          <w:szCs w:val="20"/>
        </w:rPr>
        <w:t xml:space="preserve"> </w:t>
      </w:r>
      <w:r w:rsidR="00D60FF5" w:rsidRPr="0089201F">
        <w:rPr>
          <w:sz w:val="24"/>
          <w:lang w:val="es-AR"/>
        </w:rPr>
        <w:t xml:space="preserve">a la Dirección General </w:t>
      </w:r>
      <w:r w:rsidR="005018D8" w:rsidRPr="0089201F">
        <w:rPr>
          <w:rFonts w:cs="Times New Roman"/>
          <w:sz w:val="24"/>
          <w:szCs w:val="20"/>
        </w:rPr>
        <w:t xml:space="preserve">de Economía y Finanzas </w:t>
      </w:r>
      <w:r w:rsidR="00D60FF5" w:rsidRPr="0089201F">
        <w:rPr>
          <w:rFonts w:cs="Times New Roman"/>
          <w:sz w:val="24"/>
          <w:szCs w:val="20"/>
        </w:rPr>
        <w:t>a los fines que corresponda</w:t>
      </w:r>
      <w:r w:rsidR="00F032B0" w:rsidRPr="0089201F">
        <w:rPr>
          <w:rFonts w:cs="Times New Roman"/>
          <w:sz w:val="24"/>
          <w:szCs w:val="20"/>
        </w:rPr>
        <w:t>;</w:t>
      </w:r>
      <w:r w:rsidR="005018D8" w:rsidRPr="0089201F">
        <w:rPr>
          <w:rFonts w:cs="Times New Roman"/>
          <w:sz w:val="24"/>
          <w:szCs w:val="20"/>
        </w:rPr>
        <w:t xml:space="preserve"> cumplido, archívese.------</w:t>
      </w:r>
      <w:r w:rsidR="00D60FF5" w:rsidRPr="0089201F">
        <w:rPr>
          <w:rFonts w:cs="Times New Roman"/>
          <w:sz w:val="24"/>
          <w:szCs w:val="20"/>
        </w:rPr>
        <w:t>--------------------------------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sectPr w:rsidR="005018D8" w:rsidRPr="005018D8" w:rsidSect="00F06260">
      <w:pgSz w:w="11907" w:h="16840" w:code="9"/>
      <w:pgMar w:top="212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7EE4"/>
    <w:multiLevelType w:val="hybridMultilevel"/>
    <w:tmpl w:val="8B1C5CB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2298A"/>
    <w:rsid w:val="00074E14"/>
    <w:rsid w:val="000B44DD"/>
    <w:rsid w:val="000C4F3B"/>
    <w:rsid w:val="000C7A42"/>
    <w:rsid w:val="0015127E"/>
    <w:rsid w:val="001A7EEE"/>
    <w:rsid w:val="001B2CD9"/>
    <w:rsid w:val="001E283B"/>
    <w:rsid w:val="001E3095"/>
    <w:rsid w:val="0020785A"/>
    <w:rsid w:val="002128DD"/>
    <w:rsid w:val="00223C89"/>
    <w:rsid w:val="002F4689"/>
    <w:rsid w:val="00300B10"/>
    <w:rsid w:val="00331A6D"/>
    <w:rsid w:val="00334C72"/>
    <w:rsid w:val="003503CA"/>
    <w:rsid w:val="00360E01"/>
    <w:rsid w:val="003867DD"/>
    <w:rsid w:val="0039411A"/>
    <w:rsid w:val="00394510"/>
    <w:rsid w:val="00494BBC"/>
    <w:rsid w:val="005018D8"/>
    <w:rsid w:val="005111B3"/>
    <w:rsid w:val="00511C7D"/>
    <w:rsid w:val="00512946"/>
    <w:rsid w:val="00536CC0"/>
    <w:rsid w:val="005520CB"/>
    <w:rsid w:val="005663EE"/>
    <w:rsid w:val="005A7ADD"/>
    <w:rsid w:val="005B30DC"/>
    <w:rsid w:val="0064176F"/>
    <w:rsid w:val="00653E9D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D36F5"/>
    <w:rsid w:val="007E12BD"/>
    <w:rsid w:val="008315D5"/>
    <w:rsid w:val="00846BC3"/>
    <w:rsid w:val="00884166"/>
    <w:rsid w:val="0089201F"/>
    <w:rsid w:val="00896C2E"/>
    <w:rsid w:val="00907A0D"/>
    <w:rsid w:val="0091752A"/>
    <w:rsid w:val="0093661A"/>
    <w:rsid w:val="009550FF"/>
    <w:rsid w:val="00965D18"/>
    <w:rsid w:val="0098798A"/>
    <w:rsid w:val="009D4C9B"/>
    <w:rsid w:val="009F1493"/>
    <w:rsid w:val="00A01BBD"/>
    <w:rsid w:val="00A17024"/>
    <w:rsid w:val="00A36F09"/>
    <w:rsid w:val="00A40001"/>
    <w:rsid w:val="00A7061A"/>
    <w:rsid w:val="00AA0C11"/>
    <w:rsid w:val="00AA26EF"/>
    <w:rsid w:val="00AB4661"/>
    <w:rsid w:val="00AB7294"/>
    <w:rsid w:val="00AD723A"/>
    <w:rsid w:val="00AE39DF"/>
    <w:rsid w:val="00B0257E"/>
    <w:rsid w:val="00B56779"/>
    <w:rsid w:val="00C428DC"/>
    <w:rsid w:val="00C65799"/>
    <w:rsid w:val="00C7413C"/>
    <w:rsid w:val="00CF4257"/>
    <w:rsid w:val="00D60FF5"/>
    <w:rsid w:val="00D814C5"/>
    <w:rsid w:val="00D86309"/>
    <w:rsid w:val="00D879F1"/>
    <w:rsid w:val="00D92B6D"/>
    <w:rsid w:val="00E011BE"/>
    <w:rsid w:val="00E06670"/>
    <w:rsid w:val="00E30BEA"/>
    <w:rsid w:val="00E66DE1"/>
    <w:rsid w:val="00E74617"/>
    <w:rsid w:val="00E7766F"/>
    <w:rsid w:val="00E86C48"/>
    <w:rsid w:val="00EB4EB1"/>
    <w:rsid w:val="00EC35CB"/>
    <w:rsid w:val="00EF5031"/>
    <w:rsid w:val="00F032B0"/>
    <w:rsid w:val="00F05AFD"/>
    <w:rsid w:val="00F06260"/>
    <w:rsid w:val="00F375F3"/>
    <w:rsid w:val="00F87D70"/>
    <w:rsid w:val="00FC1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2012-10-01T17:40:00Z</cp:lastPrinted>
  <dcterms:created xsi:type="dcterms:W3CDTF">2025-07-06T17:28:00Z</dcterms:created>
  <dcterms:modified xsi:type="dcterms:W3CDTF">2025-07-06T17:28:00Z</dcterms:modified>
</cp:coreProperties>
</file>