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4E0" w:rsidRPr="008B63E9" w:rsidRDefault="00984EEA">
      <w:pPr>
        <w:widowControl w:val="0"/>
        <w:jc w:val="both"/>
        <w:rPr>
          <w:rFonts w:ascii="Arial" w:hAnsi="Arial"/>
          <w:b/>
          <w:sz w:val="24"/>
          <w:lang w:val="es-ES"/>
        </w:rPr>
      </w:pPr>
      <w:r>
        <w:rPr>
          <w:rFonts w:ascii="Arial" w:hAnsi="Arial"/>
          <w:b/>
          <w:sz w:val="24"/>
          <w:lang w:val="es-ES"/>
        </w:rPr>
        <w:t>REGISTRADO BAJO Nº  DCIC-026</w:t>
      </w:r>
      <w:r w:rsidR="00042AF1" w:rsidRPr="008B63E9">
        <w:rPr>
          <w:rFonts w:ascii="Arial" w:hAnsi="Arial"/>
          <w:b/>
          <w:sz w:val="24"/>
          <w:lang w:val="es-ES"/>
        </w:rPr>
        <w:t>/12</w:t>
      </w:r>
    </w:p>
    <w:p w:rsidR="00C934E0" w:rsidRPr="008B63E9" w:rsidRDefault="00C934E0">
      <w:pPr>
        <w:widowControl w:val="0"/>
        <w:tabs>
          <w:tab w:val="left" w:pos="1440"/>
          <w:tab w:val="left" w:pos="3600"/>
          <w:tab w:val="left" w:pos="3888"/>
          <w:tab w:val="left" w:pos="5040"/>
        </w:tabs>
        <w:rPr>
          <w:rFonts w:ascii="Arial" w:hAnsi="Arial"/>
          <w:b/>
          <w:sz w:val="24"/>
          <w:lang w:val="es-ES"/>
        </w:rPr>
      </w:pPr>
    </w:p>
    <w:p w:rsidR="00C934E0" w:rsidRPr="00581178" w:rsidRDefault="00C934E0">
      <w:pPr>
        <w:widowControl w:val="0"/>
        <w:tabs>
          <w:tab w:val="left" w:pos="1440"/>
          <w:tab w:val="left" w:pos="3600"/>
          <w:tab w:val="left" w:pos="3888"/>
          <w:tab w:val="left" w:pos="5040"/>
          <w:tab w:val="left" w:pos="5670"/>
        </w:tabs>
        <w:ind w:firstLine="5670"/>
        <w:rPr>
          <w:rFonts w:ascii="Arial" w:hAnsi="Arial"/>
          <w:b/>
          <w:sz w:val="24"/>
          <w:lang w:val="es-ES"/>
        </w:rPr>
      </w:pPr>
      <w:r w:rsidRPr="00581178">
        <w:rPr>
          <w:rFonts w:ascii="Arial" w:hAnsi="Arial"/>
          <w:b/>
          <w:sz w:val="24"/>
          <w:lang w:val="es-ES"/>
        </w:rPr>
        <w:t xml:space="preserve">BAHIA BLANCA, </w:t>
      </w:r>
    </w:p>
    <w:p w:rsidR="00C934E0" w:rsidRPr="008B63E9" w:rsidRDefault="00C934E0">
      <w:pPr>
        <w:widowControl w:val="0"/>
        <w:tabs>
          <w:tab w:val="left" w:pos="1440"/>
          <w:tab w:val="left" w:pos="3600"/>
          <w:tab w:val="left" w:pos="3888"/>
          <w:tab w:val="left" w:pos="5040"/>
        </w:tabs>
        <w:jc w:val="right"/>
        <w:rPr>
          <w:rFonts w:ascii="Arial" w:hAnsi="Arial"/>
          <w:sz w:val="24"/>
          <w:lang w:val="es-ES"/>
        </w:rPr>
      </w:pPr>
    </w:p>
    <w:p w:rsidR="00C934E0" w:rsidRPr="008B63E9" w:rsidRDefault="00C934E0">
      <w:pPr>
        <w:widowControl w:val="0"/>
        <w:tabs>
          <w:tab w:val="left" w:pos="1440"/>
          <w:tab w:val="left" w:pos="3600"/>
          <w:tab w:val="left" w:pos="3888"/>
          <w:tab w:val="left" w:pos="5040"/>
        </w:tabs>
        <w:jc w:val="both"/>
        <w:rPr>
          <w:rFonts w:ascii="Arial" w:hAnsi="Arial"/>
          <w:b/>
          <w:sz w:val="24"/>
          <w:lang w:val="es-ES"/>
        </w:rPr>
      </w:pPr>
      <w:r w:rsidRPr="008B63E9">
        <w:rPr>
          <w:rFonts w:ascii="Arial" w:hAnsi="Arial"/>
          <w:b/>
          <w:sz w:val="24"/>
          <w:lang w:val="es-ES"/>
        </w:rPr>
        <w:t>VISTO:</w:t>
      </w:r>
    </w:p>
    <w:p w:rsidR="006D69E7" w:rsidRPr="00901CA1" w:rsidRDefault="00914A05" w:rsidP="00581178">
      <w:pPr>
        <w:ind w:firstLine="851"/>
        <w:jc w:val="both"/>
        <w:rPr>
          <w:rFonts w:ascii="Arial" w:hAnsi="Arial" w:cs="Arial"/>
          <w:sz w:val="24"/>
          <w:lang w:val="es-ES_tradnl"/>
        </w:rPr>
      </w:pPr>
      <w:r w:rsidRPr="00901CA1">
        <w:rPr>
          <w:rFonts w:ascii="Arial" w:hAnsi="Arial" w:cs="Arial"/>
          <w:sz w:val="24"/>
          <w:lang w:val="es-ES_tradnl"/>
        </w:rPr>
        <w:t>La </w:t>
      </w:r>
      <w:r w:rsidRPr="00901CA1">
        <w:rPr>
          <w:rFonts w:ascii="Arial" w:hAnsi="Arial" w:cs="Arial"/>
          <w:b/>
          <w:bCs/>
          <w:sz w:val="24"/>
          <w:lang w:val="es-ES_tradnl"/>
        </w:rPr>
        <w:t xml:space="preserve">37° Competencia Internacional de Programación de ACM (37th </w:t>
      </w:r>
      <w:proofErr w:type="spellStart"/>
      <w:r w:rsidRPr="00901CA1">
        <w:rPr>
          <w:rFonts w:ascii="Arial" w:hAnsi="Arial" w:cs="Arial"/>
          <w:b/>
          <w:bCs/>
          <w:sz w:val="24"/>
          <w:lang w:val="es-ES_tradnl"/>
        </w:rPr>
        <w:t>Annual</w:t>
      </w:r>
      <w:proofErr w:type="spellEnd"/>
      <w:r w:rsidRPr="00901CA1">
        <w:rPr>
          <w:rFonts w:ascii="Arial" w:hAnsi="Arial" w:cs="Arial"/>
          <w:b/>
          <w:bCs/>
          <w:sz w:val="24"/>
          <w:lang w:val="es-ES_tradnl"/>
        </w:rPr>
        <w:t xml:space="preserve"> ACM International </w:t>
      </w:r>
      <w:proofErr w:type="spellStart"/>
      <w:r w:rsidRPr="00901CA1">
        <w:rPr>
          <w:rFonts w:ascii="Arial" w:hAnsi="Arial" w:cs="Arial"/>
          <w:b/>
          <w:bCs/>
          <w:sz w:val="24"/>
          <w:lang w:val="es-ES_tradnl"/>
        </w:rPr>
        <w:t>Collegiate</w:t>
      </w:r>
      <w:proofErr w:type="spellEnd"/>
      <w:r w:rsidRPr="00901CA1">
        <w:rPr>
          <w:rFonts w:ascii="Arial" w:hAnsi="Arial" w:cs="Arial"/>
          <w:b/>
          <w:bCs/>
          <w:sz w:val="24"/>
          <w:lang w:val="es-ES_tradnl"/>
        </w:rPr>
        <w:t xml:space="preserve"> </w:t>
      </w:r>
      <w:proofErr w:type="spellStart"/>
      <w:r w:rsidRPr="00901CA1">
        <w:rPr>
          <w:rFonts w:ascii="Arial" w:hAnsi="Arial" w:cs="Arial"/>
          <w:b/>
          <w:bCs/>
          <w:sz w:val="24"/>
          <w:lang w:val="es-ES_tradnl"/>
        </w:rPr>
        <w:t>Programming</w:t>
      </w:r>
      <w:proofErr w:type="spellEnd"/>
      <w:r w:rsidRPr="00901CA1">
        <w:rPr>
          <w:rFonts w:ascii="Arial" w:hAnsi="Arial" w:cs="Arial"/>
          <w:b/>
          <w:bCs/>
          <w:sz w:val="24"/>
          <w:lang w:val="es-ES_tradnl"/>
        </w:rPr>
        <w:t xml:space="preserve"> </w:t>
      </w:r>
      <w:proofErr w:type="spellStart"/>
      <w:r w:rsidRPr="00901CA1">
        <w:rPr>
          <w:rFonts w:ascii="Arial" w:hAnsi="Arial" w:cs="Arial"/>
          <w:b/>
          <w:bCs/>
          <w:sz w:val="24"/>
          <w:lang w:val="es-ES_tradnl"/>
        </w:rPr>
        <w:t>Contest</w:t>
      </w:r>
      <w:proofErr w:type="spellEnd"/>
      <w:r w:rsidRPr="00901CA1">
        <w:rPr>
          <w:rFonts w:ascii="Arial" w:hAnsi="Arial" w:cs="Arial"/>
          <w:b/>
          <w:bCs/>
          <w:sz w:val="24"/>
          <w:lang w:val="es-ES_tradnl"/>
        </w:rPr>
        <w:t>)</w:t>
      </w:r>
      <w:r w:rsidRPr="00901CA1">
        <w:rPr>
          <w:rFonts w:ascii="Arial" w:hAnsi="Arial" w:cs="Arial"/>
          <w:sz w:val="24"/>
          <w:lang w:val="es-ES_tradnl"/>
        </w:rPr>
        <w:t> organizada a nivel internacional por ACM y auspiciada por IBM</w:t>
      </w:r>
      <w:r w:rsidR="006D69E7" w:rsidRPr="00901CA1">
        <w:rPr>
          <w:rFonts w:ascii="Arial" w:hAnsi="Arial" w:cs="Arial"/>
          <w:sz w:val="24"/>
          <w:lang w:val="es-ES_tradnl"/>
        </w:rPr>
        <w:t>; y</w:t>
      </w:r>
    </w:p>
    <w:p w:rsidR="006D69E7" w:rsidRPr="00901CA1" w:rsidRDefault="006D69E7" w:rsidP="006D69E7">
      <w:pPr>
        <w:jc w:val="both"/>
        <w:rPr>
          <w:rFonts w:ascii="Arial" w:hAnsi="Arial" w:cs="Arial"/>
          <w:b/>
          <w:bCs/>
          <w:sz w:val="24"/>
          <w:lang w:val="es-ES_tradnl"/>
        </w:rPr>
      </w:pPr>
    </w:p>
    <w:p w:rsidR="00C934E0" w:rsidRPr="00901CA1" w:rsidRDefault="00C934E0">
      <w:pPr>
        <w:widowControl w:val="0"/>
        <w:tabs>
          <w:tab w:val="left" w:pos="1440"/>
          <w:tab w:val="left" w:pos="3888"/>
          <w:tab w:val="left" w:pos="5616"/>
        </w:tabs>
        <w:ind w:right="46"/>
        <w:jc w:val="both"/>
        <w:rPr>
          <w:rFonts w:ascii="Arial" w:hAnsi="Arial"/>
          <w:sz w:val="24"/>
          <w:lang w:val="es-ES_tradnl"/>
        </w:rPr>
      </w:pPr>
      <w:r w:rsidRPr="00901CA1">
        <w:rPr>
          <w:rFonts w:ascii="Arial" w:hAnsi="Arial"/>
          <w:b/>
          <w:sz w:val="24"/>
          <w:lang w:val="es-ES_tradnl"/>
        </w:rPr>
        <w:t>CONSIDERANDO:</w:t>
      </w:r>
    </w:p>
    <w:p w:rsidR="006D69E7" w:rsidRPr="00901CA1" w:rsidRDefault="006D69E7" w:rsidP="006D69E7">
      <w:pPr>
        <w:widowControl w:val="0"/>
        <w:tabs>
          <w:tab w:val="left" w:pos="1440"/>
          <w:tab w:val="left" w:pos="3600"/>
          <w:tab w:val="left" w:pos="3888"/>
          <w:tab w:val="left" w:pos="5040"/>
        </w:tabs>
        <w:jc w:val="both"/>
        <w:rPr>
          <w:rFonts w:ascii="Arial" w:hAnsi="Arial"/>
          <w:sz w:val="24"/>
          <w:lang w:val="es-ES_tradnl"/>
        </w:rPr>
      </w:pPr>
    </w:p>
    <w:p w:rsidR="00914A05" w:rsidRPr="00901CA1" w:rsidRDefault="00A81501" w:rsidP="00A81501">
      <w:pPr>
        <w:ind w:firstLine="851"/>
        <w:jc w:val="both"/>
        <w:rPr>
          <w:rFonts w:ascii="Arial" w:hAnsi="Arial" w:cs="Arial"/>
          <w:sz w:val="24"/>
          <w:lang w:val="es-ES_tradnl"/>
        </w:rPr>
      </w:pPr>
      <w:r w:rsidRPr="00901CA1">
        <w:rPr>
          <w:rFonts w:ascii="Arial" w:hAnsi="Arial" w:cs="Arial"/>
          <w:sz w:val="24"/>
          <w:lang w:val="es-ES_tradnl"/>
        </w:rPr>
        <w:t>Q</w:t>
      </w:r>
      <w:r w:rsidR="00F66EBA" w:rsidRPr="00901CA1">
        <w:rPr>
          <w:rFonts w:ascii="Arial" w:hAnsi="Arial" w:cs="Arial"/>
          <w:sz w:val="24"/>
          <w:lang w:val="es-ES_tradnl"/>
        </w:rPr>
        <w:t xml:space="preserve">ue </w:t>
      </w:r>
      <w:r w:rsidR="00A3609F" w:rsidRPr="00901CA1">
        <w:rPr>
          <w:rFonts w:ascii="Arial" w:hAnsi="Arial" w:cs="Arial"/>
          <w:sz w:val="24"/>
          <w:lang w:val="es-ES_tradnl"/>
        </w:rPr>
        <w:t>el objetivo de la competencia es promover la creatividad, la innovación y el trabajo en equipo para el desarrollo de nuevos programas de computación y permite a los alumnos testear su habilidad para actuar bajo presión.</w:t>
      </w:r>
    </w:p>
    <w:p w:rsidR="00914A05" w:rsidRPr="00901CA1" w:rsidRDefault="00914A05" w:rsidP="00A81501">
      <w:pPr>
        <w:ind w:firstLine="851"/>
        <w:jc w:val="both"/>
        <w:rPr>
          <w:rFonts w:ascii="Arial" w:hAnsi="Arial" w:cs="Arial"/>
          <w:sz w:val="24"/>
          <w:lang w:val="es-ES_tradnl"/>
        </w:rPr>
      </w:pPr>
    </w:p>
    <w:p w:rsidR="00914A05" w:rsidRPr="00901CA1" w:rsidRDefault="00914A05" w:rsidP="00A81501">
      <w:pPr>
        <w:ind w:firstLine="851"/>
        <w:jc w:val="both"/>
        <w:rPr>
          <w:rFonts w:ascii="Arial" w:hAnsi="Arial" w:cs="Arial"/>
          <w:sz w:val="24"/>
          <w:lang w:val="es-ES_tradnl"/>
        </w:rPr>
      </w:pPr>
      <w:r w:rsidRPr="00901CA1">
        <w:rPr>
          <w:rFonts w:ascii="Arial" w:hAnsi="Arial" w:cs="Arial"/>
          <w:sz w:val="24"/>
          <w:lang w:val="es-ES_tradnl"/>
        </w:rPr>
        <w:t>Que este desafío </w:t>
      </w:r>
      <w:r w:rsidRPr="00901CA1">
        <w:rPr>
          <w:rFonts w:ascii="Arial" w:hAnsi="Arial" w:cs="Arial"/>
          <w:bCs/>
          <w:sz w:val="24"/>
          <w:lang w:val="es-ES_tradnl"/>
        </w:rPr>
        <w:t>se inicia con competencias regionales en todo el mundo</w:t>
      </w:r>
      <w:r w:rsidRPr="00901CA1">
        <w:rPr>
          <w:rFonts w:ascii="Arial" w:hAnsi="Arial" w:cs="Arial"/>
          <w:sz w:val="24"/>
          <w:lang w:val="es-ES_tradnl"/>
        </w:rPr>
        <w:t xml:space="preserve">, de las cuales salen los equipos que participan </w:t>
      </w:r>
      <w:r w:rsidR="00901CA1" w:rsidRPr="00901CA1">
        <w:rPr>
          <w:rFonts w:ascii="Arial" w:hAnsi="Arial" w:cs="Arial"/>
          <w:sz w:val="24"/>
          <w:lang w:val="es-ES_tradnl"/>
        </w:rPr>
        <w:t xml:space="preserve">en 2013 en las ACM-ICPC </w:t>
      </w:r>
      <w:proofErr w:type="spellStart"/>
      <w:r w:rsidR="00901CA1" w:rsidRPr="00901CA1">
        <w:rPr>
          <w:rFonts w:ascii="Arial" w:hAnsi="Arial" w:cs="Arial"/>
          <w:sz w:val="24"/>
          <w:lang w:val="es-ES_tradnl"/>
        </w:rPr>
        <w:t>World</w:t>
      </w:r>
      <w:proofErr w:type="spellEnd"/>
      <w:r w:rsidR="00901CA1" w:rsidRPr="00901CA1">
        <w:rPr>
          <w:rFonts w:ascii="Arial" w:hAnsi="Arial" w:cs="Arial"/>
          <w:sz w:val="24"/>
          <w:lang w:val="es-ES_tradnl"/>
        </w:rPr>
        <w:t xml:space="preserve"> </w:t>
      </w:r>
      <w:proofErr w:type="spellStart"/>
      <w:r w:rsidR="00901CA1" w:rsidRPr="00901CA1">
        <w:rPr>
          <w:rFonts w:ascii="Arial" w:hAnsi="Arial" w:cs="Arial"/>
          <w:sz w:val="24"/>
          <w:lang w:val="es-ES_tradnl"/>
        </w:rPr>
        <w:t>Finals</w:t>
      </w:r>
      <w:proofErr w:type="spellEnd"/>
      <w:r w:rsidR="00901CA1" w:rsidRPr="00901CA1">
        <w:rPr>
          <w:rFonts w:ascii="Arial" w:hAnsi="Arial" w:cs="Arial"/>
          <w:sz w:val="24"/>
          <w:lang w:val="es-ES_tradnl"/>
        </w:rPr>
        <w:t xml:space="preserve"> que se llevará a cabo en San Petersburgo, Rusia; </w:t>
      </w:r>
    </w:p>
    <w:p w:rsidR="00914A05" w:rsidRPr="00901CA1" w:rsidRDefault="00914A05" w:rsidP="00A81501">
      <w:pPr>
        <w:ind w:firstLine="851"/>
        <w:jc w:val="both"/>
        <w:rPr>
          <w:rFonts w:ascii="Arial" w:hAnsi="Arial" w:cs="Arial"/>
          <w:sz w:val="24"/>
          <w:lang w:val="es-ES_tradnl"/>
        </w:rPr>
      </w:pPr>
    </w:p>
    <w:p w:rsidR="00914A05" w:rsidRPr="00901CA1" w:rsidRDefault="00914A05" w:rsidP="00A81501">
      <w:pPr>
        <w:ind w:firstLine="851"/>
        <w:jc w:val="both"/>
        <w:rPr>
          <w:rFonts w:ascii="Arial" w:hAnsi="Arial" w:cs="Arial"/>
          <w:sz w:val="24"/>
          <w:lang w:val="es-ES_tradnl"/>
        </w:rPr>
      </w:pPr>
      <w:r w:rsidRPr="00901CA1">
        <w:rPr>
          <w:rFonts w:ascii="Arial" w:hAnsi="Arial" w:cs="Arial"/>
          <w:sz w:val="24"/>
          <w:lang w:val="es-ES_tradnl"/>
        </w:rPr>
        <w:t>Que alumnos de las carreras a cargo del Departamento de Ciencias e Ingeniería de la Computación participaron de la competencia regional, la cual se llevó a cabo en el mes de septiembre del corriente año, y quedaron preclasificados para participar</w:t>
      </w:r>
      <w:r w:rsidRPr="00901CA1">
        <w:rPr>
          <w:rFonts w:ascii="Helvetica" w:hAnsi="Helvetica" w:cs="Helvetica"/>
          <w:color w:val="808080"/>
          <w:shd w:val="clear" w:color="auto" w:fill="FFFFFF"/>
          <w:lang w:val="es-ES_tradnl"/>
        </w:rPr>
        <w:t xml:space="preserve"> </w:t>
      </w:r>
      <w:r w:rsidRPr="00901CA1">
        <w:rPr>
          <w:rFonts w:ascii="Arial" w:hAnsi="Arial" w:cs="Arial"/>
          <w:sz w:val="24"/>
          <w:lang w:val="es-ES_tradnl"/>
        </w:rPr>
        <w:t>competencia regional latinoamericana que se llevará a cabo en la ciudad de Buenos Aires el día 10 de noviembre de 2012 en el Departamento de Computación de la Facultad de Ciencias Exactas y Naturales de la Universidad de Buenos Aires.</w:t>
      </w:r>
    </w:p>
    <w:p w:rsidR="00914A05" w:rsidRPr="00901CA1" w:rsidRDefault="00914A05" w:rsidP="00581178">
      <w:pPr>
        <w:widowControl w:val="0"/>
        <w:tabs>
          <w:tab w:val="left" w:pos="1440"/>
          <w:tab w:val="left" w:pos="3888"/>
          <w:tab w:val="left" w:pos="5616"/>
        </w:tabs>
        <w:ind w:right="46" w:firstLine="851"/>
        <w:jc w:val="both"/>
        <w:rPr>
          <w:rFonts w:ascii="Arial" w:hAnsi="Arial"/>
          <w:sz w:val="24"/>
          <w:lang w:val="es-ES_tradnl"/>
        </w:rPr>
      </w:pPr>
    </w:p>
    <w:p w:rsidR="00C934E0" w:rsidRPr="00901CA1" w:rsidRDefault="00C934E0" w:rsidP="00581178">
      <w:pPr>
        <w:widowControl w:val="0"/>
        <w:tabs>
          <w:tab w:val="left" w:pos="1440"/>
          <w:tab w:val="left" w:pos="3888"/>
          <w:tab w:val="left" w:pos="5616"/>
        </w:tabs>
        <w:ind w:right="46" w:firstLine="851"/>
        <w:jc w:val="both"/>
        <w:rPr>
          <w:rFonts w:ascii="Arial" w:hAnsi="Arial"/>
          <w:sz w:val="24"/>
          <w:lang w:val="es-ES_tradnl"/>
        </w:rPr>
      </w:pPr>
      <w:r w:rsidRPr="00901CA1">
        <w:rPr>
          <w:rFonts w:ascii="Arial" w:hAnsi="Arial"/>
          <w:sz w:val="24"/>
          <w:lang w:val="es-ES_tradnl"/>
        </w:rPr>
        <w:t xml:space="preserve">Que en la medida que el estado financiero de este Departamento lo permita, es de interés de esta unidad académica que sus alumnos avanzados participen en todas aquellas actividades que los afiancen en su formación profesional; </w:t>
      </w:r>
    </w:p>
    <w:p w:rsidR="00C934E0" w:rsidRPr="00901CA1" w:rsidRDefault="00C934E0" w:rsidP="006D69E7">
      <w:pPr>
        <w:widowControl w:val="0"/>
        <w:tabs>
          <w:tab w:val="left" w:pos="1440"/>
          <w:tab w:val="left" w:pos="3888"/>
          <w:tab w:val="left" w:pos="5616"/>
        </w:tabs>
        <w:ind w:right="46"/>
        <w:jc w:val="both"/>
        <w:rPr>
          <w:rFonts w:ascii="Arial" w:hAnsi="Arial"/>
          <w:sz w:val="24"/>
          <w:lang w:val="es-ES_tradnl"/>
        </w:rPr>
      </w:pPr>
    </w:p>
    <w:p w:rsidR="00914A05" w:rsidRPr="00901CA1" w:rsidRDefault="00914A05" w:rsidP="00914A05">
      <w:pPr>
        <w:jc w:val="both"/>
        <w:rPr>
          <w:rFonts w:ascii="Arial" w:hAnsi="Arial" w:cs="Arial"/>
          <w:b/>
          <w:bCs/>
          <w:color w:val="000000"/>
          <w:sz w:val="24"/>
          <w:lang w:val="es-ES_tradnl"/>
        </w:rPr>
      </w:pPr>
      <w:r w:rsidRPr="00901CA1">
        <w:rPr>
          <w:rFonts w:ascii="Arial" w:hAnsi="Arial" w:cs="Arial"/>
          <w:b/>
          <w:bCs/>
          <w:color w:val="000000"/>
          <w:sz w:val="24"/>
          <w:lang w:val="es-ES_tradnl"/>
        </w:rPr>
        <w:t>POR ELLO,</w:t>
      </w:r>
    </w:p>
    <w:p w:rsidR="00914A05" w:rsidRPr="00901CA1" w:rsidRDefault="00914A05" w:rsidP="00914A05">
      <w:pPr>
        <w:jc w:val="both"/>
        <w:rPr>
          <w:rFonts w:ascii="Arial" w:hAnsi="Arial" w:cs="Arial"/>
          <w:b/>
          <w:color w:val="000000"/>
          <w:sz w:val="24"/>
          <w:lang w:val="es-ES_tradnl"/>
        </w:rPr>
      </w:pPr>
    </w:p>
    <w:p w:rsidR="00914A05" w:rsidRPr="00901CA1" w:rsidRDefault="00914A05" w:rsidP="00D96FE7">
      <w:pPr>
        <w:ind w:firstLine="1276"/>
        <w:jc w:val="both"/>
        <w:rPr>
          <w:rFonts w:ascii="Arial" w:hAnsi="Arial" w:cs="Arial"/>
          <w:b/>
          <w:color w:val="000000"/>
          <w:sz w:val="24"/>
          <w:lang w:val="es-ES_tradnl"/>
        </w:rPr>
      </w:pPr>
      <w:r w:rsidRPr="00901CA1">
        <w:rPr>
          <w:rFonts w:ascii="Arial" w:hAnsi="Arial" w:cs="Arial"/>
          <w:b/>
          <w:color w:val="000000"/>
          <w:sz w:val="24"/>
          <w:lang w:val="es-ES_tradnl"/>
        </w:rPr>
        <w:t xml:space="preserve">El </w:t>
      </w:r>
      <w:r w:rsidR="00B735D9">
        <w:rPr>
          <w:rFonts w:ascii="Arial" w:hAnsi="Arial" w:cs="Arial"/>
          <w:b/>
          <w:color w:val="000000"/>
          <w:sz w:val="24"/>
          <w:lang w:val="es-ES_tradnl"/>
        </w:rPr>
        <w:t>Viced</w:t>
      </w:r>
      <w:r w:rsidRPr="00901CA1">
        <w:rPr>
          <w:rFonts w:ascii="Arial" w:hAnsi="Arial" w:cs="Arial"/>
          <w:b/>
          <w:color w:val="000000"/>
          <w:sz w:val="24"/>
          <w:lang w:val="es-ES_tradnl"/>
        </w:rPr>
        <w:t>irector Decano del Departamento de Ciencias e Ingeniería de la Computación “ad referéndum” del Consejo Departamental</w:t>
      </w:r>
    </w:p>
    <w:p w:rsidR="00914A05" w:rsidRPr="00901CA1" w:rsidRDefault="00914A05" w:rsidP="00914A05">
      <w:pPr>
        <w:jc w:val="both"/>
        <w:rPr>
          <w:rFonts w:ascii="Arial" w:hAnsi="Arial" w:cs="Arial"/>
          <w:b/>
          <w:color w:val="000000"/>
          <w:sz w:val="24"/>
          <w:lang w:val="es-ES_tradnl"/>
        </w:rPr>
      </w:pPr>
    </w:p>
    <w:p w:rsidR="00914A05" w:rsidRPr="00901CA1" w:rsidRDefault="00914A05" w:rsidP="00D96FE7">
      <w:pPr>
        <w:jc w:val="center"/>
        <w:rPr>
          <w:rFonts w:ascii="Arial" w:hAnsi="Arial" w:cs="Arial"/>
          <w:b/>
          <w:bCs/>
          <w:color w:val="000000"/>
          <w:sz w:val="24"/>
          <w:lang w:val="es-ES_tradnl"/>
        </w:rPr>
      </w:pPr>
      <w:r w:rsidRPr="00901CA1">
        <w:rPr>
          <w:rFonts w:ascii="Arial" w:hAnsi="Arial" w:cs="Arial"/>
          <w:b/>
          <w:bCs/>
          <w:color w:val="000000"/>
          <w:sz w:val="24"/>
          <w:lang w:val="es-ES_tradnl"/>
        </w:rPr>
        <w:t>R E S U E L V E :</w:t>
      </w:r>
    </w:p>
    <w:p w:rsidR="00C934E0" w:rsidRPr="00901CA1" w:rsidRDefault="00C934E0">
      <w:pPr>
        <w:jc w:val="both"/>
        <w:rPr>
          <w:rFonts w:ascii="Arial" w:hAnsi="Arial" w:cs="Arial"/>
          <w:color w:val="000000"/>
          <w:sz w:val="24"/>
          <w:lang w:val="es-ES_tradnl"/>
        </w:rPr>
      </w:pPr>
    </w:p>
    <w:p w:rsidR="00984EEA" w:rsidRPr="00901CA1" w:rsidRDefault="00C934E0" w:rsidP="00984EEA">
      <w:pPr>
        <w:widowControl w:val="0"/>
        <w:tabs>
          <w:tab w:val="left" w:pos="1440"/>
          <w:tab w:val="left" w:pos="3888"/>
          <w:tab w:val="left" w:pos="5616"/>
        </w:tabs>
        <w:ind w:right="46"/>
        <w:jc w:val="both"/>
        <w:rPr>
          <w:rFonts w:ascii="Arial" w:hAnsi="Arial" w:cs="Arial"/>
          <w:sz w:val="24"/>
          <w:szCs w:val="24"/>
          <w:shd w:val="clear" w:color="auto" w:fill="FFFFFF"/>
          <w:lang w:val="es-ES_tradnl"/>
        </w:rPr>
      </w:pPr>
      <w:r w:rsidRPr="00901CA1">
        <w:rPr>
          <w:rFonts w:ascii="Arial" w:hAnsi="Arial"/>
          <w:b/>
          <w:sz w:val="24"/>
          <w:lang w:val="es-ES_tradnl"/>
        </w:rPr>
        <w:t xml:space="preserve">Art. 1º).- </w:t>
      </w:r>
      <w:r w:rsidR="00984EEA" w:rsidRPr="00901CA1">
        <w:rPr>
          <w:rFonts w:ascii="Arial" w:hAnsi="Arial"/>
          <w:sz w:val="24"/>
          <w:lang w:val="es-ES_tradnl"/>
        </w:rPr>
        <w:t xml:space="preserve">Autorizar la asistencia y acordar una ayuda económica para los alumnos que se indican a continuación, destinada a cubrir el costo de transporte </w:t>
      </w:r>
      <w:r w:rsidR="00D96FE7" w:rsidRPr="00901CA1">
        <w:rPr>
          <w:rFonts w:ascii="Arial" w:hAnsi="Arial"/>
          <w:sz w:val="24"/>
          <w:lang w:val="es-ES_tradnl"/>
        </w:rPr>
        <w:t xml:space="preserve">terrestre (pasaje ida y vuelta) </w:t>
      </w:r>
      <w:r w:rsidR="00984EEA" w:rsidRPr="00901CA1">
        <w:rPr>
          <w:rFonts w:ascii="Arial" w:hAnsi="Arial"/>
          <w:sz w:val="24"/>
          <w:lang w:val="es-ES_tradnl"/>
        </w:rPr>
        <w:t xml:space="preserve">para participar </w:t>
      </w:r>
      <w:r w:rsidR="00A81501" w:rsidRPr="00901CA1">
        <w:rPr>
          <w:rFonts w:ascii="Arial" w:hAnsi="Arial"/>
          <w:sz w:val="24"/>
          <w:lang w:val="es-ES_tradnl"/>
        </w:rPr>
        <w:t>el concurso de programación ”</w:t>
      </w:r>
      <w:proofErr w:type="spellStart"/>
      <w:r w:rsidR="00A81501" w:rsidRPr="00901CA1">
        <w:rPr>
          <w:rFonts w:ascii="Arial" w:hAnsi="Arial"/>
          <w:sz w:val="24"/>
          <w:lang w:val="es-ES_tradnl"/>
        </w:rPr>
        <w:t>The</w:t>
      </w:r>
      <w:proofErr w:type="spellEnd"/>
      <w:r w:rsidR="00A81501" w:rsidRPr="00901CA1">
        <w:rPr>
          <w:rFonts w:ascii="Arial" w:hAnsi="Arial"/>
          <w:sz w:val="24"/>
          <w:lang w:val="es-ES_tradnl"/>
        </w:rPr>
        <w:t xml:space="preserve"> 2012 ACM-ICPC South </w:t>
      </w:r>
      <w:proofErr w:type="spellStart"/>
      <w:r w:rsidR="00A81501" w:rsidRPr="00901CA1">
        <w:rPr>
          <w:rFonts w:ascii="Arial" w:hAnsi="Arial"/>
          <w:sz w:val="24"/>
          <w:lang w:val="es-ES_tradnl"/>
        </w:rPr>
        <w:t>America</w:t>
      </w:r>
      <w:proofErr w:type="spellEnd"/>
      <w:r w:rsidR="00A81501" w:rsidRPr="00901CA1">
        <w:rPr>
          <w:rFonts w:ascii="Arial" w:hAnsi="Arial"/>
          <w:sz w:val="24"/>
          <w:lang w:val="es-ES_tradnl"/>
        </w:rPr>
        <w:t xml:space="preserve">/South </w:t>
      </w:r>
      <w:proofErr w:type="spellStart"/>
      <w:r w:rsidR="00A81501" w:rsidRPr="00901CA1">
        <w:rPr>
          <w:rFonts w:ascii="Arial" w:hAnsi="Arial"/>
          <w:sz w:val="24"/>
          <w:lang w:val="es-ES_tradnl"/>
        </w:rPr>
        <w:t>Programming</w:t>
      </w:r>
      <w:proofErr w:type="spellEnd"/>
      <w:r w:rsidR="00A81501" w:rsidRPr="00901CA1">
        <w:rPr>
          <w:rFonts w:ascii="Arial" w:hAnsi="Arial"/>
          <w:sz w:val="24"/>
          <w:lang w:val="es-ES_tradnl"/>
        </w:rPr>
        <w:t xml:space="preserve"> </w:t>
      </w:r>
      <w:proofErr w:type="spellStart"/>
      <w:r w:rsidR="00A81501" w:rsidRPr="00901CA1">
        <w:rPr>
          <w:rFonts w:ascii="Arial" w:hAnsi="Arial"/>
          <w:sz w:val="24"/>
          <w:lang w:val="es-ES_tradnl"/>
        </w:rPr>
        <w:t>Contest</w:t>
      </w:r>
      <w:proofErr w:type="spellEnd"/>
      <w:r w:rsidR="00A81501" w:rsidRPr="00901CA1">
        <w:rPr>
          <w:rFonts w:ascii="Arial" w:hAnsi="Arial"/>
          <w:sz w:val="24"/>
          <w:lang w:val="es-ES_tradnl"/>
        </w:rPr>
        <w:t xml:space="preserve">” a </w:t>
      </w:r>
      <w:r w:rsidR="00984EEA" w:rsidRPr="00901CA1">
        <w:rPr>
          <w:rFonts w:ascii="Arial" w:hAnsi="Arial"/>
          <w:sz w:val="24"/>
          <w:szCs w:val="24"/>
          <w:lang w:val="es-ES_tradnl"/>
        </w:rPr>
        <w:t xml:space="preserve"> realizarse el día</w:t>
      </w:r>
      <w:r w:rsidR="00A81501" w:rsidRPr="00901CA1">
        <w:rPr>
          <w:rFonts w:ascii="Arial" w:hAnsi="Arial"/>
          <w:sz w:val="24"/>
          <w:szCs w:val="24"/>
          <w:lang w:val="es-ES_tradnl"/>
        </w:rPr>
        <w:t xml:space="preserve"> </w:t>
      </w:r>
      <w:r w:rsidR="00984EEA" w:rsidRPr="00901CA1">
        <w:rPr>
          <w:rFonts w:ascii="Arial" w:hAnsi="Arial"/>
          <w:sz w:val="24"/>
          <w:szCs w:val="24"/>
          <w:lang w:val="es-ES_tradnl"/>
        </w:rPr>
        <w:t xml:space="preserve">10 de noviembre de 2012 </w:t>
      </w:r>
      <w:r w:rsidR="00984EEA" w:rsidRPr="00901CA1">
        <w:rPr>
          <w:rFonts w:ascii="Arial" w:hAnsi="Arial" w:cs="Arial"/>
          <w:sz w:val="24"/>
          <w:szCs w:val="24"/>
          <w:shd w:val="clear" w:color="auto" w:fill="FFFFFF"/>
          <w:lang w:val="es-ES_tradnl"/>
        </w:rPr>
        <w:t>en el Departamento de Computación de la Facultad de Ciencias Exactas y Naturales de la Universidad de Buenos Aires.-</w:t>
      </w:r>
      <w:r w:rsidR="00984EEA" w:rsidRPr="00901CA1">
        <w:rPr>
          <w:rFonts w:ascii="Arial" w:hAnsi="Arial"/>
          <w:sz w:val="24"/>
          <w:lang w:val="es-ES_tradnl"/>
        </w:rPr>
        <w:t xml:space="preserve"> </w:t>
      </w:r>
    </w:p>
    <w:p w:rsidR="00C934E0" w:rsidRPr="00901CA1" w:rsidRDefault="00C934E0">
      <w:pPr>
        <w:widowControl w:val="0"/>
        <w:tabs>
          <w:tab w:val="left" w:pos="1440"/>
          <w:tab w:val="left" w:pos="3888"/>
          <w:tab w:val="left" w:pos="5616"/>
        </w:tabs>
        <w:ind w:right="46"/>
        <w:jc w:val="both"/>
        <w:rPr>
          <w:rFonts w:ascii="Arial" w:hAnsi="Arial"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544"/>
        <w:gridCol w:w="4536"/>
      </w:tblGrid>
      <w:tr w:rsidR="00D96FE7" w:rsidRPr="00901CA1" w:rsidTr="00D96FE7">
        <w:tc>
          <w:tcPr>
            <w:tcW w:w="1384" w:type="dxa"/>
          </w:tcPr>
          <w:p w:rsidR="00D96FE7" w:rsidRPr="00901CA1" w:rsidRDefault="00D96FE7" w:rsidP="00D96FE7">
            <w:pPr>
              <w:widowControl w:val="0"/>
              <w:tabs>
                <w:tab w:val="left" w:pos="1440"/>
                <w:tab w:val="left" w:pos="3888"/>
                <w:tab w:val="left" w:pos="5616"/>
              </w:tabs>
              <w:ind w:right="46"/>
              <w:jc w:val="both"/>
              <w:rPr>
                <w:rFonts w:ascii="Arial" w:hAnsi="Arial" w:cs="Arial"/>
                <w:b/>
                <w:sz w:val="24"/>
                <w:lang w:val="es-ES_tradnl"/>
              </w:rPr>
            </w:pPr>
            <w:r w:rsidRPr="00901CA1">
              <w:rPr>
                <w:rFonts w:ascii="Arial" w:hAnsi="Arial" w:cs="Arial"/>
                <w:b/>
                <w:sz w:val="24"/>
                <w:lang w:val="es-ES_tradnl"/>
              </w:rPr>
              <w:t>Legajo Nº</w:t>
            </w:r>
          </w:p>
        </w:tc>
        <w:tc>
          <w:tcPr>
            <w:tcW w:w="3544" w:type="dxa"/>
            <w:shd w:val="clear" w:color="auto" w:fill="auto"/>
          </w:tcPr>
          <w:p w:rsidR="00D96FE7" w:rsidRPr="00901CA1" w:rsidRDefault="00D96FE7" w:rsidP="00D96FE7">
            <w:pPr>
              <w:widowControl w:val="0"/>
              <w:tabs>
                <w:tab w:val="left" w:pos="1440"/>
                <w:tab w:val="left" w:pos="3888"/>
                <w:tab w:val="left" w:pos="5616"/>
              </w:tabs>
              <w:ind w:right="46"/>
              <w:jc w:val="both"/>
              <w:rPr>
                <w:rFonts w:ascii="Arial" w:hAnsi="Arial" w:cs="Arial"/>
                <w:b/>
                <w:sz w:val="24"/>
                <w:lang w:val="es-ES_tradnl"/>
              </w:rPr>
            </w:pPr>
            <w:r w:rsidRPr="00901CA1">
              <w:rPr>
                <w:rFonts w:ascii="Arial" w:hAnsi="Arial" w:cs="Arial"/>
                <w:b/>
                <w:sz w:val="24"/>
                <w:lang w:val="es-ES_tradnl"/>
              </w:rPr>
              <w:t>Apellido y Nombre</w:t>
            </w:r>
          </w:p>
        </w:tc>
        <w:tc>
          <w:tcPr>
            <w:tcW w:w="4536" w:type="dxa"/>
          </w:tcPr>
          <w:p w:rsidR="00D96FE7" w:rsidRPr="00901CA1" w:rsidRDefault="00D96FE7" w:rsidP="00D96FE7">
            <w:pPr>
              <w:widowControl w:val="0"/>
              <w:tabs>
                <w:tab w:val="left" w:pos="1440"/>
                <w:tab w:val="left" w:pos="3888"/>
                <w:tab w:val="left" w:pos="5616"/>
              </w:tabs>
              <w:ind w:right="46"/>
              <w:jc w:val="both"/>
              <w:rPr>
                <w:rFonts w:ascii="Arial" w:hAnsi="Arial" w:cs="Arial"/>
                <w:b/>
                <w:sz w:val="24"/>
                <w:lang w:val="es-ES_tradnl"/>
              </w:rPr>
            </w:pPr>
            <w:r w:rsidRPr="00901CA1">
              <w:rPr>
                <w:rFonts w:ascii="Arial" w:hAnsi="Arial" w:cs="Arial"/>
                <w:b/>
                <w:sz w:val="24"/>
                <w:lang w:val="es-ES_tradnl"/>
              </w:rPr>
              <w:t>Carrera</w:t>
            </w:r>
          </w:p>
        </w:tc>
      </w:tr>
      <w:tr w:rsidR="00D96FE7" w:rsidRPr="00901CA1" w:rsidTr="00D96FE7">
        <w:tc>
          <w:tcPr>
            <w:tcW w:w="1384" w:type="dxa"/>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94241</w:t>
            </w:r>
          </w:p>
        </w:tc>
        <w:tc>
          <w:tcPr>
            <w:tcW w:w="3544" w:type="dxa"/>
            <w:shd w:val="clear" w:color="auto" w:fill="auto"/>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 xml:space="preserve">Gonzalo ACOSTA </w:t>
            </w:r>
          </w:p>
        </w:tc>
        <w:tc>
          <w:tcPr>
            <w:tcW w:w="4536" w:type="dxa"/>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Ingeniería en Computación</w:t>
            </w:r>
          </w:p>
        </w:tc>
      </w:tr>
      <w:tr w:rsidR="00D96FE7" w:rsidRPr="00901CA1" w:rsidTr="00D96FE7">
        <w:tc>
          <w:tcPr>
            <w:tcW w:w="1384" w:type="dxa"/>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93078</w:t>
            </w:r>
          </w:p>
        </w:tc>
        <w:tc>
          <w:tcPr>
            <w:tcW w:w="3544" w:type="dxa"/>
            <w:shd w:val="clear" w:color="auto" w:fill="auto"/>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Nicolás GARCÍA</w:t>
            </w:r>
          </w:p>
        </w:tc>
        <w:tc>
          <w:tcPr>
            <w:tcW w:w="4536" w:type="dxa"/>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Ingeniería en Computación</w:t>
            </w:r>
          </w:p>
        </w:tc>
      </w:tr>
      <w:tr w:rsidR="00D96FE7" w:rsidRPr="00901CA1" w:rsidTr="00D96FE7">
        <w:tc>
          <w:tcPr>
            <w:tcW w:w="1384" w:type="dxa"/>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93057</w:t>
            </w:r>
          </w:p>
        </w:tc>
        <w:tc>
          <w:tcPr>
            <w:tcW w:w="3544" w:type="dxa"/>
            <w:shd w:val="clear" w:color="auto" w:fill="auto"/>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Federico JASSON</w:t>
            </w:r>
          </w:p>
        </w:tc>
        <w:tc>
          <w:tcPr>
            <w:tcW w:w="4536" w:type="dxa"/>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Ingeniería en Computación</w:t>
            </w:r>
          </w:p>
        </w:tc>
      </w:tr>
      <w:tr w:rsidR="00D96FE7" w:rsidRPr="00901CA1" w:rsidTr="00D96FE7">
        <w:tc>
          <w:tcPr>
            <w:tcW w:w="1384" w:type="dxa"/>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94241</w:t>
            </w:r>
          </w:p>
        </w:tc>
        <w:tc>
          <w:tcPr>
            <w:tcW w:w="3544" w:type="dxa"/>
            <w:shd w:val="clear" w:color="auto" w:fill="auto"/>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Nicolás KOMAÑSKI</w:t>
            </w:r>
          </w:p>
        </w:tc>
        <w:tc>
          <w:tcPr>
            <w:tcW w:w="4536" w:type="dxa"/>
          </w:tcPr>
          <w:p w:rsidR="00D96FE7" w:rsidRPr="00901CA1" w:rsidRDefault="00901CA1"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Licenciatura en Cs. de la Computación</w:t>
            </w:r>
          </w:p>
        </w:tc>
      </w:tr>
      <w:tr w:rsidR="00D96FE7" w:rsidRPr="00901CA1" w:rsidTr="00D96FE7">
        <w:tc>
          <w:tcPr>
            <w:tcW w:w="1384" w:type="dxa"/>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78661</w:t>
            </w:r>
          </w:p>
        </w:tc>
        <w:tc>
          <w:tcPr>
            <w:tcW w:w="3544" w:type="dxa"/>
            <w:shd w:val="clear" w:color="auto" w:fill="auto"/>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Julián TEJO RODRÍGUEZ</w:t>
            </w:r>
          </w:p>
        </w:tc>
        <w:tc>
          <w:tcPr>
            <w:tcW w:w="4536" w:type="dxa"/>
          </w:tcPr>
          <w:p w:rsidR="00D96FE7" w:rsidRPr="00901CA1" w:rsidRDefault="00D96FE7" w:rsidP="00D96FE7">
            <w:pPr>
              <w:widowControl w:val="0"/>
              <w:tabs>
                <w:tab w:val="left" w:pos="1440"/>
                <w:tab w:val="left" w:pos="3888"/>
                <w:tab w:val="left" w:pos="5616"/>
              </w:tabs>
              <w:ind w:right="46"/>
              <w:jc w:val="both"/>
              <w:rPr>
                <w:rFonts w:ascii="Arial" w:hAnsi="Arial" w:cs="Arial"/>
                <w:sz w:val="24"/>
                <w:lang w:val="es-ES_tradnl"/>
              </w:rPr>
            </w:pPr>
            <w:r w:rsidRPr="00901CA1">
              <w:rPr>
                <w:rFonts w:ascii="Arial" w:hAnsi="Arial" w:cs="Arial"/>
                <w:sz w:val="24"/>
                <w:lang w:val="es-ES_tradnl"/>
              </w:rPr>
              <w:t>Ingeniería en Computación</w:t>
            </w:r>
          </w:p>
        </w:tc>
      </w:tr>
    </w:tbl>
    <w:p w:rsidR="00D96FE7" w:rsidRPr="00901CA1" w:rsidRDefault="00D96FE7">
      <w:pPr>
        <w:widowControl w:val="0"/>
        <w:tabs>
          <w:tab w:val="left" w:pos="1440"/>
          <w:tab w:val="left" w:pos="3888"/>
          <w:tab w:val="left" w:pos="5616"/>
        </w:tabs>
        <w:ind w:right="46"/>
        <w:jc w:val="both"/>
        <w:rPr>
          <w:rFonts w:ascii="Arial" w:hAnsi="Arial" w:cs="Arial"/>
          <w:sz w:val="24"/>
          <w:lang w:val="es-ES_tradnl"/>
        </w:rPr>
      </w:pPr>
    </w:p>
    <w:p w:rsidR="00A81501" w:rsidRPr="00901CA1" w:rsidRDefault="00D96FE7">
      <w:pPr>
        <w:widowControl w:val="0"/>
        <w:tabs>
          <w:tab w:val="left" w:pos="1440"/>
          <w:tab w:val="left" w:pos="3888"/>
          <w:tab w:val="left" w:pos="5616"/>
        </w:tabs>
        <w:ind w:right="46"/>
        <w:jc w:val="both"/>
        <w:rPr>
          <w:rFonts w:ascii="Arial" w:hAnsi="Arial"/>
          <w:b/>
          <w:sz w:val="24"/>
          <w:lang w:val="es-ES_tradnl"/>
        </w:rPr>
      </w:pPr>
      <w:r w:rsidRPr="00901CA1">
        <w:rPr>
          <w:rFonts w:ascii="Arial" w:hAnsi="Arial"/>
          <w:b/>
          <w:sz w:val="24"/>
          <w:lang w:val="es-ES_tradnl"/>
        </w:rPr>
        <w:t>///</w:t>
      </w:r>
      <w:r w:rsidR="00A81501" w:rsidRPr="00901CA1">
        <w:rPr>
          <w:rFonts w:ascii="Arial" w:hAnsi="Arial"/>
          <w:b/>
          <w:sz w:val="24"/>
          <w:lang w:val="es-ES_tradnl"/>
        </w:rPr>
        <w:t>DCIC</w:t>
      </w:r>
      <w:r w:rsidRPr="00901CA1">
        <w:rPr>
          <w:rFonts w:ascii="Arial" w:hAnsi="Arial"/>
          <w:b/>
          <w:sz w:val="24"/>
          <w:lang w:val="es-ES_tradnl"/>
        </w:rPr>
        <w:t>-026</w:t>
      </w:r>
      <w:r w:rsidR="00A81501" w:rsidRPr="00901CA1">
        <w:rPr>
          <w:rFonts w:ascii="Arial" w:hAnsi="Arial"/>
          <w:b/>
          <w:sz w:val="24"/>
          <w:lang w:val="es-ES_tradnl"/>
        </w:rPr>
        <w:t>/12</w:t>
      </w:r>
    </w:p>
    <w:p w:rsidR="00C748B4" w:rsidRPr="00901CA1" w:rsidRDefault="00C748B4" w:rsidP="00C748B4">
      <w:pPr>
        <w:widowControl w:val="0"/>
        <w:tabs>
          <w:tab w:val="left" w:pos="1440"/>
          <w:tab w:val="left" w:pos="3888"/>
          <w:tab w:val="left" w:pos="5616"/>
        </w:tabs>
        <w:ind w:right="46"/>
        <w:jc w:val="both"/>
        <w:rPr>
          <w:rFonts w:ascii="Arial" w:hAnsi="Arial"/>
          <w:sz w:val="24"/>
          <w:lang w:val="es-ES_tradnl"/>
        </w:rPr>
      </w:pPr>
    </w:p>
    <w:p w:rsidR="00EF63BE" w:rsidRPr="00901CA1" w:rsidRDefault="00C748B4" w:rsidP="00EF63BE">
      <w:pPr>
        <w:widowControl w:val="0"/>
        <w:tabs>
          <w:tab w:val="left" w:pos="1440"/>
          <w:tab w:val="left" w:pos="3888"/>
          <w:tab w:val="left" w:pos="5616"/>
        </w:tabs>
        <w:ind w:right="46"/>
        <w:jc w:val="both"/>
        <w:rPr>
          <w:rFonts w:ascii="Arial" w:hAnsi="Arial"/>
          <w:sz w:val="24"/>
          <w:lang w:val="es-ES_tradnl"/>
        </w:rPr>
      </w:pPr>
      <w:r w:rsidRPr="00901CA1">
        <w:rPr>
          <w:rFonts w:ascii="Arial" w:hAnsi="Arial"/>
          <w:b/>
          <w:sz w:val="24"/>
          <w:lang w:val="es-ES_tradnl"/>
        </w:rPr>
        <w:t>Art. 2</w:t>
      </w:r>
      <w:r w:rsidR="00EF63BE" w:rsidRPr="00901CA1">
        <w:rPr>
          <w:rFonts w:ascii="Arial" w:hAnsi="Arial"/>
          <w:b/>
          <w:sz w:val="24"/>
          <w:lang w:val="es-ES_tradnl"/>
        </w:rPr>
        <w:t xml:space="preserve">º).- </w:t>
      </w:r>
      <w:r w:rsidR="00C934E0" w:rsidRPr="00901CA1">
        <w:rPr>
          <w:rFonts w:ascii="Arial" w:hAnsi="Arial"/>
          <w:b/>
          <w:sz w:val="24"/>
          <w:lang w:val="es-ES_tradnl"/>
        </w:rPr>
        <w:t xml:space="preserve"> </w:t>
      </w:r>
      <w:r w:rsidRPr="00901CA1">
        <w:rPr>
          <w:rFonts w:ascii="Arial" w:hAnsi="Arial"/>
          <w:sz w:val="24"/>
          <w:lang w:val="es-ES_tradnl"/>
        </w:rPr>
        <w:t xml:space="preserve">Establecer que los mismos  </w:t>
      </w:r>
      <w:r w:rsidR="00C934E0" w:rsidRPr="00901CA1">
        <w:rPr>
          <w:rFonts w:ascii="Arial" w:hAnsi="Arial"/>
          <w:sz w:val="24"/>
          <w:lang w:val="es-ES_tradnl"/>
        </w:rPr>
        <w:t xml:space="preserve">deberán </w:t>
      </w:r>
      <w:r w:rsidRPr="00901CA1">
        <w:rPr>
          <w:rFonts w:ascii="Arial" w:hAnsi="Arial"/>
          <w:sz w:val="24"/>
          <w:lang w:val="es-ES_tradnl"/>
        </w:rPr>
        <w:t xml:space="preserve">acreditar su asistencia al mencionado evento y elevar un informe grupal a su </w:t>
      </w:r>
      <w:r w:rsidR="00C934E0" w:rsidRPr="00901CA1">
        <w:rPr>
          <w:rFonts w:ascii="Arial" w:hAnsi="Arial"/>
          <w:sz w:val="24"/>
          <w:lang w:val="es-ES_tradnl"/>
        </w:rPr>
        <w:t>regreso, de las actividades académicas desarrolladas.-</w:t>
      </w:r>
    </w:p>
    <w:p w:rsidR="00C748B4" w:rsidRPr="00901CA1" w:rsidRDefault="00C748B4" w:rsidP="00EF63BE">
      <w:pPr>
        <w:widowControl w:val="0"/>
        <w:tabs>
          <w:tab w:val="left" w:pos="1440"/>
          <w:tab w:val="left" w:pos="3888"/>
          <w:tab w:val="left" w:pos="5616"/>
        </w:tabs>
        <w:ind w:right="46"/>
        <w:jc w:val="both"/>
        <w:rPr>
          <w:rFonts w:ascii="Arial" w:hAnsi="Arial"/>
          <w:sz w:val="24"/>
          <w:lang w:val="es-ES_tradnl"/>
        </w:rPr>
      </w:pPr>
    </w:p>
    <w:p w:rsidR="008B63E9" w:rsidRPr="00901CA1" w:rsidRDefault="00C748B4" w:rsidP="00EF63BE">
      <w:pPr>
        <w:widowControl w:val="0"/>
        <w:tabs>
          <w:tab w:val="left" w:pos="1440"/>
          <w:tab w:val="left" w:pos="3888"/>
          <w:tab w:val="left" w:pos="5616"/>
        </w:tabs>
        <w:ind w:right="46"/>
        <w:jc w:val="both"/>
        <w:rPr>
          <w:rFonts w:ascii="Arial" w:hAnsi="Arial"/>
          <w:b/>
          <w:sz w:val="24"/>
          <w:lang w:val="es-ES_tradnl"/>
        </w:rPr>
      </w:pPr>
      <w:r w:rsidRPr="00901CA1">
        <w:rPr>
          <w:rFonts w:ascii="Arial" w:hAnsi="Arial"/>
          <w:b/>
          <w:sz w:val="24"/>
          <w:lang w:val="es-ES_tradnl"/>
        </w:rPr>
        <w:t xml:space="preserve">Art. 3º).-  </w:t>
      </w:r>
      <w:r w:rsidRPr="00901CA1">
        <w:rPr>
          <w:rFonts w:ascii="Arial" w:hAnsi="Arial" w:cs="Arial"/>
          <w:sz w:val="24"/>
          <w:szCs w:val="24"/>
          <w:lang w:val="es-ES_tradnl"/>
        </w:rPr>
        <w:t xml:space="preserve">Afectar presupuestariamente el presente gasto al Centro de Costo </w:t>
      </w:r>
      <w:r w:rsidR="00726BC7" w:rsidRPr="00901CA1">
        <w:rPr>
          <w:rFonts w:ascii="Arial" w:hAnsi="Arial" w:cs="Arial"/>
          <w:sz w:val="24"/>
          <w:szCs w:val="24"/>
          <w:lang w:val="es-ES_tradnl"/>
        </w:rPr>
        <w:t>215 - Viajes Extracurri</w:t>
      </w:r>
      <w:r w:rsidR="00EB7533" w:rsidRPr="00901CA1">
        <w:rPr>
          <w:rFonts w:ascii="Arial" w:hAnsi="Arial" w:cs="Arial"/>
          <w:sz w:val="24"/>
          <w:szCs w:val="24"/>
          <w:lang w:val="es-ES_tradnl"/>
        </w:rPr>
        <w:t>cu</w:t>
      </w:r>
      <w:r w:rsidR="00726BC7" w:rsidRPr="00901CA1">
        <w:rPr>
          <w:rFonts w:ascii="Arial" w:hAnsi="Arial" w:cs="Arial"/>
          <w:sz w:val="24"/>
          <w:szCs w:val="24"/>
          <w:lang w:val="es-ES_tradnl"/>
        </w:rPr>
        <w:t>lares de las partidas presupuestarias del Departamento de Ciencias e Ingeniería de la Computación. -</w:t>
      </w:r>
    </w:p>
    <w:p w:rsidR="00C934E0" w:rsidRPr="00901CA1" w:rsidRDefault="00C934E0">
      <w:pPr>
        <w:widowControl w:val="0"/>
        <w:jc w:val="right"/>
        <w:rPr>
          <w:rFonts w:ascii="Arial" w:hAnsi="Arial"/>
          <w:b/>
          <w:sz w:val="24"/>
          <w:lang w:val="es-ES_tradnl"/>
        </w:rPr>
      </w:pPr>
    </w:p>
    <w:p w:rsidR="00C934E0" w:rsidRPr="00901CA1" w:rsidRDefault="008B63E9">
      <w:pPr>
        <w:widowControl w:val="0"/>
        <w:tabs>
          <w:tab w:val="left" w:pos="1440"/>
          <w:tab w:val="left" w:pos="3888"/>
          <w:tab w:val="left" w:pos="5616"/>
        </w:tabs>
        <w:ind w:right="46"/>
        <w:jc w:val="both"/>
        <w:rPr>
          <w:rFonts w:ascii="Arial" w:hAnsi="Arial"/>
          <w:sz w:val="24"/>
          <w:lang w:val="es-ES_tradnl"/>
        </w:rPr>
      </w:pPr>
      <w:r w:rsidRPr="00901CA1">
        <w:rPr>
          <w:rFonts w:ascii="Arial" w:hAnsi="Arial"/>
          <w:b/>
          <w:sz w:val="24"/>
          <w:lang w:val="es-ES_tradnl"/>
        </w:rPr>
        <w:t>Art. 4</w:t>
      </w:r>
      <w:r w:rsidR="00C934E0" w:rsidRPr="00901CA1">
        <w:rPr>
          <w:rFonts w:ascii="Arial" w:hAnsi="Arial"/>
          <w:b/>
          <w:sz w:val="24"/>
          <w:lang w:val="es-ES_tradnl"/>
        </w:rPr>
        <w:t xml:space="preserve">º).- </w:t>
      </w:r>
      <w:r w:rsidR="00C934E0" w:rsidRPr="00901CA1">
        <w:rPr>
          <w:rFonts w:ascii="Arial" w:hAnsi="Arial"/>
          <w:sz w:val="24"/>
          <w:lang w:val="es-ES_tradnl"/>
        </w:rPr>
        <w:t>Regístrese; comuníquese; pase a la Direcc</w:t>
      </w:r>
      <w:r w:rsidR="00571C62" w:rsidRPr="00901CA1">
        <w:rPr>
          <w:rFonts w:ascii="Arial" w:hAnsi="Arial"/>
          <w:sz w:val="24"/>
          <w:lang w:val="es-ES_tradnl"/>
        </w:rPr>
        <w:t>ión General de Economía y Finan</w:t>
      </w:r>
      <w:r w:rsidR="00C934E0" w:rsidRPr="00901CA1">
        <w:rPr>
          <w:rFonts w:ascii="Arial" w:hAnsi="Arial"/>
          <w:sz w:val="24"/>
          <w:lang w:val="es-ES_tradnl"/>
        </w:rPr>
        <w:t>zas a los fines que corresponda; tome conocimiento Rectorado; cumplido, archívese.---</w:t>
      </w:r>
      <w:r w:rsidR="00571C62" w:rsidRPr="00901CA1">
        <w:rPr>
          <w:rFonts w:ascii="Arial" w:hAnsi="Arial"/>
          <w:sz w:val="24"/>
          <w:lang w:val="es-ES_tradnl"/>
        </w:rPr>
        <w:t>-----------------------------------------------------------------------------------------------------</w:t>
      </w:r>
      <w:r w:rsidR="00C934E0" w:rsidRPr="00901CA1">
        <w:rPr>
          <w:rFonts w:ascii="Arial" w:hAnsi="Arial"/>
          <w:sz w:val="24"/>
          <w:lang w:val="es-ES_tradnl"/>
        </w:rPr>
        <w:t>-</w:t>
      </w:r>
    </w:p>
    <w:p w:rsidR="00C934E0" w:rsidRPr="00901CA1" w:rsidRDefault="00C934E0">
      <w:pPr>
        <w:widowControl w:val="0"/>
        <w:tabs>
          <w:tab w:val="left" w:pos="1440"/>
          <w:tab w:val="left" w:pos="3888"/>
          <w:tab w:val="left" w:pos="5616"/>
        </w:tabs>
        <w:ind w:right="46"/>
        <w:jc w:val="both"/>
        <w:rPr>
          <w:rFonts w:ascii="Arial" w:hAnsi="Arial"/>
          <w:sz w:val="24"/>
          <w:lang w:val="es-ES_tradnl"/>
        </w:rPr>
      </w:pPr>
    </w:p>
    <w:p w:rsidR="00C934E0" w:rsidRPr="00901CA1" w:rsidRDefault="00C934E0">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901CA1" w:rsidRDefault="008B63E9">
      <w:pPr>
        <w:widowControl w:val="0"/>
        <w:tabs>
          <w:tab w:val="left" w:pos="1440"/>
          <w:tab w:val="left" w:pos="3888"/>
          <w:tab w:val="left" w:pos="5616"/>
        </w:tabs>
        <w:ind w:right="46"/>
        <w:jc w:val="both"/>
        <w:rPr>
          <w:rFonts w:ascii="Arial" w:hAnsi="Arial"/>
          <w:sz w:val="24"/>
          <w:lang w:val="es-ES_tradnl"/>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8B63E9" w:rsidRPr="008B63E9" w:rsidRDefault="008B63E9">
      <w:pPr>
        <w:widowControl w:val="0"/>
        <w:tabs>
          <w:tab w:val="left" w:pos="1440"/>
          <w:tab w:val="left" w:pos="3888"/>
          <w:tab w:val="left" w:pos="5616"/>
        </w:tabs>
        <w:ind w:right="46"/>
        <w:jc w:val="both"/>
        <w:rPr>
          <w:rFonts w:ascii="Arial" w:hAnsi="Arial"/>
          <w:sz w:val="24"/>
          <w:lang w:val="es-ES"/>
        </w:rPr>
      </w:pPr>
    </w:p>
    <w:p w:rsidR="00C934E0" w:rsidRPr="008B63E9" w:rsidRDefault="00C934E0">
      <w:pPr>
        <w:rPr>
          <w:sz w:val="24"/>
          <w:lang w:val="es-ES"/>
        </w:rPr>
      </w:pPr>
    </w:p>
    <w:sectPr w:rsidR="00C934E0" w:rsidRPr="008B63E9" w:rsidSect="00EF63BE">
      <w:footnotePr>
        <w:numRestart w:val="eachSect"/>
      </w:footnotePr>
      <w:pgSz w:w="11907" w:h="16840" w:code="9"/>
      <w:pgMar w:top="238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134"/>
  <w:doNotHyphenateCaps/>
  <w:evenAndOddHeaders/>
  <w:displayHorizontalDrawingGridEvery w:val="0"/>
  <w:displayVerticalDrawingGridEvery w:val="0"/>
  <w:doNotUseMarginsForDrawingGridOrigin/>
  <w:doNotShadeFormData/>
  <w:noPunctuationKerning/>
  <w:characterSpacingControl w:val="doNotCompress"/>
  <w:footnotePr>
    <w:numRestart w:val="eachSect"/>
  </w:footnotePr>
  <w:compat>
    <w:noTabHangInd/>
    <w:showBreaksInFrames/>
    <w:suppressSpBfAfterPgBr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2DC1"/>
    <w:rsid w:val="00042AF1"/>
    <w:rsid w:val="00092257"/>
    <w:rsid w:val="000D295B"/>
    <w:rsid w:val="0038292F"/>
    <w:rsid w:val="00571C62"/>
    <w:rsid w:val="00581178"/>
    <w:rsid w:val="00670946"/>
    <w:rsid w:val="006D69E7"/>
    <w:rsid w:val="006E390D"/>
    <w:rsid w:val="00726BC7"/>
    <w:rsid w:val="00850F99"/>
    <w:rsid w:val="00883E95"/>
    <w:rsid w:val="008B63E9"/>
    <w:rsid w:val="008E6B83"/>
    <w:rsid w:val="00901CA1"/>
    <w:rsid w:val="00914A05"/>
    <w:rsid w:val="00984EEA"/>
    <w:rsid w:val="00A3609F"/>
    <w:rsid w:val="00A65133"/>
    <w:rsid w:val="00A81501"/>
    <w:rsid w:val="00A93DC6"/>
    <w:rsid w:val="00B02DC1"/>
    <w:rsid w:val="00B735D9"/>
    <w:rsid w:val="00BA6D11"/>
    <w:rsid w:val="00BE2BFE"/>
    <w:rsid w:val="00C748B4"/>
    <w:rsid w:val="00C934E0"/>
    <w:rsid w:val="00D96FE7"/>
    <w:rsid w:val="00E2228F"/>
    <w:rsid w:val="00E66580"/>
    <w:rsid w:val="00EA2B69"/>
    <w:rsid w:val="00EB7533"/>
    <w:rsid w:val="00EF63BE"/>
    <w:rsid w:val="00F20C85"/>
    <w:rsid w:val="00F66EBA"/>
    <w:rsid w:val="00F7430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widowControl w:val="0"/>
      <w:tabs>
        <w:tab w:val="left" w:pos="1440"/>
        <w:tab w:val="left" w:pos="3888"/>
        <w:tab w:val="left" w:pos="5616"/>
      </w:tabs>
      <w:jc w:val="center"/>
      <w:outlineLvl w:val="1"/>
    </w:pPr>
    <w:rPr>
      <w:rFonts w:ascii="Arial" w:hAnsi="Arial"/>
      <w:b/>
      <w:sz w:val="24"/>
      <w:lang w:val="es-ES_tradnl"/>
    </w:rPr>
  </w:style>
  <w:style w:type="paragraph" w:styleId="Ttulo3">
    <w:name w:val="heading 3"/>
    <w:basedOn w:val="Normal"/>
    <w:next w:val="Normal"/>
    <w:qFormat/>
    <w:pPr>
      <w:keepNext/>
      <w:widowControl w:val="0"/>
      <w:tabs>
        <w:tab w:val="left" w:pos="1440"/>
        <w:tab w:val="left" w:pos="3888"/>
        <w:tab w:val="left" w:pos="5616"/>
      </w:tabs>
      <w:jc w:val="center"/>
      <w:outlineLvl w:val="2"/>
    </w:pPr>
    <w:rPr>
      <w:rFonts w:ascii="Arial" w:hAnsi="Arial"/>
      <w:b/>
      <w:color w:val="0000FF"/>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E6B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C748B4"/>
    <w:rPr>
      <w:color w:val="0000FF"/>
      <w:u w:val="single"/>
    </w:rPr>
  </w:style>
  <w:style w:type="paragraph" w:styleId="Textodeglobo">
    <w:name w:val="Balloon Text"/>
    <w:basedOn w:val="Normal"/>
    <w:link w:val="TextodegloboCar"/>
    <w:uiPriority w:val="99"/>
    <w:semiHidden/>
    <w:unhideWhenUsed/>
    <w:rsid w:val="006E390D"/>
    <w:rPr>
      <w:rFonts w:ascii="Tahoma" w:hAnsi="Tahoma" w:cs="Tahoma"/>
      <w:sz w:val="16"/>
      <w:szCs w:val="16"/>
    </w:rPr>
  </w:style>
  <w:style w:type="character" w:customStyle="1" w:styleId="TextodegloboCar">
    <w:name w:val="Texto de globo Car"/>
    <w:link w:val="Textodeglobo"/>
    <w:uiPriority w:val="99"/>
    <w:semiHidden/>
    <w:rsid w:val="006E390D"/>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2552</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REGISTRADO BAJO Nº  </vt:lpstr>
      <vt:lpstr>REGISTRADO BAJO Nº  </vt:lpstr>
    </vt:vector>
  </TitlesOfParts>
  <Company>Dpto Computación - UNS</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dc:title>
  <dc:subject/>
  <dc:creator>Marcelo Zanconi</dc:creator>
  <cp:keywords/>
  <dc:description/>
  <cp:lastModifiedBy>Keith</cp:lastModifiedBy>
  <cp:revision>2</cp:revision>
  <cp:lastPrinted>2012-12-05T17:22:00Z</cp:lastPrinted>
  <dcterms:created xsi:type="dcterms:W3CDTF">2025-07-06T17:28:00Z</dcterms:created>
  <dcterms:modified xsi:type="dcterms:W3CDTF">2025-07-06T17:28:00Z</dcterms:modified>
</cp:coreProperties>
</file>