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1A085B">
        <w:rPr>
          <w:rFonts w:ascii="Arial" w:hAnsi="Arial" w:cs="Arial"/>
          <w:b/>
          <w:sz w:val="24"/>
          <w:lang w:val="es-AR"/>
        </w:rPr>
        <w:t>011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A0DE0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1C4CDD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</w:t>
      </w:r>
      <w:r w:rsidR="009C789A">
        <w:rPr>
          <w:rFonts w:ascii="Arial" w:hAnsi="Arial" w:cs="Arial"/>
          <w:sz w:val="24"/>
          <w:lang w:val="es-ES_tradnl"/>
        </w:rPr>
        <w:t xml:space="preserve"> </w:t>
      </w:r>
      <w:r w:rsidR="007A0DE0">
        <w:rPr>
          <w:rFonts w:ascii="Arial" w:hAnsi="Arial" w:cs="Arial"/>
          <w:sz w:val="24"/>
          <w:lang w:val="es-ES_tradnl"/>
        </w:rPr>
        <w:t>2</w:t>
      </w:r>
      <w:r w:rsidR="00555188">
        <w:rPr>
          <w:rFonts w:ascii="Arial" w:hAnsi="Arial" w:cs="Arial"/>
          <w:sz w:val="24"/>
          <w:lang w:val="es-ES_tradnl"/>
        </w:rPr>
        <w:t xml:space="preserve"> </w:t>
      </w:r>
      <w:r w:rsidR="009C789A">
        <w:rPr>
          <w:rFonts w:ascii="Arial" w:hAnsi="Arial" w:cs="Arial"/>
          <w:sz w:val="24"/>
          <w:lang w:val="es-ES_tradnl"/>
        </w:rPr>
        <w:t xml:space="preserve">de </w:t>
      </w:r>
      <w:r w:rsidR="007A0DE0">
        <w:rPr>
          <w:rFonts w:ascii="Arial" w:hAnsi="Arial" w:cs="Arial"/>
          <w:sz w:val="24"/>
          <w:lang w:val="es-ES_tradnl"/>
        </w:rPr>
        <w:t>marzo de 2013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1A085B">
        <w:rPr>
          <w:rFonts w:ascii="Arial" w:hAnsi="Arial" w:cs="Arial"/>
          <w:sz w:val="24"/>
          <w:lang w:val="es-ES_tradnl"/>
        </w:rPr>
        <w:t>l Ing. Mariano Coccia Carballido</w:t>
      </w:r>
      <w:r w:rsidR="007A0DE0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 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7A0DE0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7A0DE0">
        <w:rPr>
          <w:rFonts w:ascii="Arial" w:hAnsi="Arial"/>
          <w:sz w:val="24"/>
          <w:lang w:val="es-AR"/>
        </w:rPr>
        <w:t xml:space="preserve"> con dedicación simple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1A085B">
        <w:rPr>
          <w:rFonts w:ascii="Arial" w:hAnsi="Arial" w:cs="Arial"/>
          <w:i/>
          <w:iCs/>
          <w:sz w:val="24"/>
          <w:lang w:val="es-ES_tradnl"/>
        </w:rPr>
        <w:t>Redes y Teleprocesamiento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es necesario para garantizar el normal desenvolvimiento de la mencionada la cátedra, continuar contando con los servicios </w:t>
      </w:r>
      <w:r w:rsidR="001A085B">
        <w:rPr>
          <w:rFonts w:ascii="Arial" w:hAnsi="Arial" w:cs="Arial"/>
          <w:sz w:val="24"/>
          <w:lang w:val="es-ES_tradnl"/>
        </w:rPr>
        <w:t>del Ing. Coccia Carballido</w:t>
      </w:r>
      <w:r w:rsidRPr="007A0DE0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7A0DE0" w:rsidRPr="007A0DE0" w:rsidRDefault="007A0DE0" w:rsidP="001C4CDD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  <w:r w:rsidRPr="007A0DE0">
        <w:rPr>
          <w:rFonts w:ascii="Arial" w:hAnsi="Arial" w:cs="Arial"/>
          <w:sz w:val="24"/>
          <w:lang w:val="es-ES_tradnl"/>
        </w:rPr>
        <w:tab/>
      </w:r>
      <w:r w:rsidRPr="007A0DE0">
        <w:rPr>
          <w:rFonts w:ascii="Arial" w:hAnsi="Arial" w:cs="Arial"/>
          <w:sz w:val="24"/>
          <w:lang w:val="es-ES_tradnl"/>
        </w:rPr>
        <w:tab/>
      </w:r>
    </w:p>
    <w:p w:rsidR="00D12FC4" w:rsidRPr="000E1275" w:rsidRDefault="00DD23BB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7A0DE0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19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febrero de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1A085B">
        <w:rPr>
          <w:rFonts w:ascii="Arial" w:hAnsi="Arial"/>
          <w:sz w:val="24"/>
          <w:lang w:val="es-ES_tradnl"/>
        </w:rPr>
        <w:t xml:space="preserve">l </w:t>
      </w:r>
      <w:r w:rsidR="007A0DE0">
        <w:rPr>
          <w:rFonts w:ascii="Arial" w:hAnsi="Arial"/>
          <w:b/>
          <w:sz w:val="24"/>
          <w:lang w:val="es-AR"/>
        </w:rPr>
        <w:t xml:space="preserve">Ing. </w:t>
      </w:r>
      <w:r w:rsidR="001A085B">
        <w:rPr>
          <w:rFonts w:ascii="Arial" w:hAnsi="Arial"/>
          <w:b/>
          <w:sz w:val="24"/>
          <w:lang w:val="es-AR"/>
        </w:rPr>
        <w:t xml:space="preserve">Mariano José Coccia Carballido </w:t>
      </w:r>
      <w:r w:rsidR="000E1275">
        <w:rPr>
          <w:rFonts w:ascii="Arial" w:hAnsi="Arial"/>
          <w:bCs/>
          <w:sz w:val="24"/>
          <w:lang w:val="es-ES_tradnl"/>
        </w:rPr>
        <w:t>(</w:t>
      </w:r>
      <w:r w:rsidR="007A0DE0">
        <w:rPr>
          <w:rFonts w:ascii="Arial" w:hAnsi="Arial"/>
          <w:sz w:val="24"/>
          <w:lang w:val="es-ES_tradnl"/>
        </w:rPr>
        <w:t>Le</w:t>
      </w:r>
      <w:r w:rsidR="001A085B">
        <w:rPr>
          <w:rFonts w:ascii="Arial" w:hAnsi="Arial"/>
          <w:sz w:val="24"/>
          <w:lang w:val="es-ES_tradnl"/>
        </w:rPr>
        <w:t>g. 9306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</w:t>
      </w:r>
      <w:r w:rsidR="007A0DE0">
        <w:rPr>
          <w:rFonts w:ascii="Arial" w:hAnsi="Arial"/>
          <w:sz w:val="24"/>
          <w:lang w:val="es-AR"/>
        </w:rPr>
        <w:t>cargo de Ayudante de Docencia “A</w:t>
      </w:r>
      <w:r w:rsidR="000E1275" w:rsidRPr="000E1275">
        <w:rPr>
          <w:rFonts w:ascii="Arial" w:hAnsi="Arial"/>
          <w:sz w:val="24"/>
          <w:lang w:val="es-AR"/>
        </w:rPr>
        <w:t>”</w:t>
      </w:r>
      <w:r w:rsidR="007A0DE0">
        <w:rPr>
          <w:rFonts w:ascii="Arial" w:hAnsi="Arial"/>
          <w:sz w:val="24"/>
          <w:lang w:val="es-AR"/>
        </w:rPr>
        <w:t xml:space="preserve"> con dedicación simple</w:t>
      </w:r>
      <w:r w:rsidR="00555188">
        <w:rPr>
          <w:rFonts w:ascii="Arial" w:hAnsi="Arial"/>
          <w:sz w:val="24"/>
          <w:lang w:val="es-AR"/>
        </w:rPr>
        <w:t>, en el Área:</w:t>
      </w:r>
      <w:r w:rsidR="001C4CDD">
        <w:rPr>
          <w:rFonts w:ascii="Arial" w:hAnsi="Arial"/>
          <w:sz w:val="24"/>
          <w:lang w:val="es-AR"/>
        </w:rPr>
        <w:t xml:space="preserve"> </w:t>
      </w:r>
      <w:r w:rsidR="001A085B">
        <w:rPr>
          <w:rFonts w:ascii="Arial" w:hAnsi="Arial"/>
          <w:sz w:val="24"/>
          <w:lang w:val="es-AR"/>
        </w:rPr>
        <w:t>I</w:t>
      </w:r>
      <w:r w:rsidR="007A0DE0">
        <w:rPr>
          <w:rFonts w:ascii="Arial" w:hAnsi="Arial"/>
          <w:sz w:val="24"/>
          <w:lang w:val="es-AR"/>
        </w:rPr>
        <w:t>V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1A085B">
        <w:rPr>
          <w:rFonts w:ascii="Arial" w:hAnsi="Arial"/>
          <w:sz w:val="24"/>
          <w:lang w:val="es-AR"/>
        </w:rPr>
        <w:t>Sistemas</w:t>
      </w:r>
      <w:r w:rsidR="000E1275" w:rsidRPr="000E1275">
        <w:rPr>
          <w:rFonts w:ascii="Arial" w:hAnsi="Arial"/>
          <w:sz w:val="24"/>
          <w:lang w:val="es-AR"/>
        </w:rPr>
        <w:t xml:space="preserve">, 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1A085B">
        <w:rPr>
          <w:rFonts w:ascii="Arial" w:hAnsi="Arial"/>
          <w:b/>
          <w:bCs/>
          <w:i/>
          <w:iCs/>
          <w:sz w:val="24"/>
          <w:lang w:val="es-ES_tradnl"/>
        </w:rPr>
        <w:t>Redes y Teleprocesamiento</w:t>
      </w:r>
      <w:r w:rsidR="00555188">
        <w:rPr>
          <w:rFonts w:ascii="Arial" w:hAnsi="Arial"/>
          <w:b/>
          <w:sz w:val="24"/>
          <w:lang w:val="es-AR"/>
        </w:rPr>
        <w:t>” (Co</w:t>
      </w:r>
      <w:r w:rsidR="001A085B">
        <w:rPr>
          <w:rFonts w:ascii="Arial" w:hAnsi="Arial"/>
          <w:b/>
          <w:sz w:val="24"/>
          <w:lang w:val="es-AR"/>
        </w:rPr>
        <w:t>d. 5786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1A085B">
        <w:rPr>
          <w:rFonts w:ascii="Arial" w:hAnsi="Arial"/>
          <w:sz w:val="24"/>
          <w:lang w:val="es-AR"/>
        </w:rPr>
        <w:t xml:space="preserve"> la Computación, a partir del </w:t>
      </w:r>
      <w:r w:rsidR="007A0DE0">
        <w:rPr>
          <w:rFonts w:ascii="Arial" w:hAnsi="Arial"/>
          <w:sz w:val="24"/>
          <w:lang w:val="es-AR"/>
        </w:rPr>
        <w:t xml:space="preserve">3 de marzo </w:t>
      </w:r>
      <w:r w:rsidR="000E1275" w:rsidRPr="000E1275">
        <w:rPr>
          <w:rFonts w:ascii="Arial" w:hAnsi="Arial"/>
          <w:sz w:val="24"/>
          <w:lang w:val="es-AR"/>
        </w:rPr>
        <w:t>de 201</w:t>
      </w:r>
      <w:r w:rsidR="00555188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555188">
        <w:rPr>
          <w:rFonts w:ascii="Arial" w:hAnsi="Arial"/>
          <w:sz w:val="24"/>
          <w:lang w:val="es-AR"/>
        </w:rPr>
        <w:t xml:space="preserve">hasta el 31 de </w:t>
      </w:r>
      <w:r w:rsidR="007A0DE0">
        <w:rPr>
          <w:rFonts w:ascii="Arial" w:hAnsi="Arial"/>
          <w:sz w:val="24"/>
          <w:lang w:val="es-AR"/>
        </w:rPr>
        <w:t xml:space="preserve">diciembre </w:t>
      </w:r>
      <w:r w:rsidR="000E1275">
        <w:rPr>
          <w:rFonts w:ascii="Arial" w:hAnsi="Arial"/>
          <w:sz w:val="24"/>
          <w:lang w:val="es-AR"/>
        </w:rPr>
        <w:t xml:space="preserve">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085B"/>
    <w:rsid w:val="001A3B3B"/>
    <w:rsid w:val="001A6696"/>
    <w:rsid w:val="001B1E2B"/>
    <w:rsid w:val="001C4CDD"/>
    <w:rsid w:val="002001AA"/>
    <w:rsid w:val="00205CDA"/>
    <w:rsid w:val="00216B0E"/>
    <w:rsid w:val="002269A7"/>
    <w:rsid w:val="002916F2"/>
    <w:rsid w:val="002C6BE2"/>
    <w:rsid w:val="00337CAD"/>
    <w:rsid w:val="003419DC"/>
    <w:rsid w:val="00364A69"/>
    <w:rsid w:val="0038368A"/>
    <w:rsid w:val="00394D1B"/>
    <w:rsid w:val="00395D09"/>
    <w:rsid w:val="003D4E7A"/>
    <w:rsid w:val="003E45BD"/>
    <w:rsid w:val="0040431D"/>
    <w:rsid w:val="004130CC"/>
    <w:rsid w:val="00473774"/>
    <w:rsid w:val="00515CBB"/>
    <w:rsid w:val="005519C0"/>
    <w:rsid w:val="00552CB5"/>
    <w:rsid w:val="00555188"/>
    <w:rsid w:val="00587405"/>
    <w:rsid w:val="005C797D"/>
    <w:rsid w:val="006549CB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DF2B86"/>
    <w:rsid w:val="00E51630"/>
    <w:rsid w:val="00ED03AA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2012-12-20T17:37:00Z</cp:lastPrinted>
  <dcterms:created xsi:type="dcterms:W3CDTF">2025-07-06T17:30:00Z</dcterms:created>
  <dcterms:modified xsi:type="dcterms:W3CDTF">2025-07-06T17:30:00Z</dcterms:modified>
</cp:coreProperties>
</file>