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039EF">
        <w:rPr>
          <w:rFonts w:ascii="Arial" w:hAnsi="Arial" w:cs="Arial"/>
          <w:b/>
          <w:sz w:val="24"/>
          <w:lang w:val="es-AR"/>
        </w:rPr>
        <w:t>012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E039EF">
        <w:rPr>
          <w:rFonts w:ascii="Arial" w:hAnsi="Arial" w:cs="Arial"/>
          <w:sz w:val="24"/>
          <w:lang w:val="es-ES_tradnl"/>
        </w:rPr>
        <w:t>2</w:t>
      </w:r>
      <w:r w:rsidR="007A0DE0">
        <w:rPr>
          <w:rFonts w:ascii="Arial" w:hAnsi="Arial" w:cs="Arial"/>
          <w:sz w:val="24"/>
          <w:lang w:val="es-ES_tradnl"/>
        </w:rPr>
        <w:t>2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7A0DE0">
        <w:rPr>
          <w:rFonts w:ascii="Arial" w:hAnsi="Arial" w:cs="Arial"/>
          <w:sz w:val="24"/>
          <w:lang w:val="es-ES_tradnl"/>
        </w:rPr>
        <w:t>marzo de 2013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E039EF">
        <w:rPr>
          <w:rFonts w:ascii="Arial" w:hAnsi="Arial" w:cs="Arial"/>
          <w:sz w:val="24"/>
          <w:lang w:val="es-ES_tradnl"/>
        </w:rPr>
        <w:t>l Ing. Damián Flores Choque</w:t>
      </w:r>
      <w:r w:rsidR="007A0DE0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7A0DE0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E039EF">
        <w:rPr>
          <w:rFonts w:ascii="Arial" w:hAnsi="Arial" w:cs="Arial"/>
          <w:i/>
          <w:iCs/>
          <w:sz w:val="24"/>
          <w:lang w:val="es-ES_tradnl"/>
        </w:rPr>
        <w:t>Computación Gráfica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 w:rsidR="001A085B">
        <w:rPr>
          <w:rFonts w:ascii="Arial" w:hAnsi="Arial" w:cs="Arial"/>
          <w:sz w:val="24"/>
          <w:lang w:val="es-ES_tradnl"/>
        </w:rPr>
        <w:t xml:space="preserve">del Ing. </w:t>
      </w:r>
      <w:r w:rsidR="00E039EF">
        <w:rPr>
          <w:rFonts w:ascii="Arial" w:hAnsi="Arial" w:cs="Arial"/>
          <w:sz w:val="24"/>
          <w:lang w:val="es-ES_tradnl"/>
        </w:rPr>
        <w:t>Flores Choque</w:t>
      </w:r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7A0DE0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febrero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1A085B">
        <w:rPr>
          <w:rFonts w:ascii="Arial" w:hAnsi="Arial"/>
          <w:sz w:val="24"/>
          <w:lang w:val="es-ES_tradnl"/>
        </w:rPr>
        <w:t xml:space="preserve">l </w:t>
      </w:r>
      <w:r w:rsidR="007A0DE0">
        <w:rPr>
          <w:rFonts w:ascii="Arial" w:hAnsi="Arial"/>
          <w:b/>
          <w:sz w:val="24"/>
          <w:lang w:val="es-AR"/>
        </w:rPr>
        <w:t xml:space="preserve">Ing. </w:t>
      </w:r>
      <w:r w:rsidR="00E039EF">
        <w:rPr>
          <w:rFonts w:ascii="Arial" w:hAnsi="Arial"/>
          <w:b/>
          <w:sz w:val="24"/>
          <w:lang w:val="es-AR"/>
        </w:rPr>
        <w:t>Damián Ignacio Flores Choque</w:t>
      </w:r>
      <w:r w:rsidR="001A085B">
        <w:rPr>
          <w:rFonts w:ascii="Arial" w:hAnsi="Arial"/>
          <w:b/>
          <w:sz w:val="24"/>
          <w:lang w:val="es-AR"/>
        </w:rPr>
        <w:t xml:space="preserve"> </w:t>
      </w:r>
      <w:r w:rsidR="000E1275">
        <w:rPr>
          <w:rFonts w:ascii="Arial" w:hAnsi="Arial"/>
          <w:bCs/>
          <w:sz w:val="24"/>
          <w:lang w:val="es-ES_tradnl"/>
        </w:rPr>
        <w:t>(</w:t>
      </w:r>
      <w:proofErr w:type="spellStart"/>
      <w:r w:rsidR="007A0DE0">
        <w:rPr>
          <w:rFonts w:ascii="Arial" w:hAnsi="Arial"/>
          <w:sz w:val="24"/>
          <w:lang w:val="es-ES_tradnl"/>
        </w:rPr>
        <w:t>Le</w:t>
      </w:r>
      <w:r w:rsidR="00D4339E">
        <w:rPr>
          <w:rFonts w:ascii="Arial" w:hAnsi="Arial"/>
          <w:sz w:val="24"/>
          <w:lang w:val="es-ES_tradnl"/>
        </w:rPr>
        <w:t>g</w:t>
      </w:r>
      <w:proofErr w:type="spellEnd"/>
      <w:r w:rsidR="00D4339E">
        <w:rPr>
          <w:rFonts w:ascii="Arial" w:hAnsi="Arial"/>
          <w:sz w:val="24"/>
          <w:lang w:val="es-ES_tradnl"/>
        </w:rPr>
        <w:t>. 11707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7A0DE0">
        <w:rPr>
          <w:rFonts w:ascii="Arial" w:hAnsi="Arial"/>
          <w:sz w:val="24"/>
          <w:lang w:val="es-AR"/>
        </w:rPr>
        <w:t>cargo de Ayudante de Docencia “A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E039EF">
        <w:rPr>
          <w:rFonts w:ascii="Arial" w:hAnsi="Arial"/>
          <w:sz w:val="24"/>
          <w:lang w:val="es-AR"/>
        </w:rPr>
        <w:t>, en el Á</w:t>
      </w:r>
      <w:r w:rsidR="00555188">
        <w:rPr>
          <w:rFonts w:ascii="Arial" w:hAnsi="Arial"/>
          <w:sz w:val="24"/>
          <w:lang w:val="es-AR"/>
        </w:rPr>
        <w:t>rea:</w:t>
      </w:r>
      <w:r w:rsidR="00E039EF">
        <w:rPr>
          <w:rFonts w:ascii="Arial" w:hAnsi="Arial"/>
          <w:sz w:val="24"/>
          <w:lang w:val="es-AR"/>
        </w:rPr>
        <w:t xml:space="preserve"> VI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E039EF">
        <w:rPr>
          <w:rFonts w:ascii="Arial" w:hAnsi="Arial"/>
          <w:sz w:val="24"/>
          <w:lang w:val="es-AR"/>
        </w:rPr>
        <w:t>Aplicaciones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E039EF">
        <w:rPr>
          <w:rFonts w:ascii="Arial" w:hAnsi="Arial"/>
          <w:b/>
          <w:bCs/>
          <w:i/>
          <w:iCs/>
          <w:sz w:val="24"/>
          <w:lang w:val="es-ES_tradnl"/>
        </w:rPr>
        <w:t xml:space="preserve">Computación </w:t>
      </w:r>
      <w:r w:rsidR="002A72AC">
        <w:rPr>
          <w:rFonts w:ascii="Arial" w:hAnsi="Arial"/>
          <w:b/>
          <w:bCs/>
          <w:i/>
          <w:iCs/>
          <w:sz w:val="24"/>
          <w:lang w:val="es-ES_tradnl"/>
        </w:rPr>
        <w:t>Gráfica</w:t>
      </w:r>
      <w:r w:rsidR="00555188">
        <w:rPr>
          <w:rFonts w:ascii="Arial" w:hAnsi="Arial"/>
          <w:b/>
          <w:sz w:val="24"/>
          <w:lang w:val="es-AR"/>
        </w:rPr>
        <w:t>” (</w:t>
      </w:r>
      <w:proofErr w:type="spellStart"/>
      <w:r w:rsidR="00555188">
        <w:rPr>
          <w:rFonts w:ascii="Arial" w:hAnsi="Arial"/>
          <w:b/>
          <w:sz w:val="24"/>
          <w:lang w:val="es-AR"/>
        </w:rPr>
        <w:t>Co</w:t>
      </w:r>
      <w:r w:rsidR="00E039EF">
        <w:rPr>
          <w:rFonts w:ascii="Arial" w:hAnsi="Arial"/>
          <w:b/>
          <w:sz w:val="24"/>
          <w:lang w:val="es-AR"/>
        </w:rPr>
        <w:t>d</w:t>
      </w:r>
      <w:proofErr w:type="spellEnd"/>
      <w:r w:rsidR="00E039EF">
        <w:rPr>
          <w:rFonts w:ascii="Arial" w:hAnsi="Arial"/>
          <w:b/>
          <w:sz w:val="24"/>
          <w:lang w:val="es-AR"/>
        </w:rPr>
        <w:t>. 5583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1A085B">
        <w:rPr>
          <w:rFonts w:ascii="Arial" w:hAnsi="Arial"/>
          <w:sz w:val="24"/>
          <w:lang w:val="es-AR"/>
        </w:rPr>
        <w:t xml:space="preserve"> la Computación, a partir del </w:t>
      </w:r>
      <w:r w:rsidR="00E039EF">
        <w:rPr>
          <w:rFonts w:ascii="Arial" w:hAnsi="Arial"/>
          <w:sz w:val="24"/>
          <w:lang w:val="es-AR"/>
        </w:rPr>
        <w:t>2</w:t>
      </w:r>
      <w:r w:rsidR="007A0DE0">
        <w:rPr>
          <w:rFonts w:ascii="Arial" w:hAnsi="Arial"/>
          <w:sz w:val="24"/>
          <w:lang w:val="es-AR"/>
        </w:rPr>
        <w:t xml:space="preserve">3 de marzo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A0DE0">
        <w:rPr>
          <w:rFonts w:ascii="Arial" w:hAnsi="Arial"/>
          <w:sz w:val="24"/>
          <w:lang w:val="es-AR"/>
        </w:rPr>
        <w:t xml:space="preserve">diciembre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2001AA"/>
    <w:rsid w:val="00205CDA"/>
    <w:rsid w:val="00216B0E"/>
    <w:rsid w:val="002269A7"/>
    <w:rsid w:val="0028767B"/>
    <w:rsid w:val="002916F2"/>
    <w:rsid w:val="002A72AC"/>
    <w:rsid w:val="002C6BE2"/>
    <w:rsid w:val="00337CAD"/>
    <w:rsid w:val="003419DC"/>
    <w:rsid w:val="00364A69"/>
    <w:rsid w:val="0038368A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E5A0B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4339E"/>
    <w:rsid w:val="00D55C6F"/>
    <w:rsid w:val="00D57030"/>
    <w:rsid w:val="00D8317B"/>
    <w:rsid w:val="00DA47A9"/>
    <w:rsid w:val="00DD23BB"/>
    <w:rsid w:val="00DE143A"/>
    <w:rsid w:val="00DF2B86"/>
    <w:rsid w:val="00E039EF"/>
    <w:rsid w:val="00E51630"/>
    <w:rsid w:val="00ED03AA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2013-03-05T16:26:00Z</cp:lastPrinted>
  <dcterms:created xsi:type="dcterms:W3CDTF">2025-07-06T17:30:00Z</dcterms:created>
  <dcterms:modified xsi:type="dcterms:W3CDTF">2025-07-06T17:30:00Z</dcterms:modified>
</cp:coreProperties>
</file>