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14A60">
        <w:rPr>
          <w:rFonts w:cs="Arial"/>
          <w:szCs w:val="24"/>
        </w:rPr>
        <w:t>028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BB6F19" w:rsidRDefault="00AB1A08" w:rsidP="002851BB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El Sistema de Tutorías de la UNS aprobado por Resolución CSU-720/12</w:t>
      </w:r>
      <w:r w:rsidR="00F40340">
        <w:rPr>
          <w:rFonts w:cs="Arial"/>
          <w:szCs w:val="24"/>
          <w:lang w:val="es-AR" w:eastAsia="es-AR"/>
        </w:rPr>
        <w:t xml:space="preserve">; </w:t>
      </w:r>
    </w:p>
    <w:p w:rsidR="00AB1A08" w:rsidRDefault="00AB1A08" w:rsidP="002851BB">
      <w:pPr>
        <w:ind w:firstLine="851"/>
        <w:jc w:val="both"/>
        <w:rPr>
          <w:rFonts w:cs="Arial"/>
          <w:szCs w:val="24"/>
          <w:lang w:val="es-AR" w:eastAsia="es-AR"/>
        </w:rPr>
      </w:pPr>
    </w:p>
    <w:p w:rsidR="00AB1A08" w:rsidRDefault="00F40340" w:rsidP="002851BB">
      <w:pPr>
        <w:ind w:firstLine="851"/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>Los objetivos y actividades del Sistema de Tutorías del Departamento de Ciencias e Ingeniería de la Computación, aprobado por Resolución CDCIC-038/12;</w:t>
      </w:r>
    </w:p>
    <w:p w:rsidR="00F40340" w:rsidRDefault="00F40340" w:rsidP="002851BB">
      <w:pPr>
        <w:ind w:firstLine="851"/>
        <w:jc w:val="both"/>
        <w:rPr>
          <w:rFonts w:cs="Arial"/>
          <w:szCs w:val="24"/>
          <w:lang w:val="es-AR" w:eastAsia="es-AR"/>
        </w:rPr>
      </w:pPr>
    </w:p>
    <w:p w:rsidR="006E0E2A" w:rsidRPr="00B2407E" w:rsidRDefault="006E0E2A" w:rsidP="003B5095">
      <w:pPr>
        <w:ind w:firstLine="851"/>
        <w:jc w:val="both"/>
        <w:rPr>
          <w:rFonts w:cs="Arial"/>
          <w:szCs w:val="24"/>
          <w:lang w:val="es-AR" w:eastAsia="es-AR"/>
        </w:rPr>
      </w:pPr>
      <w:r w:rsidRPr="00B2407E">
        <w:rPr>
          <w:rFonts w:cs="Arial"/>
          <w:szCs w:val="24"/>
          <w:lang w:val="es-AR" w:eastAsia="es-AR"/>
        </w:rPr>
        <w:t> </w:t>
      </w:r>
    </w:p>
    <w:p w:rsidR="00745784" w:rsidRPr="00B2407E" w:rsidRDefault="00745784" w:rsidP="003B5095">
      <w:pPr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CONSIDERANDO:</w:t>
      </w:r>
    </w:p>
    <w:p w:rsidR="00745784" w:rsidRPr="00B2407E" w:rsidRDefault="00745784" w:rsidP="003B5095">
      <w:pPr>
        <w:jc w:val="both"/>
        <w:rPr>
          <w:rFonts w:cs="Arial"/>
          <w:szCs w:val="24"/>
          <w:lang w:val="es-ES"/>
        </w:rPr>
      </w:pPr>
    </w:p>
    <w:p w:rsidR="00F40340" w:rsidRDefault="00F40340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Que en el DCIC son designados 5 (cinco) tutores anualmente para realizar las actividades previstas en las reglamentaciones vigentes</w:t>
      </w:r>
      <w:r w:rsidR="00C70EDE" w:rsidRPr="00C70EDE">
        <w:rPr>
          <w:rFonts w:cs="Arial"/>
          <w:bCs/>
          <w:szCs w:val="24"/>
          <w:lang w:eastAsia="es-AR"/>
        </w:rPr>
        <w:t>;</w:t>
      </w:r>
    </w:p>
    <w:p w:rsidR="00F40340" w:rsidRDefault="00F40340" w:rsidP="00C70EDE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E85221" w:rsidRDefault="00E85221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Que los tutores desempeñan tareas variadas que naturalmente requieren coordinación;</w:t>
      </w:r>
    </w:p>
    <w:p w:rsidR="00E85221" w:rsidRDefault="00E85221" w:rsidP="00C70EDE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E85221" w:rsidRDefault="00E85221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Que es conveniente contar con un docente que asista y coordine las tareas asignadas a los tutores</w:t>
      </w:r>
      <w:r w:rsidR="00110DBA">
        <w:rPr>
          <w:rFonts w:cs="Arial"/>
          <w:bCs/>
          <w:szCs w:val="24"/>
          <w:lang w:eastAsia="es-AR"/>
        </w:rPr>
        <w:t xml:space="preserve"> y que actúe como nexo entre los tutores, la Dirección del D</w:t>
      </w:r>
      <w:r w:rsidR="00514A60">
        <w:rPr>
          <w:rFonts w:cs="Arial"/>
          <w:bCs/>
          <w:szCs w:val="24"/>
          <w:lang w:eastAsia="es-AR"/>
        </w:rPr>
        <w:t>epartamento de Ciencias e Ingeniería de la Computación</w:t>
      </w:r>
      <w:r w:rsidR="00110DBA">
        <w:rPr>
          <w:rFonts w:cs="Arial"/>
          <w:bCs/>
          <w:szCs w:val="24"/>
          <w:lang w:eastAsia="es-AR"/>
        </w:rPr>
        <w:t xml:space="preserve"> y el Consejo Departamental</w:t>
      </w:r>
      <w:r>
        <w:rPr>
          <w:rFonts w:cs="Arial"/>
          <w:bCs/>
          <w:szCs w:val="24"/>
          <w:lang w:eastAsia="es-AR"/>
        </w:rPr>
        <w:t>;</w:t>
      </w:r>
    </w:p>
    <w:p w:rsidR="00E85221" w:rsidRDefault="00E85221" w:rsidP="00C70EDE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E85221" w:rsidRDefault="00110DBA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>Que es necesario fortalecer el Sistema de Tutorías actualmente orientado a la atención de los alumnos de primer año, extendiéndolo para atender las dificultades y consultas de todos los alumnos;</w:t>
      </w:r>
    </w:p>
    <w:p w:rsidR="00E85221" w:rsidRDefault="00E85221" w:rsidP="00C70EDE">
      <w:pPr>
        <w:ind w:firstLine="851"/>
        <w:jc w:val="both"/>
        <w:rPr>
          <w:rFonts w:cs="Arial"/>
          <w:bCs/>
          <w:szCs w:val="24"/>
          <w:lang w:eastAsia="es-AR"/>
        </w:rPr>
      </w:pPr>
    </w:p>
    <w:p w:rsidR="00514A60" w:rsidRDefault="00514A60" w:rsidP="00C70EDE">
      <w:pPr>
        <w:ind w:firstLine="851"/>
        <w:jc w:val="both"/>
        <w:rPr>
          <w:rFonts w:cs="Arial"/>
          <w:bCs/>
          <w:szCs w:val="24"/>
          <w:lang w:eastAsia="es-AR"/>
        </w:rPr>
      </w:pPr>
      <w:r>
        <w:rPr>
          <w:rFonts w:cs="Arial"/>
          <w:bCs/>
          <w:szCs w:val="24"/>
          <w:lang w:eastAsia="es-AR"/>
        </w:rPr>
        <w:t xml:space="preserve">Que la Lic. Sonia Rueda cuenta con experiencia en Programas de Tutorías y  prestó su anuencia para coordinar las tareas asignadas a los tutores de esta Unidad Académica; </w:t>
      </w:r>
    </w:p>
    <w:p w:rsidR="00110DBA" w:rsidRPr="00B2407E" w:rsidRDefault="00110DBA" w:rsidP="003B5095">
      <w:pPr>
        <w:jc w:val="both"/>
        <w:rPr>
          <w:rFonts w:cs="Arial"/>
          <w:szCs w:val="24"/>
          <w:lang w:val="es-ES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AC2F15">
        <w:rPr>
          <w:rFonts w:cs="Arial"/>
          <w:b/>
          <w:szCs w:val="24"/>
        </w:rPr>
        <w:t xml:space="preserve">tación en su reunión de fecha </w:t>
      </w:r>
      <w:r w:rsidR="00514A60">
        <w:rPr>
          <w:rFonts w:cs="Arial"/>
          <w:b/>
          <w:szCs w:val="24"/>
        </w:rPr>
        <w:t>08</w:t>
      </w:r>
      <w:r w:rsidRPr="00B2407E">
        <w:rPr>
          <w:rFonts w:cs="Arial"/>
          <w:b/>
          <w:szCs w:val="24"/>
        </w:rPr>
        <w:t xml:space="preserve"> de </w:t>
      </w:r>
      <w:r w:rsidR="00AC2F15">
        <w:rPr>
          <w:rFonts w:cs="Arial"/>
          <w:b/>
          <w:szCs w:val="24"/>
        </w:rPr>
        <w:t>marzo de 2013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 xml:space="preserve">R E S U E L V </w:t>
      </w:r>
      <w:proofErr w:type="gramStart"/>
      <w:r w:rsidRPr="00B2407E">
        <w:rPr>
          <w:rFonts w:cs="Arial"/>
          <w:b/>
          <w:szCs w:val="24"/>
          <w:lang w:val="pt-BR"/>
        </w:rPr>
        <w:t>E :</w:t>
      </w:r>
      <w:proofErr w:type="gramEnd"/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5A64F5" w:rsidRDefault="00745784" w:rsidP="003B5095">
      <w:pPr>
        <w:pStyle w:val="Textoindependiente"/>
        <w:spacing w:line="260" w:lineRule="exact"/>
        <w:jc w:val="both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 xml:space="preserve">Art. </w:t>
      </w:r>
      <w:proofErr w:type="gramStart"/>
      <w:r w:rsidRPr="00B2407E">
        <w:rPr>
          <w:rFonts w:cs="Arial"/>
          <w:b/>
          <w:szCs w:val="24"/>
          <w:lang w:val="pt-BR"/>
        </w:rPr>
        <w:t>1º)</w:t>
      </w:r>
      <w:proofErr w:type="gramEnd"/>
      <w:r w:rsidRPr="00B2407E">
        <w:rPr>
          <w:rFonts w:cs="Arial"/>
          <w:szCs w:val="24"/>
          <w:lang w:val="pt-BR"/>
        </w:rPr>
        <w:t xml:space="preserve">.- </w:t>
      </w:r>
      <w:proofErr w:type="spellStart"/>
      <w:r w:rsidR="00E85221">
        <w:rPr>
          <w:rFonts w:cs="Arial"/>
          <w:szCs w:val="24"/>
          <w:lang w:val="pt-BR"/>
        </w:rPr>
        <w:t>Crear</w:t>
      </w:r>
      <w:proofErr w:type="spellEnd"/>
      <w:r w:rsidR="00E85221">
        <w:rPr>
          <w:rFonts w:cs="Arial"/>
          <w:szCs w:val="24"/>
          <w:lang w:val="pt-BR"/>
        </w:rPr>
        <w:t xml:space="preserve"> </w:t>
      </w:r>
      <w:proofErr w:type="spellStart"/>
      <w:r w:rsidR="005E3C94">
        <w:rPr>
          <w:rFonts w:cs="Arial"/>
          <w:szCs w:val="24"/>
          <w:lang w:val="pt-BR"/>
        </w:rPr>
        <w:t>la</w:t>
      </w:r>
      <w:proofErr w:type="spellEnd"/>
      <w:r w:rsidR="005E3C94">
        <w:rPr>
          <w:rFonts w:cs="Arial"/>
          <w:szCs w:val="24"/>
          <w:lang w:val="pt-BR"/>
        </w:rPr>
        <w:t xml:space="preserve"> figura</w:t>
      </w:r>
      <w:r w:rsidR="00110DBA">
        <w:rPr>
          <w:rFonts w:cs="Arial"/>
          <w:szCs w:val="24"/>
          <w:lang w:val="pt-BR"/>
        </w:rPr>
        <w:t xml:space="preserve"> de </w:t>
      </w:r>
      <w:proofErr w:type="spellStart"/>
      <w:r w:rsidR="00110DBA">
        <w:rPr>
          <w:rFonts w:cs="Arial"/>
          <w:szCs w:val="24"/>
          <w:lang w:val="pt-BR"/>
        </w:rPr>
        <w:t>Coordinador</w:t>
      </w:r>
      <w:proofErr w:type="spellEnd"/>
      <w:r w:rsidR="00110DBA">
        <w:rPr>
          <w:rFonts w:cs="Arial"/>
          <w:szCs w:val="24"/>
          <w:lang w:val="pt-BR"/>
        </w:rPr>
        <w:t xml:space="preserve"> de </w:t>
      </w:r>
      <w:proofErr w:type="spellStart"/>
      <w:r w:rsidR="00110DBA">
        <w:rPr>
          <w:rFonts w:cs="Arial"/>
          <w:szCs w:val="24"/>
          <w:lang w:val="pt-BR"/>
        </w:rPr>
        <w:t>Tutorías</w:t>
      </w:r>
      <w:proofErr w:type="spellEnd"/>
      <w:r w:rsidR="00110DBA">
        <w:rPr>
          <w:rFonts w:cs="Arial"/>
          <w:szCs w:val="24"/>
          <w:lang w:val="pt-BR"/>
        </w:rPr>
        <w:t xml:space="preserve">, </w:t>
      </w:r>
      <w:proofErr w:type="spellStart"/>
      <w:r w:rsidR="00110DBA">
        <w:rPr>
          <w:rFonts w:cs="Arial"/>
          <w:szCs w:val="24"/>
          <w:lang w:val="pt-BR"/>
        </w:rPr>
        <w:t>cuyas</w:t>
      </w:r>
      <w:proofErr w:type="spellEnd"/>
      <w:r w:rsidR="00110DBA">
        <w:rPr>
          <w:rFonts w:cs="Arial"/>
          <w:szCs w:val="24"/>
          <w:lang w:val="pt-BR"/>
        </w:rPr>
        <w:t xml:space="preserve"> responsabilidades </w:t>
      </w:r>
      <w:proofErr w:type="spellStart"/>
      <w:r w:rsidR="00110DBA">
        <w:rPr>
          <w:rFonts w:cs="Arial"/>
          <w:szCs w:val="24"/>
          <w:lang w:val="pt-BR"/>
        </w:rPr>
        <w:t>son</w:t>
      </w:r>
      <w:proofErr w:type="spellEnd"/>
      <w:r w:rsidR="00110DBA">
        <w:rPr>
          <w:rFonts w:cs="Arial"/>
          <w:szCs w:val="24"/>
          <w:lang w:val="pt-BR"/>
        </w:rPr>
        <w:t>:</w:t>
      </w:r>
    </w:p>
    <w:p w:rsidR="00110DBA" w:rsidRPr="00110DBA" w:rsidRDefault="00110DBA" w:rsidP="005A0B77">
      <w:pPr>
        <w:pStyle w:val="Textoindependiente"/>
        <w:numPr>
          <w:ilvl w:val="0"/>
          <w:numId w:val="3"/>
        </w:numPr>
        <w:spacing w:line="260" w:lineRule="exact"/>
        <w:jc w:val="both"/>
        <w:rPr>
          <w:rFonts w:cs="Arial"/>
          <w:bCs/>
          <w:szCs w:val="24"/>
          <w:lang w:val="es-AR"/>
        </w:rPr>
      </w:pPr>
      <w:r w:rsidRPr="00110DBA">
        <w:rPr>
          <w:rFonts w:cs="Arial"/>
          <w:bCs/>
          <w:szCs w:val="24"/>
          <w:lang w:val="es-AR"/>
        </w:rPr>
        <w:t>Actuar como nexo entre los tutores, la Dirección y el Consejo Departamental</w:t>
      </w:r>
      <w:r w:rsidR="005A0B77">
        <w:rPr>
          <w:rFonts w:cs="Arial"/>
          <w:bCs/>
          <w:szCs w:val="24"/>
          <w:lang w:val="es-AR"/>
        </w:rPr>
        <w:t xml:space="preserve"> del DCIC y la Asesoría Pedagógica de la UNS</w:t>
      </w:r>
      <w:r w:rsidRPr="00110DBA">
        <w:rPr>
          <w:rFonts w:cs="Arial"/>
          <w:bCs/>
          <w:szCs w:val="24"/>
          <w:lang w:val="es-AR"/>
        </w:rPr>
        <w:t>.</w:t>
      </w:r>
    </w:p>
    <w:p w:rsidR="00110DBA" w:rsidRPr="00110DBA" w:rsidRDefault="00110DBA" w:rsidP="005A0B77">
      <w:pPr>
        <w:pStyle w:val="Textoindependiente"/>
        <w:numPr>
          <w:ilvl w:val="0"/>
          <w:numId w:val="3"/>
        </w:numPr>
        <w:spacing w:line="260" w:lineRule="exact"/>
        <w:jc w:val="both"/>
        <w:rPr>
          <w:rFonts w:cs="Arial"/>
          <w:bCs/>
          <w:szCs w:val="24"/>
          <w:lang w:val="es-AR"/>
        </w:rPr>
      </w:pPr>
      <w:r w:rsidRPr="00110DBA">
        <w:rPr>
          <w:rFonts w:cs="Arial"/>
          <w:bCs/>
          <w:szCs w:val="24"/>
          <w:lang w:val="es-AR"/>
        </w:rPr>
        <w:t>Colaborar en la selección de los tutores.</w:t>
      </w:r>
    </w:p>
    <w:p w:rsidR="00110DBA" w:rsidRPr="00110DBA" w:rsidRDefault="00110DBA" w:rsidP="005A0B77">
      <w:pPr>
        <w:pStyle w:val="Textoindependiente"/>
        <w:numPr>
          <w:ilvl w:val="0"/>
          <w:numId w:val="3"/>
        </w:numPr>
        <w:spacing w:line="260" w:lineRule="exact"/>
        <w:jc w:val="both"/>
        <w:rPr>
          <w:rFonts w:cs="Arial"/>
          <w:bCs/>
          <w:szCs w:val="24"/>
          <w:lang w:val="es-AR"/>
        </w:rPr>
      </w:pPr>
      <w:r w:rsidRPr="00110DBA">
        <w:rPr>
          <w:rFonts w:cs="Arial"/>
          <w:bCs/>
          <w:szCs w:val="24"/>
          <w:lang w:val="es-AR"/>
        </w:rPr>
        <w:t>Organizar la etapa de diagnóstico.</w:t>
      </w:r>
    </w:p>
    <w:p w:rsidR="00110DBA" w:rsidRPr="00110DBA" w:rsidRDefault="00110DBA" w:rsidP="005A0B77">
      <w:pPr>
        <w:pStyle w:val="Textoindependiente"/>
        <w:numPr>
          <w:ilvl w:val="0"/>
          <w:numId w:val="3"/>
        </w:numPr>
        <w:spacing w:line="260" w:lineRule="exact"/>
        <w:jc w:val="both"/>
        <w:rPr>
          <w:rFonts w:cs="Arial"/>
          <w:bCs/>
          <w:szCs w:val="24"/>
          <w:lang w:val="es-AR"/>
        </w:rPr>
      </w:pPr>
      <w:r w:rsidRPr="00110DBA">
        <w:rPr>
          <w:rFonts w:cs="Arial"/>
          <w:bCs/>
          <w:szCs w:val="24"/>
          <w:lang w:val="es-AR"/>
        </w:rPr>
        <w:t>Organizar un encuentro de tutores y talleres de capacitación.</w:t>
      </w:r>
    </w:p>
    <w:p w:rsidR="00110DBA" w:rsidRPr="00110DBA" w:rsidRDefault="00110DBA" w:rsidP="005A0B77">
      <w:pPr>
        <w:pStyle w:val="Textoindependiente"/>
        <w:numPr>
          <w:ilvl w:val="0"/>
          <w:numId w:val="3"/>
        </w:numPr>
        <w:spacing w:line="260" w:lineRule="exact"/>
        <w:jc w:val="both"/>
        <w:rPr>
          <w:rFonts w:cs="Arial"/>
          <w:bCs/>
          <w:szCs w:val="24"/>
          <w:lang w:val="es-AR"/>
        </w:rPr>
      </w:pPr>
      <w:r w:rsidRPr="00110DBA">
        <w:rPr>
          <w:rFonts w:cs="Arial"/>
          <w:bCs/>
          <w:szCs w:val="24"/>
          <w:lang w:val="es-AR"/>
        </w:rPr>
        <w:t>Recibir de los tutores las derivaciones de inquietudes o problemas percibid</w:t>
      </w:r>
      <w:r w:rsidR="005A0B77">
        <w:rPr>
          <w:rFonts w:cs="Arial"/>
          <w:bCs/>
          <w:szCs w:val="24"/>
          <w:lang w:val="es-AR"/>
        </w:rPr>
        <w:t>o</w:t>
      </w:r>
      <w:r w:rsidRPr="00110DBA">
        <w:rPr>
          <w:rFonts w:cs="Arial"/>
          <w:bCs/>
          <w:szCs w:val="24"/>
          <w:lang w:val="es-AR"/>
        </w:rPr>
        <w:t xml:space="preserve">s. </w:t>
      </w:r>
    </w:p>
    <w:p w:rsidR="005A64F5" w:rsidRPr="00110DBA" w:rsidRDefault="005A64F5" w:rsidP="003B5095">
      <w:pPr>
        <w:spacing w:line="260" w:lineRule="exact"/>
        <w:jc w:val="both"/>
        <w:rPr>
          <w:rFonts w:cs="Arial"/>
          <w:color w:val="FF0000"/>
          <w:szCs w:val="24"/>
          <w:lang w:eastAsia="es-ES"/>
        </w:rPr>
      </w:pPr>
    </w:p>
    <w:p w:rsidR="00514A60" w:rsidRDefault="00514A60" w:rsidP="003B509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14A60" w:rsidRDefault="00514A60" w:rsidP="003B509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lastRenderedPageBreak/>
        <w:t>////CDCIC-028/13</w:t>
      </w:r>
    </w:p>
    <w:p w:rsidR="00514A60" w:rsidRDefault="00514A60" w:rsidP="003B509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  <w:bookmarkStart w:id="0" w:name="_GoBack"/>
      <w:bookmarkEnd w:id="0"/>
    </w:p>
    <w:p w:rsidR="00110DBA" w:rsidRPr="00110DBA" w:rsidRDefault="00110DBA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 w:eastAsia="es-ES"/>
        </w:rPr>
        <w:t>Art. 2°)</w:t>
      </w:r>
      <w:r w:rsidRPr="00110DBA">
        <w:rPr>
          <w:rFonts w:cs="Arial"/>
          <w:szCs w:val="24"/>
          <w:lang w:val="es-ES" w:eastAsia="es-ES"/>
        </w:rPr>
        <w:t>.-</w:t>
      </w:r>
      <w:r>
        <w:rPr>
          <w:rFonts w:cs="Arial"/>
          <w:b/>
          <w:szCs w:val="24"/>
          <w:lang w:val="es-ES" w:eastAsia="es-ES"/>
        </w:rPr>
        <w:t xml:space="preserve"> </w:t>
      </w:r>
      <w:r w:rsidR="005A0B77">
        <w:rPr>
          <w:rFonts w:cs="Arial"/>
          <w:szCs w:val="24"/>
          <w:lang w:val="es-ES" w:eastAsia="es-ES"/>
        </w:rPr>
        <w:t>Designar a la Lic. Sonia Rueda como Coordinadora de Tutorías por el plazo de 1 (un) año a partir de la fecha de la presente Resolución.</w:t>
      </w:r>
      <w:r>
        <w:rPr>
          <w:rFonts w:cs="Arial"/>
          <w:szCs w:val="24"/>
          <w:lang w:val="es-ES" w:eastAsia="es-ES"/>
        </w:rPr>
        <w:t xml:space="preserve"> </w:t>
      </w:r>
    </w:p>
    <w:p w:rsidR="00110DBA" w:rsidRDefault="00110DBA" w:rsidP="003B5095">
      <w:pPr>
        <w:tabs>
          <w:tab w:val="left" w:pos="5670"/>
        </w:tabs>
        <w:spacing w:line="260" w:lineRule="exact"/>
        <w:jc w:val="both"/>
        <w:rPr>
          <w:rFonts w:cs="Arial"/>
          <w:b/>
          <w:szCs w:val="24"/>
          <w:lang w:val="es-ES" w:eastAsia="es-ES"/>
        </w:rPr>
      </w:pPr>
    </w:p>
    <w:p w:rsidR="005A64F5" w:rsidRPr="005A64F5" w:rsidRDefault="005A64F5" w:rsidP="003B5095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 xml:space="preserve">Art. </w:t>
      </w:r>
      <w:r w:rsidR="00B27CD7">
        <w:rPr>
          <w:rFonts w:cs="Arial"/>
          <w:b/>
          <w:szCs w:val="24"/>
          <w:lang w:val="es-ES" w:eastAsia="es-ES"/>
        </w:rPr>
        <w:t>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 xml:space="preserve">Regístrese;  comuníquese;  pase a la  </w:t>
      </w:r>
      <w:proofErr w:type="spellStart"/>
      <w:r w:rsidRPr="005A64F5">
        <w:rPr>
          <w:rFonts w:cs="Arial"/>
          <w:szCs w:val="24"/>
          <w:lang w:val="es-AR" w:eastAsia="es-ES"/>
        </w:rPr>
        <w:t>la</w:t>
      </w:r>
      <w:proofErr w:type="spellEnd"/>
      <w:r w:rsidRPr="005A64F5">
        <w:rPr>
          <w:rFonts w:cs="Arial"/>
          <w:szCs w:val="24"/>
          <w:lang w:val="es-AR" w:eastAsia="es-ES"/>
        </w:rPr>
        <w:t xml:space="preserve"> Secretaría General Académica; cumplido, archívese.--------------------------------------------------------------------------</w:t>
      </w:r>
      <w:r w:rsidR="00514A60">
        <w:rPr>
          <w:rFonts w:cs="Arial"/>
          <w:szCs w:val="24"/>
          <w:lang w:val="es-AR" w:eastAsia="es-ES"/>
        </w:rPr>
        <w:t>------------</w:t>
      </w:r>
    </w:p>
    <w:p w:rsidR="005A64F5" w:rsidRPr="00857A89" w:rsidRDefault="005A64F5" w:rsidP="003B5095">
      <w:pPr>
        <w:spacing w:line="260" w:lineRule="exact"/>
        <w:jc w:val="both"/>
        <w:rPr>
          <w:rFonts w:cs="Arial"/>
          <w:b/>
          <w:bCs/>
          <w:szCs w:val="24"/>
          <w:lang w:val="es-AR"/>
        </w:rPr>
      </w:pPr>
    </w:p>
    <w:sectPr w:rsidR="005A64F5" w:rsidRPr="00857A89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37CA"/>
    <w:multiLevelType w:val="hybridMultilevel"/>
    <w:tmpl w:val="0798B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104A3"/>
    <w:multiLevelType w:val="hybridMultilevel"/>
    <w:tmpl w:val="3B02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2B3F"/>
    <w:multiLevelType w:val="hybridMultilevel"/>
    <w:tmpl w:val="B4C46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682"/>
    <w:rsid w:val="0007657C"/>
    <w:rsid w:val="000A7325"/>
    <w:rsid w:val="00110DBA"/>
    <w:rsid w:val="00163CBF"/>
    <w:rsid w:val="001655D0"/>
    <w:rsid w:val="00240D50"/>
    <w:rsid w:val="00241614"/>
    <w:rsid w:val="002851B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14A60"/>
    <w:rsid w:val="005A0B77"/>
    <w:rsid w:val="005A64F5"/>
    <w:rsid w:val="005D3EC9"/>
    <w:rsid w:val="005D53DB"/>
    <w:rsid w:val="005E3C94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857A89"/>
    <w:rsid w:val="0087780A"/>
    <w:rsid w:val="00960E2A"/>
    <w:rsid w:val="009F2BB5"/>
    <w:rsid w:val="00A84A9D"/>
    <w:rsid w:val="00AB1A08"/>
    <w:rsid w:val="00AC2F15"/>
    <w:rsid w:val="00AC78D0"/>
    <w:rsid w:val="00AD215D"/>
    <w:rsid w:val="00AE664D"/>
    <w:rsid w:val="00B06682"/>
    <w:rsid w:val="00B2407E"/>
    <w:rsid w:val="00B27CD7"/>
    <w:rsid w:val="00B465F1"/>
    <w:rsid w:val="00B65990"/>
    <w:rsid w:val="00BB6F19"/>
    <w:rsid w:val="00C564A8"/>
    <w:rsid w:val="00C70EDE"/>
    <w:rsid w:val="00CA72BC"/>
    <w:rsid w:val="00DC6F4B"/>
    <w:rsid w:val="00E43259"/>
    <w:rsid w:val="00E43D23"/>
    <w:rsid w:val="00E85221"/>
    <w:rsid w:val="00E95001"/>
    <w:rsid w:val="00EB784C"/>
    <w:rsid w:val="00EE2940"/>
    <w:rsid w:val="00F14530"/>
    <w:rsid w:val="00F20A03"/>
    <w:rsid w:val="00F40340"/>
    <w:rsid w:val="00FB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80A"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rsid w:val="0087780A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87780A"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rsid w:val="0087780A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customStyle="1" w:styleId="NormalSang">
    <w:name w:val="Normal Sang"/>
    <w:basedOn w:val="Normal"/>
    <w:rsid w:val="00110DBA"/>
    <w:pPr>
      <w:tabs>
        <w:tab w:val="left" w:pos="-720"/>
      </w:tabs>
      <w:suppressAutoHyphens/>
    </w:pPr>
    <w:rPr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110D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780A"/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rsid w:val="0087780A"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87780A"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rsid w:val="0087780A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customStyle="1" w:styleId="NormalSang">
    <w:name w:val="Normal Sang"/>
    <w:basedOn w:val="Normal"/>
    <w:rsid w:val="00110DBA"/>
    <w:pPr>
      <w:tabs>
        <w:tab w:val="left" w:pos="-720"/>
      </w:tabs>
      <w:suppressAutoHyphens/>
    </w:pPr>
    <w:rPr>
      <w:sz w:val="20"/>
      <w:lang w:eastAsia="es-ES"/>
    </w:rPr>
  </w:style>
  <w:style w:type="paragraph" w:styleId="Prrafodelista">
    <w:name w:val="List Paragraph"/>
    <w:basedOn w:val="Normal"/>
    <w:uiPriority w:val="34"/>
    <w:qFormat/>
    <w:rsid w:val="00110D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1820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creator>Marcelo Zanconi</dc:creator>
  <cp:lastModifiedBy>Barbara B. Camelli</cp:lastModifiedBy>
  <cp:revision>2</cp:revision>
  <cp:lastPrinted>2012-05-18T15:49:00Z</cp:lastPrinted>
  <dcterms:created xsi:type="dcterms:W3CDTF">2013-04-03T13:29:00Z</dcterms:created>
  <dcterms:modified xsi:type="dcterms:W3CDTF">2013-04-03T13:29:00Z</dcterms:modified>
</cp:coreProperties>
</file>