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BE9" w:rsidRDefault="00F07BE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A618A4">
        <w:rPr>
          <w:rFonts w:ascii="Arial" w:hAnsi="Arial"/>
          <w:b/>
          <w:sz w:val="24"/>
          <w:lang w:val="es-ES_tradnl"/>
        </w:rPr>
        <w:t xml:space="preserve">  CDCIC-081</w:t>
      </w:r>
      <w:r w:rsidR="006A2BC0">
        <w:rPr>
          <w:rFonts w:ascii="Arial" w:hAnsi="Arial"/>
          <w:b/>
          <w:sz w:val="24"/>
          <w:lang w:val="es-ES_tradnl"/>
        </w:rPr>
        <w:t>/1</w:t>
      </w:r>
      <w:r w:rsidR="001439CC">
        <w:rPr>
          <w:rFonts w:ascii="Arial" w:hAnsi="Arial"/>
          <w:b/>
          <w:sz w:val="24"/>
          <w:lang w:val="es-ES_tradnl"/>
        </w:rPr>
        <w:t>3</w:t>
      </w: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VISTO: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"/>
        </w:rPr>
      </w:pPr>
    </w:p>
    <w:p w:rsidR="001439CC" w:rsidRDefault="001439CC" w:rsidP="001439CC">
      <w:pPr>
        <w:pStyle w:val="Sangra2detindependiente"/>
        <w:ind w:firstLine="851"/>
        <w:rPr>
          <w:b w:val="0"/>
          <w:lang w:val="es-ES"/>
        </w:rPr>
      </w:pPr>
      <w:r w:rsidRPr="00780572">
        <w:rPr>
          <w:b w:val="0"/>
          <w:lang w:val="es-ES"/>
        </w:rPr>
        <w:t>La resolución CU-017/92 que reglamenta el funcionamiento de las áreas departamentales;</w:t>
      </w:r>
    </w:p>
    <w:p w:rsidR="001439CC" w:rsidRPr="00780572" w:rsidRDefault="001439CC" w:rsidP="001439CC">
      <w:pPr>
        <w:pStyle w:val="Sangra2detindependiente"/>
        <w:ind w:firstLine="851"/>
        <w:rPr>
          <w:b w:val="0"/>
          <w:lang w:val="es-ES"/>
        </w:rPr>
      </w:pPr>
    </w:p>
    <w:p w:rsidR="001439CC" w:rsidRDefault="00547993" w:rsidP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Resol. CDCIC-016</w:t>
      </w:r>
      <w:r w:rsidR="001439CC">
        <w:rPr>
          <w:rFonts w:ascii="Arial" w:hAnsi="Arial" w:cs="Arial"/>
          <w:sz w:val="24"/>
          <w:szCs w:val="24"/>
          <w:lang w:val="es-ES"/>
        </w:rPr>
        <w:t xml:space="preserve">/13 mediante la cual se acepta la renuncia del Dr. </w:t>
      </w:r>
      <w:r>
        <w:rPr>
          <w:rFonts w:ascii="Arial" w:hAnsi="Arial" w:cs="Arial"/>
          <w:sz w:val="24"/>
          <w:szCs w:val="24"/>
          <w:lang w:val="es-ES"/>
        </w:rPr>
        <w:t>Diego C. Martínez</w:t>
      </w:r>
      <w:r w:rsidR="001439CC">
        <w:rPr>
          <w:rFonts w:ascii="Arial" w:hAnsi="Arial" w:cs="Arial"/>
          <w:sz w:val="24"/>
          <w:szCs w:val="24"/>
          <w:lang w:val="es-ES"/>
        </w:rPr>
        <w:t xml:space="preserve"> como</w:t>
      </w:r>
      <w:r>
        <w:rPr>
          <w:rFonts w:ascii="Arial" w:hAnsi="Arial" w:cs="Arial"/>
          <w:sz w:val="24"/>
          <w:szCs w:val="24"/>
          <w:lang w:val="es-ES"/>
        </w:rPr>
        <w:t xml:space="preserve"> Coordinador Titular del Área </w:t>
      </w:r>
      <w:r w:rsidR="001439CC">
        <w:rPr>
          <w:rFonts w:ascii="Arial" w:hAnsi="Arial" w:cs="Arial"/>
          <w:sz w:val="24"/>
          <w:szCs w:val="24"/>
          <w:lang w:val="es-ES"/>
        </w:rPr>
        <w:t>I</w:t>
      </w:r>
      <w:r w:rsidR="001439CC">
        <w:rPr>
          <w:rFonts w:ascii="Arial" w:hAnsi="Arial" w:cs="Arial"/>
          <w:sz w:val="24"/>
          <w:lang w:val="es-AR"/>
        </w:rPr>
        <w:t xml:space="preserve">: </w:t>
      </w:r>
      <w:r>
        <w:rPr>
          <w:rFonts w:ascii="Arial" w:hAnsi="Arial" w:cs="Arial"/>
          <w:sz w:val="24"/>
          <w:lang w:val="es-AR"/>
        </w:rPr>
        <w:t>Programación</w:t>
      </w:r>
      <w:r w:rsidR="001439CC">
        <w:rPr>
          <w:rFonts w:ascii="Arial" w:hAnsi="Arial" w:cs="Arial"/>
          <w:sz w:val="24"/>
          <w:szCs w:val="24"/>
          <w:lang w:val="es-ES"/>
        </w:rPr>
        <w:t xml:space="preserve">; </w:t>
      </w:r>
    </w:p>
    <w:p w:rsidR="001439CC" w:rsidRDefault="001439CC" w:rsidP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F07BE9" w:rsidRDefault="001439CC" w:rsidP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recomendación</w:t>
      </w:r>
      <w:r w:rsidR="006A2BC0">
        <w:rPr>
          <w:rFonts w:ascii="Arial" w:hAnsi="Arial" w:cs="Arial"/>
          <w:sz w:val="24"/>
          <w:szCs w:val="24"/>
          <w:lang w:val="es-ES"/>
        </w:rPr>
        <w:t xml:space="preserve"> elevada por</w:t>
      </w:r>
      <w:r>
        <w:rPr>
          <w:rFonts w:ascii="Arial" w:hAnsi="Arial" w:cs="Arial"/>
          <w:sz w:val="24"/>
          <w:szCs w:val="24"/>
          <w:lang w:val="es-ES"/>
        </w:rPr>
        <w:t xml:space="preserve"> l</w:t>
      </w:r>
      <w:r w:rsidRPr="001439CC">
        <w:rPr>
          <w:rFonts w:ascii="Arial" w:hAnsi="Arial" w:cs="Arial"/>
          <w:sz w:val="24"/>
          <w:szCs w:val="24"/>
          <w:lang w:val="es-AR"/>
        </w:rPr>
        <w:t xml:space="preserve">os profesores que dictan </w:t>
      </w:r>
      <w:r w:rsidRPr="001439CC">
        <w:rPr>
          <w:rFonts w:ascii="Arial" w:hAnsi="Arial" w:cs="Arial"/>
          <w:sz w:val="24"/>
          <w:szCs w:val="24"/>
          <w:lang w:val="es-ES"/>
        </w:rPr>
        <w:t xml:space="preserve">asignaturas afines a esta disciplina </w:t>
      </w:r>
      <w:r>
        <w:rPr>
          <w:rFonts w:ascii="Arial" w:hAnsi="Arial" w:cs="Arial"/>
          <w:sz w:val="24"/>
          <w:szCs w:val="24"/>
          <w:lang w:val="es-ES"/>
        </w:rPr>
        <w:t xml:space="preserve">proponiendo la designación </w:t>
      </w:r>
      <w:r w:rsidR="00547993">
        <w:rPr>
          <w:rFonts w:ascii="Arial" w:hAnsi="Arial" w:cs="Arial"/>
          <w:sz w:val="24"/>
          <w:szCs w:val="24"/>
          <w:lang w:val="es-ES"/>
        </w:rPr>
        <w:t xml:space="preserve">del Dr. Alejandro García como Coordinador Titular y del Dr. Sergio Gómez como </w:t>
      </w:r>
      <w:r>
        <w:rPr>
          <w:rFonts w:ascii="Arial" w:hAnsi="Arial" w:cs="Arial"/>
          <w:sz w:val="24"/>
          <w:szCs w:val="24"/>
          <w:lang w:val="es-ES"/>
        </w:rPr>
        <w:t xml:space="preserve">Suplente;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CONSIDERANDO:</w:t>
      </w:r>
    </w:p>
    <w:p w:rsidR="001439CC" w:rsidRDefault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1439CC" w:rsidRPr="001439CC" w:rsidRDefault="001439CC" w:rsidP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 w:rsidRPr="001439CC">
        <w:rPr>
          <w:rFonts w:ascii="Arial" w:hAnsi="Arial" w:cs="Arial"/>
          <w:sz w:val="24"/>
          <w:szCs w:val="24"/>
          <w:lang w:val="es-ES"/>
        </w:rPr>
        <w:t xml:space="preserve">Que </w:t>
      </w:r>
      <w:r w:rsidR="00547993">
        <w:rPr>
          <w:rFonts w:ascii="Arial" w:hAnsi="Arial" w:cs="Arial"/>
          <w:sz w:val="24"/>
          <w:szCs w:val="24"/>
          <w:lang w:val="es-ES"/>
        </w:rPr>
        <w:t>ambos docentes han dado</w:t>
      </w:r>
      <w:r w:rsidRPr="001439CC">
        <w:rPr>
          <w:rFonts w:ascii="Arial" w:hAnsi="Arial" w:cs="Arial"/>
          <w:sz w:val="24"/>
          <w:szCs w:val="24"/>
          <w:lang w:val="es-ES"/>
        </w:rPr>
        <w:t xml:space="preserve"> su anuencia para </w:t>
      </w:r>
      <w:r w:rsidR="006A2BC0" w:rsidRPr="00332D0E">
        <w:rPr>
          <w:rFonts w:ascii="Arial" w:hAnsi="Arial" w:cs="Arial"/>
          <w:sz w:val="24"/>
          <w:szCs w:val="24"/>
          <w:lang w:val="es-ES"/>
        </w:rPr>
        <w:t>para cumplir dichas funciones</w:t>
      </w:r>
      <w:r w:rsidRPr="001439CC">
        <w:rPr>
          <w:rFonts w:ascii="Arial" w:hAnsi="Arial" w:cs="Arial"/>
          <w:sz w:val="24"/>
          <w:szCs w:val="24"/>
          <w:lang w:val="es-ES"/>
        </w:rPr>
        <w:t xml:space="preserve">; 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POR ELLO,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El Consejo Departamental de Ciencias e Ingeniería de la Comp</w:t>
      </w:r>
      <w:r w:rsidR="0055004D">
        <w:rPr>
          <w:rFonts w:ascii="Arial" w:hAnsi="Arial" w:cs="Arial"/>
          <w:b/>
          <w:bCs/>
          <w:sz w:val="24"/>
          <w:szCs w:val="24"/>
          <w:lang w:val="es-ES"/>
        </w:rPr>
        <w:t>utación en su reunión de fecha</w:t>
      </w:r>
      <w:r w:rsidR="00547993">
        <w:rPr>
          <w:rFonts w:ascii="Arial" w:hAnsi="Arial" w:cs="Arial"/>
          <w:b/>
          <w:bCs/>
          <w:sz w:val="24"/>
          <w:szCs w:val="24"/>
          <w:lang w:val="es-ES"/>
        </w:rPr>
        <w:t xml:space="preserve"> 14</w:t>
      </w:r>
      <w:r w:rsidR="006A2BC0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547993">
        <w:rPr>
          <w:rFonts w:ascii="Arial" w:hAnsi="Arial" w:cs="Arial"/>
          <w:b/>
          <w:bCs/>
          <w:sz w:val="24"/>
          <w:szCs w:val="24"/>
          <w:lang w:val="es-ES"/>
        </w:rPr>
        <w:t>mayo</w:t>
      </w:r>
      <w:r w:rsidR="006A2BC0">
        <w:rPr>
          <w:rFonts w:ascii="Arial" w:hAnsi="Arial" w:cs="Arial"/>
          <w:b/>
          <w:bCs/>
          <w:sz w:val="24"/>
          <w:szCs w:val="24"/>
          <w:lang w:val="es-ES"/>
        </w:rPr>
        <w:t xml:space="preserve"> de 2013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                      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 E S U E L V E :</w:t>
      </w:r>
    </w:p>
    <w:p w:rsidR="00F07BE9" w:rsidRDefault="00F07BE9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6A2BC0" w:rsidRPr="00332D0E" w:rsidRDefault="006A2BC0" w:rsidP="006A2BC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.- 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Designar </w:t>
      </w:r>
      <w:r w:rsidR="00547993">
        <w:rPr>
          <w:rFonts w:ascii="Arial" w:hAnsi="Arial" w:cs="Arial"/>
          <w:sz w:val="24"/>
          <w:szCs w:val="24"/>
          <w:lang w:val="es-ES"/>
        </w:rPr>
        <w:t>al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547993">
        <w:rPr>
          <w:rFonts w:ascii="Arial" w:hAnsi="Arial" w:cs="Arial"/>
          <w:b/>
          <w:sz w:val="24"/>
          <w:szCs w:val="24"/>
          <w:lang w:val="es-ES"/>
        </w:rPr>
        <w:t>Dr</w:t>
      </w:r>
      <w:r w:rsidRPr="006A2BC0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547993">
        <w:rPr>
          <w:rFonts w:ascii="Arial" w:hAnsi="Arial" w:cs="Arial"/>
          <w:b/>
          <w:sz w:val="24"/>
          <w:szCs w:val="24"/>
          <w:lang w:val="es-ES"/>
        </w:rPr>
        <w:t>Alejandro Javier García</w:t>
      </w:r>
      <w:r w:rsidR="00547993">
        <w:rPr>
          <w:rFonts w:ascii="Arial" w:hAnsi="Arial" w:cs="Arial"/>
          <w:sz w:val="24"/>
          <w:szCs w:val="24"/>
          <w:lang w:val="es-ES"/>
        </w:rPr>
        <w:t xml:space="preserve"> </w:t>
      </w:r>
      <w:r w:rsidR="00A618A4" w:rsidRPr="00A618A4">
        <w:rPr>
          <w:rFonts w:ascii="Arial" w:hAnsi="Arial" w:cs="Arial"/>
          <w:b/>
          <w:sz w:val="24"/>
          <w:szCs w:val="24"/>
          <w:lang w:val="es-ES"/>
        </w:rPr>
        <w:t>(</w:t>
      </w:r>
      <w:proofErr w:type="spellStart"/>
      <w:r w:rsidR="00A618A4" w:rsidRPr="00A618A4">
        <w:rPr>
          <w:rFonts w:ascii="Arial" w:hAnsi="Arial" w:cs="Arial"/>
          <w:b/>
          <w:sz w:val="24"/>
          <w:szCs w:val="24"/>
          <w:lang w:val="es-ES"/>
        </w:rPr>
        <w:t>Leg</w:t>
      </w:r>
      <w:proofErr w:type="spellEnd"/>
      <w:r w:rsidR="00A618A4" w:rsidRPr="00A618A4">
        <w:rPr>
          <w:rFonts w:ascii="Arial" w:hAnsi="Arial" w:cs="Arial"/>
          <w:b/>
          <w:sz w:val="24"/>
          <w:szCs w:val="24"/>
          <w:lang w:val="es-ES"/>
        </w:rPr>
        <w:t>. 7815)</w:t>
      </w:r>
      <w:r w:rsidR="00A618A4">
        <w:rPr>
          <w:rFonts w:ascii="Arial" w:hAnsi="Arial" w:cs="Arial"/>
          <w:sz w:val="24"/>
          <w:szCs w:val="24"/>
          <w:lang w:val="es-ES"/>
        </w:rPr>
        <w:t xml:space="preserve"> </w:t>
      </w:r>
      <w:r w:rsidR="00547993">
        <w:rPr>
          <w:rFonts w:ascii="Arial" w:hAnsi="Arial" w:cs="Arial"/>
          <w:sz w:val="24"/>
          <w:szCs w:val="24"/>
          <w:lang w:val="es-ES"/>
        </w:rPr>
        <w:t>y al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547993">
        <w:rPr>
          <w:rFonts w:ascii="Arial" w:hAnsi="Arial" w:cs="Arial"/>
          <w:b/>
          <w:sz w:val="24"/>
          <w:szCs w:val="24"/>
          <w:lang w:val="es-ES"/>
        </w:rPr>
        <w:t>Dr. Sergio Alejandro Gómez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A618A4" w:rsidRPr="00A618A4">
        <w:rPr>
          <w:rFonts w:ascii="Arial" w:hAnsi="Arial" w:cs="Arial"/>
          <w:b/>
          <w:sz w:val="24"/>
          <w:szCs w:val="24"/>
          <w:lang w:val="es-ES"/>
        </w:rPr>
        <w:t>(</w:t>
      </w:r>
      <w:proofErr w:type="spellStart"/>
      <w:r w:rsidR="00A618A4" w:rsidRPr="00A618A4">
        <w:rPr>
          <w:rFonts w:ascii="Arial" w:hAnsi="Arial" w:cs="Arial"/>
          <w:b/>
          <w:sz w:val="24"/>
          <w:szCs w:val="24"/>
          <w:lang w:val="es-ES"/>
        </w:rPr>
        <w:t>Leg</w:t>
      </w:r>
      <w:proofErr w:type="spellEnd"/>
      <w:r w:rsidR="00A618A4" w:rsidRPr="00A618A4">
        <w:rPr>
          <w:rFonts w:ascii="Arial" w:hAnsi="Arial" w:cs="Arial"/>
          <w:b/>
          <w:sz w:val="24"/>
          <w:szCs w:val="24"/>
          <w:lang w:val="es-ES"/>
        </w:rPr>
        <w:t>. 10189)</w:t>
      </w:r>
      <w:r w:rsidR="00A618A4">
        <w:rPr>
          <w:rFonts w:ascii="Arial" w:hAnsi="Arial" w:cs="Arial"/>
          <w:sz w:val="24"/>
          <w:szCs w:val="24"/>
          <w:lang w:val="es-ES"/>
        </w:rPr>
        <w:t xml:space="preserve"> </w:t>
      </w:r>
      <w:r w:rsidRPr="00332D0E">
        <w:rPr>
          <w:rFonts w:ascii="Arial" w:hAnsi="Arial" w:cs="Arial"/>
          <w:sz w:val="24"/>
          <w:szCs w:val="24"/>
          <w:lang w:val="es-ES"/>
        </w:rPr>
        <w:t>como Coordinador</w:t>
      </w:r>
      <w:r w:rsidR="00547993">
        <w:rPr>
          <w:rFonts w:ascii="Arial" w:hAnsi="Arial" w:cs="Arial"/>
          <w:sz w:val="24"/>
          <w:szCs w:val="24"/>
          <w:lang w:val="es-ES"/>
        </w:rPr>
        <w:t>es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Titular y Suplente respectivamente, 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del </w:t>
      </w:r>
      <w:r>
        <w:rPr>
          <w:rFonts w:ascii="Arial" w:hAnsi="Arial" w:cs="Arial"/>
          <w:b/>
          <w:bCs/>
          <w:sz w:val="24"/>
          <w:szCs w:val="24"/>
          <w:lang w:val="es-ES"/>
        </w:rPr>
        <w:t>Á</w:t>
      </w:r>
      <w:r w:rsidRPr="00332D0E">
        <w:rPr>
          <w:rFonts w:ascii="Arial" w:hAnsi="Arial" w:cs="Arial"/>
          <w:b/>
          <w:bCs/>
          <w:sz w:val="24"/>
          <w:szCs w:val="24"/>
          <w:lang w:val="es-ES"/>
        </w:rPr>
        <w:t>rea I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 :</w:t>
      </w:r>
      <w:r w:rsidR="00547993">
        <w:rPr>
          <w:rFonts w:ascii="Arial" w:hAnsi="Arial" w:cs="Arial"/>
          <w:b/>
          <w:bCs/>
          <w:smallCaps/>
          <w:sz w:val="24"/>
          <w:szCs w:val="24"/>
          <w:lang w:val="es-ES"/>
        </w:rPr>
        <w:t>Programación</w:t>
      </w:r>
      <w:r w:rsidRPr="00332D0E">
        <w:rPr>
          <w:rFonts w:ascii="Arial" w:hAnsi="Arial" w:cs="Arial"/>
          <w:smallCaps/>
          <w:sz w:val="24"/>
          <w:szCs w:val="24"/>
          <w:lang w:val="es-ES"/>
        </w:rPr>
        <w:t xml:space="preserve"> </w:t>
      </w:r>
      <w:r w:rsidRPr="00332D0E">
        <w:rPr>
          <w:rFonts w:ascii="Arial" w:hAnsi="Arial" w:cs="Arial"/>
          <w:sz w:val="24"/>
          <w:szCs w:val="24"/>
          <w:lang w:val="es-ES"/>
        </w:rPr>
        <w:t>del Departamento de Ciencias</w:t>
      </w:r>
      <w:r w:rsidR="00547993">
        <w:rPr>
          <w:rFonts w:ascii="Arial" w:hAnsi="Arial" w:cs="Arial"/>
          <w:sz w:val="24"/>
          <w:szCs w:val="24"/>
          <w:lang w:val="es-ES"/>
        </w:rPr>
        <w:t xml:space="preserve"> e Ingeniería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 de la Computac</w:t>
      </w:r>
      <w:r>
        <w:rPr>
          <w:rFonts w:ascii="Arial" w:hAnsi="Arial" w:cs="Arial"/>
          <w:sz w:val="24"/>
          <w:szCs w:val="24"/>
          <w:lang w:val="es-ES"/>
        </w:rPr>
        <w:t xml:space="preserve">ión, 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a partir del </w:t>
      </w:r>
      <w:r w:rsidR="00547993">
        <w:rPr>
          <w:rFonts w:ascii="Arial" w:hAnsi="Arial" w:cs="Arial"/>
          <w:sz w:val="24"/>
          <w:szCs w:val="24"/>
          <w:lang w:val="es-ES"/>
        </w:rPr>
        <w:t>14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 de </w:t>
      </w:r>
      <w:r w:rsidR="00547993">
        <w:rPr>
          <w:rFonts w:ascii="Arial" w:hAnsi="Arial" w:cs="Arial"/>
          <w:sz w:val="24"/>
          <w:szCs w:val="24"/>
          <w:lang w:val="es-ES"/>
        </w:rPr>
        <w:t>mayo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de </w:t>
      </w:r>
      <w:r>
        <w:rPr>
          <w:rFonts w:ascii="Arial" w:hAnsi="Arial" w:cs="Arial"/>
          <w:sz w:val="24"/>
          <w:szCs w:val="24"/>
          <w:lang w:val="es-ES"/>
        </w:rPr>
        <w:t>2013</w:t>
      </w:r>
      <w:r w:rsidRPr="00332D0E">
        <w:rPr>
          <w:rFonts w:ascii="Arial" w:hAnsi="Arial" w:cs="Arial"/>
          <w:sz w:val="24"/>
          <w:szCs w:val="24"/>
          <w:lang w:val="es-ES"/>
        </w:rPr>
        <w:t>.-</w:t>
      </w:r>
    </w:p>
    <w:p w:rsidR="006A2BC0" w:rsidRDefault="006A2BC0" w:rsidP="006A2BC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A2BC0" w:rsidRDefault="006A2BC0" w:rsidP="006A2BC0">
      <w:pPr>
        <w:widowControl w:val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.- Regístrese; comuníquese; publíquese; tome conocimiento la Secretaría General Académica; cumplido, archívese.---------------------------------------------------------------</w:t>
      </w:r>
    </w:p>
    <w:p w:rsidR="006A2BC0" w:rsidRDefault="006A2BC0" w:rsidP="006A2BC0">
      <w:pPr>
        <w:widowControl w:val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widowControl w:val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sectPr w:rsidR="00F07BE9" w:rsidSect="0055004D">
      <w:pgSz w:w="11907" w:h="16834" w:code="9"/>
      <w:pgMar w:top="2438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15A1"/>
    <w:rsid w:val="001439CC"/>
    <w:rsid w:val="00195B0B"/>
    <w:rsid w:val="002915A1"/>
    <w:rsid w:val="003511B6"/>
    <w:rsid w:val="003A0678"/>
    <w:rsid w:val="004942B1"/>
    <w:rsid w:val="00547993"/>
    <w:rsid w:val="0055004D"/>
    <w:rsid w:val="006370F7"/>
    <w:rsid w:val="006712D2"/>
    <w:rsid w:val="00691884"/>
    <w:rsid w:val="006A2BC0"/>
    <w:rsid w:val="00780572"/>
    <w:rsid w:val="00833557"/>
    <w:rsid w:val="009E34CA"/>
    <w:rsid w:val="00A618A4"/>
    <w:rsid w:val="00C266A0"/>
    <w:rsid w:val="00ED3AE6"/>
    <w:rsid w:val="00F07BE9"/>
    <w:rsid w:val="00FA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jc w:val="center"/>
      <w:outlineLvl w:val="4"/>
    </w:pPr>
    <w:rPr>
      <w:rFonts w:ascii="Arial" w:hAnsi="Arial" w:cs="Arial"/>
      <w:b/>
      <w:bCs/>
      <w:sz w:val="22"/>
      <w:szCs w:val="22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jc w:val="right"/>
      <w:outlineLvl w:val="7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2013-05-21T15:09:00Z</cp:lastPrinted>
  <dcterms:created xsi:type="dcterms:W3CDTF">2025-07-06T17:33:00Z</dcterms:created>
  <dcterms:modified xsi:type="dcterms:W3CDTF">2025-07-06T17:33:00Z</dcterms:modified>
</cp:coreProperties>
</file>