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029FE">
        <w:t>0</w:t>
      </w:r>
      <w:r w:rsidR="00870B31">
        <w:t>87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241614" w:rsidP="00631AAC">
      <w:pPr>
        <w:ind w:firstLine="851"/>
        <w:jc w:val="both"/>
        <w:rPr>
          <w:lang w:val="es-ES"/>
        </w:rPr>
      </w:pPr>
      <w:r>
        <w:rPr>
          <w:lang w:val="es-ES"/>
        </w:rPr>
        <w:t>La nota de la Secretaria Académica de l</w:t>
      </w:r>
      <w:r w:rsidR="00745784">
        <w:rPr>
          <w:lang w:val="es-ES"/>
        </w:rPr>
        <w:t>a Facultad de Ingeniería de la Universidad Nacional de la Patagonia San Jua</w:t>
      </w:r>
      <w:r w:rsidR="00684C04">
        <w:rPr>
          <w:lang w:val="es-ES"/>
        </w:rPr>
        <w:t>n Bosco</w:t>
      </w:r>
      <w:r w:rsidR="00745784">
        <w:rPr>
          <w:lang w:val="es-ES"/>
        </w:rPr>
        <w:t xml:space="preserve"> solicitando autorización para que </w:t>
      </w:r>
      <w:r w:rsidR="00870B31">
        <w:rPr>
          <w:lang w:val="es-ES"/>
        </w:rPr>
        <w:t>la señora</w:t>
      </w:r>
      <w:r w:rsidR="00745784">
        <w:rPr>
          <w:lang w:val="es-ES"/>
        </w:rPr>
        <w:t xml:space="preserve"> </w:t>
      </w:r>
      <w:r w:rsidR="00995139">
        <w:rPr>
          <w:lang w:val="es-ES"/>
        </w:rPr>
        <w:t>profesor</w:t>
      </w:r>
      <w:r w:rsidR="00870B31">
        <w:rPr>
          <w:lang w:val="es-ES"/>
        </w:rPr>
        <w:t>a</w:t>
      </w:r>
      <w:r w:rsidR="00995139">
        <w:rPr>
          <w:lang w:val="es-ES"/>
        </w:rPr>
        <w:t xml:space="preserve"> Dr</w:t>
      </w:r>
      <w:r w:rsidR="00870B31">
        <w:rPr>
          <w:lang w:val="es-ES"/>
        </w:rPr>
        <w:t>a</w:t>
      </w:r>
      <w:r w:rsidR="00995139">
        <w:rPr>
          <w:lang w:val="es-ES"/>
        </w:rPr>
        <w:t xml:space="preserve">. </w:t>
      </w:r>
      <w:r w:rsidR="00870B31">
        <w:rPr>
          <w:lang w:val="es-ES"/>
        </w:rPr>
        <w:t>Silvia Mabel Castro</w:t>
      </w:r>
      <w:r w:rsidR="00995139">
        <w:rPr>
          <w:lang w:val="es-ES"/>
        </w:rPr>
        <w:t xml:space="preserve"> </w:t>
      </w:r>
      <w:r w:rsidR="00745784">
        <w:rPr>
          <w:bCs/>
          <w:lang w:val="es-ES"/>
        </w:rPr>
        <w:t xml:space="preserve">dicte </w:t>
      </w:r>
      <w:r w:rsidR="004743D1">
        <w:rPr>
          <w:bCs/>
          <w:lang w:val="es-ES"/>
        </w:rPr>
        <w:t>la</w:t>
      </w:r>
      <w:r w:rsidR="00870B31">
        <w:rPr>
          <w:bCs/>
          <w:lang w:val="es-ES"/>
        </w:rPr>
        <w:t xml:space="preserve"> asignatura </w:t>
      </w:r>
      <w:r w:rsidR="00E65032" w:rsidRPr="00E65032">
        <w:rPr>
          <w:bCs/>
          <w:i/>
          <w:lang w:val="es-ES"/>
        </w:rPr>
        <w:t xml:space="preserve">Taller de Nuevas Tecnologías – Modulo </w:t>
      </w:r>
      <w:r w:rsidR="004743D1" w:rsidRPr="00E65032">
        <w:rPr>
          <w:bCs/>
          <w:i/>
          <w:lang w:val="es-ES"/>
        </w:rPr>
        <w:t>Computación Gráfica,</w:t>
      </w:r>
      <w:r w:rsidR="004743D1">
        <w:rPr>
          <w:bCs/>
          <w:lang w:val="es-ES"/>
        </w:rPr>
        <w:t xml:space="preserve"> </w:t>
      </w:r>
      <w:r w:rsidR="00745784">
        <w:rPr>
          <w:bCs/>
          <w:lang w:val="es-ES"/>
        </w:rPr>
        <w:t xml:space="preserve"> </w:t>
      </w:r>
      <w:r w:rsidR="00B76E51">
        <w:rPr>
          <w:bCs/>
          <w:lang w:val="es-ES"/>
        </w:rPr>
        <w:t xml:space="preserve">dado que no cuentan con un docente </w:t>
      </w:r>
      <w:r w:rsidR="00684C04">
        <w:rPr>
          <w:bCs/>
          <w:lang w:val="es-ES"/>
        </w:rPr>
        <w:t xml:space="preserve">local </w:t>
      </w:r>
      <w:r w:rsidR="00B76E51">
        <w:rPr>
          <w:bCs/>
          <w:lang w:val="es-ES"/>
        </w:rPr>
        <w:t>calificado</w:t>
      </w:r>
      <w:r w:rsidR="00684C04"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El Convenio de Colaboración oportunamente suscripto por las Universidades de la Zona Sur, vigente desde el 15 de abril de 1993; y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jc w:val="both"/>
        <w:rPr>
          <w:b/>
        </w:rPr>
      </w:pPr>
      <w:r>
        <w:rPr>
          <w:b/>
        </w:rPr>
        <w:t>CONSIDERANDO: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es función de las Universidades Nacionales apoyarse recíprocamente para mejorar sus relaciones y ofrecer mutuamente sus servicios académicos </w:t>
      </w:r>
      <w:r w:rsidRPr="00745784">
        <w:rPr>
          <w:lang w:val="es-ES"/>
        </w:rPr>
        <w:t>(resolución CSU</w:t>
      </w:r>
      <w:r>
        <w:rPr>
          <w:lang w:val="es-ES"/>
        </w:rPr>
        <w:t xml:space="preserve">-208/92);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Universidad Nacional del Sur tiene una alta tradición de colaboración con la Universidad Nacional de la Patagonia San Juan Bosco;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Que de acuerdo a lo manifestado, la vinculación tiene la forma de un contrato e implicará una frecuencia de viajes que no interferirá con el normal desempeño de las actividades académicas y de gestión de</w:t>
      </w:r>
      <w:r w:rsidR="00870B31">
        <w:rPr>
          <w:lang w:val="es-ES"/>
        </w:rPr>
        <w:t xml:space="preserve"> </w:t>
      </w:r>
      <w:r>
        <w:rPr>
          <w:lang w:val="es-ES"/>
        </w:rPr>
        <w:t>l</w:t>
      </w:r>
      <w:r w:rsidR="00870B31">
        <w:rPr>
          <w:lang w:val="es-ES"/>
        </w:rPr>
        <w:t>a</w:t>
      </w:r>
      <w:r>
        <w:rPr>
          <w:lang w:val="es-ES"/>
        </w:rPr>
        <w:t xml:space="preserve"> docente y se ajusta a la reglamentación vigente en la Universidad Nacional del Sur;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 xml:space="preserve">tación en su reunión de fecha </w:t>
      </w:r>
      <w:r w:rsidR="00870B31">
        <w:rPr>
          <w:rFonts w:cs="Arial"/>
          <w:b/>
        </w:rPr>
        <w:t>14</w:t>
      </w:r>
      <w:r w:rsidRPr="005D3EC9">
        <w:rPr>
          <w:rFonts w:cs="Arial"/>
          <w:b/>
        </w:rPr>
        <w:t xml:space="preserve"> de </w:t>
      </w:r>
      <w:r w:rsidR="00870B31">
        <w:rPr>
          <w:rFonts w:cs="Arial"/>
          <w:b/>
        </w:rPr>
        <w:t>mayo</w:t>
      </w:r>
      <w:r w:rsidRPr="005D3EC9">
        <w:rPr>
          <w:rFonts w:cs="Arial"/>
          <w:b/>
        </w:rPr>
        <w:t xml:space="preserve"> de 201</w:t>
      </w:r>
      <w:r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995139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870B31">
        <w:rPr>
          <w:lang w:val="es-ES"/>
        </w:rPr>
        <w:t>Autorizar a la</w:t>
      </w:r>
      <w:r>
        <w:rPr>
          <w:lang w:val="es-ES"/>
        </w:rPr>
        <w:t xml:space="preserve"> señor</w:t>
      </w:r>
      <w:r w:rsidR="00870B31">
        <w:rPr>
          <w:lang w:val="es-ES"/>
        </w:rPr>
        <w:t>a</w:t>
      </w:r>
      <w:r>
        <w:rPr>
          <w:lang w:val="es-ES"/>
        </w:rPr>
        <w:t xml:space="preserve"> Profesor</w:t>
      </w:r>
      <w:r w:rsidR="00870B31">
        <w:rPr>
          <w:lang w:val="es-ES"/>
        </w:rPr>
        <w:t>a</w:t>
      </w:r>
      <w:r>
        <w:rPr>
          <w:lang w:val="es-ES"/>
        </w:rPr>
        <w:t xml:space="preserve">  </w:t>
      </w:r>
      <w:r>
        <w:rPr>
          <w:b/>
          <w:lang w:val="es-ES"/>
        </w:rPr>
        <w:t>Dr</w:t>
      </w:r>
      <w:r w:rsidR="00870B31">
        <w:rPr>
          <w:b/>
          <w:lang w:val="es-ES"/>
        </w:rPr>
        <w:t>a</w:t>
      </w:r>
      <w:r>
        <w:rPr>
          <w:b/>
          <w:lang w:val="es-ES"/>
        </w:rPr>
        <w:t xml:space="preserve">. </w:t>
      </w:r>
      <w:r w:rsidR="00870B31">
        <w:rPr>
          <w:b/>
          <w:lang w:val="es-ES"/>
        </w:rPr>
        <w:t>Silvia Mabel CASTRO</w:t>
      </w:r>
      <w:r>
        <w:t xml:space="preserve"> </w:t>
      </w:r>
      <w:r w:rsidR="00745784">
        <w:t>(</w:t>
      </w:r>
      <w:r>
        <w:t>D.N.I</w:t>
      </w:r>
      <w:r w:rsidR="00745784">
        <w:t xml:space="preserve">. </w:t>
      </w:r>
      <w:r w:rsidR="004068C2" w:rsidRPr="004068C2">
        <w:t>20.691.475</w:t>
      </w:r>
      <w:r w:rsidRPr="004068C2">
        <w:t xml:space="preserve"> -</w:t>
      </w:r>
      <w:proofErr w:type="spellStart"/>
      <w:r w:rsidRPr="004068C2">
        <w:t>Leg</w:t>
      </w:r>
      <w:proofErr w:type="spellEnd"/>
      <w:r w:rsidRPr="004068C2">
        <w:t>. 8179</w:t>
      </w:r>
      <w:r w:rsidR="00745784" w:rsidRPr="004068C2">
        <w:t>)</w:t>
      </w:r>
      <w:r w:rsidR="00745784">
        <w:rPr>
          <w:lang w:val="es-ES"/>
        </w:rPr>
        <w:t xml:space="preserve"> a prestar colaboración a la Facultad de Ingeniería de la Universidad Nacional de la Patagonia San Juan Bosco, con el dictado de </w:t>
      </w:r>
      <w:r w:rsidR="004743D1">
        <w:rPr>
          <w:lang w:val="es-ES"/>
        </w:rPr>
        <w:t>la</w:t>
      </w:r>
      <w:r w:rsidR="00870B31">
        <w:rPr>
          <w:lang w:val="es-ES"/>
        </w:rPr>
        <w:t xml:space="preserve"> </w:t>
      </w:r>
      <w:r w:rsidR="00870B31" w:rsidRPr="00E65032">
        <w:rPr>
          <w:lang w:val="es-ES"/>
        </w:rPr>
        <w:t xml:space="preserve">asignatura </w:t>
      </w:r>
      <w:r w:rsidR="004743D1" w:rsidRPr="00E65032">
        <w:rPr>
          <w:lang w:val="es-ES"/>
        </w:rPr>
        <w:t>“</w:t>
      </w:r>
      <w:r w:rsidR="00E65032" w:rsidRPr="00E65032">
        <w:rPr>
          <w:b/>
          <w:bCs/>
          <w:i/>
          <w:lang w:val="es-ES"/>
        </w:rPr>
        <w:t>Taller de Nuevas Tecnologías – Modulo Computación Gráfica,</w:t>
      </w:r>
      <w:r w:rsidR="004743D1" w:rsidRPr="00E65032">
        <w:rPr>
          <w:b/>
          <w:i/>
          <w:lang w:val="es-ES"/>
        </w:rPr>
        <w:t>”</w:t>
      </w:r>
      <w:r w:rsidR="004743D1" w:rsidRPr="00E65032">
        <w:rPr>
          <w:lang w:val="es-ES"/>
        </w:rPr>
        <w:t>,</w:t>
      </w:r>
      <w:r w:rsidR="005D3EC9" w:rsidRPr="00E65032">
        <w:rPr>
          <w:lang w:val="es-ES"/>
        </w:rPr>
        <w:t xml:space="preserve"> </w:t>
      </w:r>
      <w:r w:rsidR="00240D50" w:rsidRPr="00E65032">
        <w:rPr>
          <w:lang w:val="es-ES"/>
        </w:rPr>
        <w:t>en e</w:t>
      </w:r>
      <w:r w:rsidR="00F20A03" w:rsidRPr="00E65032">
        <w:rPr>
          <w:lang w:val="es-ES"/>
        </w:rPr>
        <w:t>l p</w:t>
      </w:r>
      <w:r w:rsidR="00F20A03">
        <w:rPr>
          <w:lang w:val="es-ES"/>
        </w:rPr>
        <w:t xml:space="preserve">eríodo comprendido </w:t>
      </w:r>
      <w:r w:rsidR="00870B31">
        <w:rPr>
          <w:lang w:val="es-ES"/>
        </w:rPr>
        <w:t xml:space="preserve">durante el período comprendido entre </w:t>
      </w:r>
      <w:r w:rsidR="004743D1">
        <w:rPr>
          <w:lang w:val="es-ES"/>
        </w:rPr>
        <w:t xml:space="preserve">los meses de </w:t>
      </w:r>
      <w:r w:rsidR="00870B31">
        <w:rPr>
          <w:lang w:val="es-ES"/>
        </w:rPr>
        <w:t>mayo y agosto de 2013.-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30283F"/>
    <w:rsid w:val="00355090"/>
    <w:rsid w:val="00365299"/>
    <w:rsid w:val="004068C2"/>
    <w:rsid w:val="00453676"/>
    <w:rsid w:val="004743D1"/>
    <w:rsid w:val="004E158A"/>
    <w:rsid w:val="005D3EC9"/>
    <w:rsid w:val="00631AAC"/>
    <w:rsid w:val="00672E63"/>
    <w:rsid w:val="00684C04"/>
    <w:rsid w:val="007029FE"/>
    <w:rsid w:val="00705CFD"/>
    <w:rsid w:val="00745784"/>
    <w:rsid w:val="00747A43"/>
    <w:rsid w:val="00787A5D"/>
    <w:rsid w:val="00870B31"/>
    <w:rsid w:val="00995139"/>
    <w:rsid w:val="00A11D6B"/>
    <w:rsid w:val="00AD215D"/>
    <w:rsid w:val="00B06682"/>
    <w:rsid w:val="00B465F1"/>
    <w:rsid w:val="00B65990"/>
    <w:rsid w:val="00B76E51"/>
    <w:rsid w:val="00DC6F4B"/>
    <w:rsid w:val="00E43D23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2013-05-21T15:24:00Z</cp:lastPrinted>
  <dcterms:created xsi:type="dcterms:W3CDTF">2025-07-06T17:34:00Z</dcterms:created>
  <dcterms:modified xsi:type="dcterms:W3CDTF">2025-07-06T17:34:00Z</dcterms:modified>
</cp:coreProperties>
</file>