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8C7590">
        <w:rPr>
          <w:rFonts w:ascii="Arial" w:hAnsi="Arial" w:cs="Arial"/>
          <w:b/>
          <w:sz w:val="24"/>
        </w:rPr>
        <w:t>21</w:t>
      </w:r>
      <w:r w:rsidR="002B4AE3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8C7590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8C7590">
        <w:rPr>
          <w:rFonts w:ascii="Arial" w:hAnsi="Arial" w:cs="Arial"/>
          <w:b/>
          <w:bCs/>
          <w:sz w:val="24"/>
          <w:szCs w:val="24"/>
        </w:rPr>
        <w:t>CSU-827/13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</w:t>
      </w:r>
      <w:r w:rsidR="00022E8C">
        <w:rPr>
          <w:rFonts w:ascii="Arial" w:hAnsi="Arial" w:cs="Arial"/>
          <w:bCs/>
          <w:sz w:val="24"/>
          <w:szCs w:val="24"/>
        </w:rPr>
        <w:t>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cual</w:t>
      </w:r>
      <w:r w:rsidR="00022E8C">
        <w:rPr>
          <w:rFonts w:ascii="Arial" w:hAnsi="Arial" w:cs="Arial"/>
          <w:bCs/>
          <w:sz w:val="24"/>
          <w:szCs w:val="24"/>
        </w:rPr>
        <w:t>es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r w:rsidR="00291518" w:rsidRPr="00905B6C">
        <w:rPr>
          <w:rFonts w:ascii="Arial" w:hAnsi="Arial" w:cs="Arial"/>
          <w:bCs/>
          <w:sz w:val="24"/>
        </w:rPr>
        <w:t>alumnos</w:t>
      </w:r>
      <w:r>
        <w:rPr>
          <w:rFonts w:ascii="Arial" w:hAnsi="Arial" w:cs="Arial"/>
          <w:bCs/>
          <w:sz w:val="24"/>
        </w:rPr>
        <w:t xml:space="preserve">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 xml:space="preserve">la </w:t>
      </w:r>
      <w:r w:rsidR="008C7590" w:rsidRPr="008C7590">
        <w:rPr>
          <w:rFonts w:ascii="Arial" w:hAnsi="Arial" w:cs="Arial"/>
          <w:bCs/>
          <w:sz w:val="24"/>
        </w:rPr>
        <w:t xml:space="preserve">Comisión ad-hoc </w:t>
      </w:r>
      <w:r w:rsidR="00D7088C">
        <w:rPr>
          <w:rFonts w:ascii="Arial" w:hAnsi="Arial" w:cs="Arial"/>
          <w:sz w:val="24"/>
          <w:szCs w:val="24"/>
          <w:lang w:eastAsia="es-ES"/>
        </w:rPr>
        <w:t>designada</w:t>
      </w:r>
      <w:r w:rsidR="008C7590" w:rsidRPr="008C7590">
        <w:rPr>
          <w:rFonts w:ascii="Arial" w:hAnsi="Arial" w:cs="Arial"/>
          <w:sz w:val="24"/>
          <w:szCs w:val="24"/>
          <w:lang w:eastAsia="es-ES"/>
        </w:rPr>
        <w:t xml:space="preserve"> para analizar los antecedentes </w:t>
      </w:r>
      <w:r w:rsidR="008C7590" w:rsidRPr="008C7590">
        <w:rPr>
          <w:rFonts w:ascii="Arial" w:hAnsi="Arial" w:cs="Arial"/>
          <w:bCs/>
          <w:sz w:val="24"/>
        </w:rPr>
        <w:t>de los inscriptos</w:t>
      </w:r>
      <w:r w:rsidR="008C7590">
        <w:rPr>
          <w:rFonts w:ascii="Arial" w:hAnsi="Arial" w:cs="Arial"/>
          <w:sz w:val="24"/>
          <w:szCs w:val="24"/>
          <w:lang w:eastAsia="es-ES"/>
        </w:rPr>
        <w:t xml:space="preserve">, </w:t>
      </w:r>
      <w:r w:rsidR="00E27EB2">
        <w:rPr>
          <w:rFonts w:ascii="Arial" w:hAnsi="Arial" w:cs="Arial"/>
          <w:bCs/>
          <w:sz w:val="24"/>
        </w:rPr>
        <w:t>recomendó la designación de la Lic. Sonia V. Rueda</w:t>
      </w:r>
      <w:r w:rsidR="00B74129">
        <w:rPr>
          <w:rFonts w:ascii="Arial" w:hAnsi="Arial" w:cs="Arial"/>
          <w:bCs/>
          <w:sz w:val="24"/>
        </w:rPr>
        <w:t xml:space="preserve"> como Profesor</w:t>
      </w:r>
      <w:r w:rsidR="00E27EB2">
        <w:rPr>
          <w:rFonts w:ascii="Arial" w:hAnsi="Arial" w:cs="Arial"/>
          <w:bCs/>
          <w:sz w:val="24"/>
        </w:rPr>
        <w:t>a</w:t>
      </w:r>
      <w:r w:rsidR="00B74129">
        <w:rPr>
          <w:rFonts w:ascii="Arial" w:hAnsi="Arial" w:cs="Arial"/>
          <w:bCs/>
          <w:sz w:val="24"/>
        </w:rPr>
        <w:t xml:space="preserve">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8C7590">
        <w:rPr>
          <w:rFonts w:ascii="Arial" w:hAnsi="Arial" w:cs="Arial"/>
          <w:b/>
          <w:bCs/>
          <w:sz w:val="24"/>
        </w:rPr>
        <w:t>09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8C7590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 w:rsidR="00E27EB2">
        <w:rPr>
          <w:rFonts w:ascii="Arial" w:hAnsi="Arial" w:cs="Arial"/>
          <w:sz w:val="24"/>
        </w:rPr>
        <w:t xml:space="preserve"> a la</w:t>
      </w:r>
      <w:r>
        <w:rPr>
          <w:rFonts w:ascii="Arial" w:hAnsi="Arial" w:cs="Arial"/>
          <w:sz w:val="24"/>
        </w:rPr>
        <w:t xml:space="preserve"> </w:t>
      </w:r>
      <w:r w:rsidR="00E27EB2">
        <w:rPr>
          <w:rFonts w:ascii="Arial" w:hAnsi="Arial"/>
          <w:b/>
          <w:sz w:val="24"/>
          <w:lang w:val="es-AR"/>
        </w:rPr>
        <w:t>Lic. Sonia Vivian R</w:t>
      </w:r>
      <w:r w:rsidR="008E1B38">
        <w:rPr>
          <w:rFonts w:ascii="Arial" w:hAnsi="Arial"/>
          <w:b/>
          <w:sz w:val="24"/>
          <w:lang w:val="es-AR"/>
        </w:rPr>
        <w:t>UEDA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8E1B38">
        <w:rPr>
          <w:rFonts w:ascii="Arial" w:hAnsi="Arial"/>
          <w:sz w:val="24"/>
          <w:lang w:val="es-ES_tradnl"/>
        </w:rPr>
        <w:t>(</w:t>
      </w:r>
      <w:proofErr w:type="spellStart"/>
      <w:r w:rsidR="008E1B38">
        <w:rPr>
          <w:rFonts w:ascii="Arial" w:hAnsi="Arial"/>
          <w:sz w:val="24"/>
          <w:lang w:val="es-ES_tradnl"/>
        </w:rPr>
        <w:t>Leg</w:t>
      </w:r>
      <w:proofErr w:type="spellEnd"/>
      <w:r w:rsidR="008E1B38">
        <w:rPr>
          <w:rFonts w:ascii="Arial" w:hAnsi="Arial"/>
          <w:sz w:val="24"/>
          <w:lang w:val="es-ES_tradnl"/>
        </w:rPr>
        <w:t>. 5961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8E1B3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8C7590">
        <w:rPr>
          <w:rFonts w:ascii="Arial" w:hAnsi="Arial" w:cs="Arial"/>
          <w:sz w:val="24"/>
        </w:rPr>
        <w:t>27</w:t>
      </w:r>
      <w:r w:rsidR="004F5CB6">
        <w:rPr>
          <w:rFonts w:ascii="Arial" w:hAnsi="Arial" w:cs="Arial"/>
          <w:sz w:val="24"/>
        </w:rPr>
        <w:t xml:space="preserve"> de enero</w:t>
      </w:r>
      <w:r w:rsidR="00424FAE">
        <w:rPr>
          <w:rFonts w:ascii="Arial" w:hAnsi="Arial" w:cs="Arial"/>
          <w:sz w:val="24"/>
        </w:rPr>
        <w:t xml:space="preserve"> y hasta el 14</w:t>
      </w:r>
      <w:r w:rsidR="00F24246">
        <w:rPr>
          <w:rFonts w:ascii="Arial" w:hAnsi="Arial" w:cs="Arial"/>
          <w:sz w:val="24"/>
        </w:rPr>
        <w:t xml:space="preserve">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424FAE">
        <w:rPr>
          <w:rFonts w:ascii="Arial" w:hAnsi="Arial" w:cs="Arial"/>
          <w:sz w:val="24"/>
        </w:rPr>
        <w:t>4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 w:rsidRPr="00291518">
        <w:rPr>
          <w:rFonts w:ascii="Arial" w:hAnsi="Arial" w:cs="Arial"/>
          <w:sz w:val="24"/>
          <w:lang w:val="es-AR"/>
        </w:rPr>
        <w:t>bonificable</w:t>
      </w:r>
      <w:proofErr w:type="spellEnd"/>
      <w:r>
        <w:rPr>
          <w:rFonts w:ascii="Arial" w:hAnsi="Arial" w:cs="Arial"/>
          <w:sz w:val="24"/>
        </w:rPr>
        <w:t xml:space="preserve">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424FAE">
        <w:rPr>
          <w:rFonts w:ascii="Arial" w:hAnsi="Arial" w:cs="Arial"/>
          <w:b/>
          <w:bCs/>
          <w:sz w:val="24"/>
        </w:rPr>
        <w:t>SEIS MIL CUATROCIENTOS ($ 6.40</w:t>
      </w:r>
      <w:r w:rsidR="00F24246">
        <w:rPr>
          <w:rFonts w:ascii="Arial" w:hAnsi="Arial" w:cs="Arial"/>
          <w:b/>
          <w:bCs/>
          <w:sz w:val="24"/>
        </w:rPr>
        <w:t>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91518"/>
    <w:rsid w:val="002B4AE3"/>
    <w:rsid w:val="002D591D"/>
    <w:rsid w:val="00332206"/>
    <w:rsid w:val="003F7D7C"/>
    <w:rsid w:val="00424FAE"/>
    <w:rsid w:val="004B5A78"/>
    <w:rsid w:val="004C5941"/>
    <w:rsid w:val="004E657F"/>
    <w:rsid w:val="004F5CB6"/>
    <w:rsid w:val="00532AA0"/>
    <w:rsid w:val="00554C57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7A0C5D"/>
    <w:rsid w:val="007C2177"/>
    <w:rsid w:val="007C35BE"/>
    <w:rsid w:val="007F64E3"/>
    <w:rsid w:val="00851675"/>
    <w:rsid w:val="008576CE"/>
    <w:rsid w:val="008C7590"/>
    <w:rsid w:val="008E1B38"/>
    <w:rsid w:val="008F1218"/>
    <w:rsid w:val="00905B6C"/>
    <w:rsid w:val="0095306D"/>
    <w:rsid w:val="00980DA0"/>
    <w:rsid w:val="009A3453"/>
    <w:rsid w:val="00A23579"/>
    <w:rsid w:val="00A47855"/>
    <w:rsid w:val="00A54F2C"/>
    <w:rsid w:val="00AC08F4"/>
    <w:rsid w:val="00AD7D53"/>
    <w:rsid w:val="00B1181E"/>
    <w:rsid w:val="00B74129"/>
    <w:rsid w:val="00C3327E"/>
    <w:rsid w:val="00C6651F"/>
    <w:rsid w:val="00C81CAD"/>
    <w:rsid w:val="00CB0F7F"/>
    <w:rsid w:val="00CD5655"/>
    <w:rsid w:val="00D336A4"/>
    <w:rsid w:val="00D453F7"/>
    <w:rsid w:val="00D7088C"/>
    <w:rsid w:val="00DA6944"/>
    <w:rsid w:val="00E27EB2"/>
    <w:rsid w:val="00EA55E5"/>
    <w:rsid w:val="00F035BC"/>
    <w:rsid w:val="00F06079"/>
    <w:rsid w:val="00F24246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64EB1-DFA9-4695-A0D8-BCD26A7E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2014-02-14T15:06:00Z</cp:lastPrinted>
  <dcterms:created xsi:type="dcterms:W3CDTF">2025-07-06T17:40:00Z</dcterms:created>
  <dcterms:modified xsi:type="dcterms:W3CDTF">2025-07-06T17:40:00Z</dcterms:modified>
</cp:coreProperties>
</file>