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EA1" w:rsidRDefault="004F5EA1">
      <w:pPr>
        <w:pStyle w:val="Ttulo3"/>
      </w:pPr>
      <w:r>
        <w:t>REGISTRADO BAJO N</w:t>
      </w:r>
      <w:r>
        <w:sym w:font="Symbol" w:char="F0B0"/>
      </w:r>
      <w:r>
        <w:t xml:space="preserve">  DCIC-0</w:t>
      </w:r>
      <w:r w:rsidR="00CA15D9">
        <w:t>03</w:t>
      </w:r>
      <w:r w:rsidR="00BC6875">
        <w:t>/13</w:t>
      </w:r>
    </w:p>
    <w:p w:rsidR="004F5EA1" w:rsidRDefault="004F5EA1">
      <w:pPr>
        <w:jc w:val="both"/>
        <w:rPr>
          <w:rFonts w:ascii="Arial" w:hAnsi="Arial"/>
          <w:sz w:val="24"/>
        </w:rPr>
      </w:pPr>
    </w:p>
    <w:p w:rsidR="004F5EA1" w:rsidRDefault="004F5EA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4F5EA1" w:rsidRDefault="004F5EA1">
      <w:pPr>
        <w:jc w:val="both"/>
        <w:rPr>
          <w:rFonts w:ascii="Arial" w:hAnsi="Arial"/>
          <w:sz w:val="24"/>
        </w:rPr>
      </w:pPr>
    </w:p>
    <w:p w:rsidR="004F5EA1" w:rsidRDefault="004F5EA1">
      <w:pPr>
        <w:jc w:val="both"/>
        <w:rPr>
          <w:rFonts w:ascii="Arial" w:hAnsi="Arial"/>
          <w:sz w:val="24"/>
        </w:rPr>
      </w:pPr>
      <w:proofErr w:type="gramStart"/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  <w:proofErr w:type="gramEnd"/>
    </w:p>
    <w:p w:rsidR="004F5EA1" w:rsidRDefault="004F5EA1" w:rsidP="00EC3A1E">
      <w:pPr>
        <w:tabs>
          <w:tab w:val="left" w:pos="851"/>
        </w:tabs>
        <w:jc w:val="both"/>
        <w:rPr>
          <w:rFonts w:ascii="Arial" w:hAnsi="Arial"/>
          <w:sz w:val="24"/>
        </w:rPr>
      </w:pPr>
    </w:p>
    <w:p w:rsidR="00BC6875" w:rsidRDefault="00EC3A1E" w:rsidP="00EC3A1E">
      <w:pPr>
        <w:pStyle w:val="Sangra2detindependiente"/>
        <w:tabs>
          <w:tab w:val="left" w:pos="851"/>
        </w:tabs>
        <w:ind w:firstLine="0"/>
      </w:pPr>
      <w:r>
        <w:tab/>
      </w:r>
      <w:r w:rsidR="00CA15D9">
        <w:t xml:space="preserve">La Resolución CDCIC-218/12 que establece la Distribución de Funciones del Personal Administrativo del Departamento de Ciencias e Ingeniería de la Computación; </w:t>
      </w:r>
    </w:p>
    <w:p w:rsidR="00CA15D9" w:rsidRDefault="00CA15D9" w:rsidP="00EC3A1E">
      <w:pPr>
        <w:pStyle w:val="Sangra2detindependiente"/>
        <w:tabs>
          <w:tab w:val="left" w:pos="851"/>
        </w:tabs>
      </w:pPr>
    </w:p>
    <w:p w:rsidR="00CA15D9" w:rsidRDefault="00EC3A1E" w:rsidP="00EC3A1E">
      <w:pPr>
        <w:pStyle w:val="Sangra2detindependiente"/>
        <w:tabs>
          <w:tab w:val="left" w:pos="851"/>
        </w:tabs>
        <w:ind w:firstLine="0"/>
      </w:pPr>
      <w:r>
        <w:tab/>
      </w:r>
      <w:r w:rsidR="00CA15D9">
        <w:t xml:space="preserve">El traslado solicitado por la Directora Administrativa, Sra. Sandra I. </w:t>
      </w:r>
      <w:proofErr w:type="spellStart"/>
      <w:r w:rsidR="00CA15D9">
        <w:t>Reeb</w:t>
      </w:r>
      <w:proofErr w:type="spellEnd"/>
      <w:r w:rsidR="00CA15D9">
        <w:t xml:space="preserve"> a otra dependencia de la UNS en el año 2012; </w:t>
      </w:r>
    </w:p>
    <w:p w:rsidR="00CA15D9" w:rsidRDefault="00CA15D9" w:rsidP="00EC3A1E">
      <w:pPr>
        <w:pStyle w:val="Sangra2detindependiente"/>
        <w:tabs>
          <w:tab w:val="left" w:pos="851"/>
        </w:tabs>
      </w:pPr>
    </w:p>
    <w:p w:rsidR="00CA15D9" w:rsidRDefault="00EC3A1E" w:rsidP="00EC3A1E">
      <w:pPr>
        <w:pStyle w:val="Sangra2detindependiente"/>
        <w:tabs>
          <w:tab w:val="left" w:pos="851"/>
        </w:tabs>
        <w:ind w:firstLine="0"/>
      </w:pPr>
      <w:r>
        <w:tab/>
        <w:t xml:space="preserve">La Resolución </w:t>
      </w:r>
      <w:r w:rsidR="00CA15D9">
        <w:t xml:space="preserve">DCIC-036/12 que establece que la Sra. Bárbara B. </w:t>
      </w:r>
      <w:proofErr w:type="spellStart"/>
      <w:r w:rsidR="00CA15D9">
        <w:t>Camelli</w:t>
      </w:r>
      <w:proofErr w:type="spellEnd"/>
      <w:r w:rsidR="00CA15D9">
        <w:t xml:space="preserve"> </w:t>
      </w:r>
      <w:proofErr w:type="spellStart"/>
      <w:r w:rsidR="00CA15D9">
        <w:t>Roqué</w:t>
      </w:r>
      <w:proofErr w:type="spellEnd"/>
      <w:r w:rsidR="00CA15D9">
        <w:t xml:space="preserve"> desempeña funciones de Directora Administrativa del Departamento de Ciencias e Ingeniería de la Computación hasta tanto se resuelva dicha solicitud de traslado; </w:t>
      </w:r>
    </w:p>
    <w:p w:rsidR="00EC3A1E" w:rsidRDefault="00EC3A1E" w:rsidP="00EC3A1E">
      <w:pPr>
        <w:pStyle w:val="Sangra2detindependiente"/>
        <w:tabs>
          <w:tab w:val="left" w:pos="851"/>
        </w:tabs>
      </w:pPr>
    </w:p>
    <w:p w:rsidR="00EC3A1E" w:rsidRDefault="00EC3A1E" w:rsidP="00EC3A1E">
      <w:pPr>
        <w:pStyle w:val="Sangra2detindependiente"/>
        <w:tabs>
          <w:tab w:val="left" w:pos="851"/>
        </w:tabs>
        <w:ind w:firstLine="0"/>
      </w:pPr>
      <w:r>
        <w:tab/>
        <w:t xml:space="preserve">La confirmación del traslado de la agente Sra. Sandra I. </w:t>
      </w:r>
      <w:proofErr w:type="spellStart"/>
      <w:r>
        <w:t>Reeb</w:t>
      </w:r>
      <w:proofErr w:type="spellEnd"/>
      <w:r>
        <w:t xml:space="preserve"> a la Editorial de la UNS a partir del 25 de marzo del corriente año; y</w:t>
      </w:r>
    </w:p>
    <w:p w:rsidR="004F5EA1" w:rsidRDefault="004F5EA1">
      <w:pPr>
        <w:ind w:firstLine="1418"/>
        <w:jc w:val="both"/>
        <w:rPr>
          <w:rFonts w:ascii="Arial" w:hAnsi="Arial"/>
          <w:sz w:val="24"/>
        </w:rPr>
      </w:pPr>
    </w:p>
    <w:p w:rsidR="004F5EA1" w:rsidRDefault="004F5EA1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4F5EA1" w:rsidRDefault="004F5EA1">
      <w:pPr>
        <w:ind w:firstLine="1418"/>
        <w:jc w:val="both"/>
        <w:rPr>
          <w:rFonts w:ascii="Arial" w:hAnsi="Arial"/>
          <w:sz w:val="24"/>
        </w:rPr>
      </w:pPr>
    </w:p>
    <w:p w:rsidR="004F5EA1" w:rsidRDefault="00EC3A1E" w:rsidP="00EC3A1E">
      <w:pPr>
        <w:ind w:firstLine="70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es necesario de asignar las funciones de la Dirección Administrativa hasta tanto se cubra dicho cargo mediante llamado a concurso;  </w:t>
      </w:r>
    </w:p>
    <w:p w:rsidR="004F5EA1" w:rsidRDefault="004F5EA1" w:rsidP="00EC3A1E">
      <w:pPr>
        <w:spacing w:before="120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Que </w:t>
      </w:r>
      <w:r w:rsidR="00EC3A1E">
        <w:rPr>
          <w:rFonts w:ascii="Arial" w:hAnsi="Arial"/>
          <w:sz w:val="24"/>
          <w:szCs w:val="24"/>
        </w:rPr>
        <w:t xml:space="preserve">la Sra. Bárbara </w:t>
      </w:r>
      <w:proofErr w:type="spellStart"/>
      <w:r w:rsidR="00EC3A1E">
        <w:rPr>
          <w:rFonts w:ascii="Arial" w:hAnsi="Arial"/>
          <w:sz w:val="24"/>
          <w:szCs w:val="24"/>
        </w:rPr>
        <w:t>Camelli</w:t>
      </w:r>
      <w:proofErr w:type="spellEnd"/>
      <w:r w:rsidR="00EC3A1E">
        <w:rPr>
          <w:rFonts w:ascii="Arial" w:hAnsi="Arial"/>
          <w:sz w:val="24"/>
          <w:szCs w:val="24"/>
        </w:rPr>
        <w:t xml:space="preserve"> </w:t>
      </w:r>
      <w:proofErr w:type="spellStart"/>
      <w:r w:rsidR="00EC3A1E">
        <w:rPr>
          <w:rFonts w:ascii="Arial" w:hAnsi="Arial"/>
          <w:sz w:val="24"/>
          <w:szCs w:val="24"/>
        </w:rPr>
        <w:t>Roqué</w:t>
      </w:r>
      <w:proofErr w:type="spellEnd"/>
      <w:r w:rsidR="00EC3A1E">
        <w:rPr>
          <w:rFonts w:ascii="Arial" w:hAnsi="Arial"/>
          <w:sz w:val="24"/>
          <w:szCs w:val="24"/>
        </w:rPr>
        <w:t xml:space="preserve"> ha desempeñado estas funciones satisfactoriamente durante el período mencionado en la Resol. DCIC-036/12</w:t>
      </w:r>
      <w:r>
        <w:rPr>
          <w:rFonts w:ascii="Arial" w:hAnsi="Arial"/>
          <w:sz w:val="24"/>
          <w:szCs w:val="24"/>
        </w:rPr>
        <w:t xml:space="preserve">; </w:t>
      </w:r>
    </w:p>
    <w:p w:rsidR="00EC3A1E" w:rsidRDefault="00EC3A1E">
      <w:pPr>
        <w:jc w:val="both"/>
        <w:rPr>
          <w:rFonts w:ascii="Arial" w:hAnsi="Arial"/>
          <w:sz w:val="24"/>
          <w:szCs w:val="24"/>
        </w:rPr>
      </w:pPr>
    </w:p>
    <w:p w:rsidR="004F5EA1" w:rsidRDefault="004F5EA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4F5EA1" w:rsidRDefault="004F5EA1">
      <w:pPr>
        <w:jc w:val="both"/>
        <w:rPr>
          <w:rFonts w:ascii="Arial" w:hAnsi="Arial"/>
          <w:sz w:val="24"/>
        </w:rPr>
      </w:pPr>
    </w:p>
    <w:p w:rsidR="004F5EA1" w:rsidRDefault="004F5EA1">
      <w:pPr>
        <w:pStyle w:val="Ttulo4"/>
      </w:pPr>
      <w:r>
        <w:t>El Director Decano del Departamento de Ciencias e Ingeniería de la Computación</w:t>
      </w:r>
    </w:p>
    <w:p w:rsidR="004F5EA1" w:rsidRDefault="004F5EA1">
      <w:pPr>
        <w:ind w:firstLine="1418"/>
        <w:jc w:val="both"/>
        <w:rPr>
          <w:rFonts w:ascii="Arial" w:hAnsi="Arial"/>
          <w:b/>
          <w:sz w:val="24"/>
        </w:rPr>
      </w:pPr>
    </w:p>
    <w:p w:rsidR="004F5EA1" w:rsidRDefault="004F5EA1">
      <w:pPr>
        <w:jc w:val="center"/>
        <w:rPr>
          <w:rFonts w:ascii="Arial" w:hAnsi="Arial"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4F5EA1" w:rsidRDefault="004F5EA1">
      <w:pPr>
        <w:jc w:val="both"/>
        <w:rPr>
          <w:rFonts w:ascii="Arial" w:hAnsi="Arial"/>
          <w:sz w:val="24"/>
          <w:lang w:val="pt-BR"/>
        </w:rPr>
      </w:pPr>
    </w:p>
    <w:p w:rsidR="004F5EA1" w:rsidRDefault="004F5EA1">
      <w:pPr>
        <w:jc w:val="both"/>
        <w:rPr>
          <w:rFonts w:ascii="Arial" w:hAnsi="Arial"/>
          <w:sz w:val="24"/>
        </w:rPr>
      </w:pPr>
      <w:r w:rsidRPr="004F5EA1"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4F5EA1">
        <w:rPr>
          <w:rFonts w:ascii="Arial" w:hAnsi="Arial"/>
          <w:b/>
          <w:sz w:val="24"/>
        </w:rPr>
        <w:t>).-</w:t>
      </w:r>
      <w:r w:rsidRPr="004F5EA1">
        <w:rPr>
          <w:rFonts w:ascii="Arial" w:hAnsi="Arial"/>
          <w:sz w:val="24"/>
        </w:rPr>
        <w:t xml:space="preserve"> </w:t>
      </w:r>
      <w:r w:rsidR="00EC3A1E">
        <w:rPr>
          <w:rFonts w:ascii="Arial" w:hAnsi="Arial"/>
          <w:sz w:val="24"/>
        </w:rPr>
        <w:t>Asignar a la Jefa de</w:t>
      </w:r>
      <w:r w:rsidR="00BC3DE6">
        <w:rPr>
          <w:rFonts w:ascii="Arial" w:hAnsi="Arial"/>
          <w:sz w:val="24"/>
        </w:rPr>
        <w:t>l</w:t>
      </w:r>
      <w:r w:rsidR="00EC3A1E">
        <w:rPr>
          <w:rFonts w:ascii="Arial" w:hAnsi="Arial"/>
          <w:sz w:val="24"/>
        </w:rPr>
        <w:t xml:space="preserve"> Departamento</w:t>
      </w:r>
      <w:r w:rsidR="00BC3DE6">
        <w:rPr>
          <w:rFonts w:ascii="Arial" w:hAnsi="Arial"/>
          <w:sz w:val="24"/>
        </w:rPr>
        <w:t xml:space="preserve"> de Ciencias e Ingeniería de la Computación</w:t>
      </w:r>
      <w:r w:rsidR="00EC3A1E">
        <w:rPr>
          <w:rFonts w:ascii="Arial" w:hAnsi="Arial"/>
          <w:sz w:val="24"/>
        </w:rPr>
        <w:t xml:space="preserve">, Sra. Bárbara B. </w:t>
      </w:r>
      <w:proofErr w:type="spellStart"/>
      <w:r w:rsidR="00EC3A1E">
        <w:rPr>
          <w:rFonts w:ascii="Arial" w:hAnsi="Arial"/>
          <w:sz w:val="24"/>
        </w:rPr>
        <w:t>Camelli</w:t>
      </w:r>
      <w:proofErr w:type="spellEnd"/>
      <w:r w:rsidR="00EC3A1E">
        <w:rPr>
          <w:rFonts w:ascii="Arial" w:hAnsi="Arial"/>
          <w:sz w:val="24"/>
        </w:rPr>
        <w:t xml:space="preserve"> </w:t>
      </w:r>
      <w:proofErr w:type="spellStart"/>
      <w:r w:rsidR="00EC3A1E">
        <w:rPr>
          <w:rFonts w:ascii="Arial" w:hAnsi="Arial"/>
          <w:sz w:val="24"/>
        </w:rPr>
        <w:t>Roqué</w:t>
      </w:r>
      <w:proofErr w:type="spellEnd"/>
      <w:r w:rsidR="00EC3A1E">
        <w:rPr>
          <w:rFonts w:ascii="Arial" w:hAnsi="Arial"/>
          <w:sz w:val="24"/>
        </w:rPr>
        <w:t xml:space="preserve"> (</w:t>
      </w:r>
      <w:proofErr w:type="spellStart"/>
      <w:r w:rsidR="00EC3A1E">
        <w:rPr>
          <w:rFonts w:ascii="Arial" w:hAnsi="Arial"/>
          <w:sz w:val="24"/>
        </w:rPr>
        <w:t>Leg</w:t>
      </w:r>
      <w:proofErr w:type="spellEnd"/>
      <w:r w:rsidR="00EC3A1E">
        <w:rPr>
          <w:rFonts w:ascii="Arial" w:hAnsi="Arial"/>
          <w:sz w:val="24"/>
        </w:rPr>
        <w:t>. 9725) las funciones consignadas en la Resolución DCIC-</w:t>
      </w:r>
      <w:r w:rsidR="00BC3DE6">
        <w:rPr>
          <w:rFonts w:ascii="Arial" w:hAnsi="Arial"/>
          <w:sz w:val="24"/>
        </w:rPr>
        <w:t>036/12 para el Director Administrativo a partir del día 25 de marzo y hasta tanto se haga efectiva la designación de un nuevo Director Administrativo de esta Unidad Académica.-</w:t>
      </w:r>
    </w:p>
    <w:p w:rsidR="004F5EA1" w:rsidRDefault="004F5EA1">
      <w:pPr>
        <w:jc w:val="both"/>
        <w:rPr>
          <w:rFonts w:ascii="Arial" w:hAnsi="Arial"/>
          <w:sz w:val="24"/>
        </w:rPr>
      </w:pPr>
    </w:p>
    <w:p w:rsidR="004F5EA1" w:rsidRDefault="004F5EA1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comuníquese; </w:t>
      </w:r>
      <w:r w:rsidR="00BC3DE6">
        <w:rPr>
          <w:rFonts w:ascii="Arial" w:hAnsi="Arial"/>
          <w:sz w:val="24"/>
        </w:rPr>
        <w:t xml:space="preserve">Notifíquese a la Sra. Bárbara B. </w:t>
      </w:r>
      <w:proofErr w:type="spellStart"/>
      <w:r w:rsidR="00BC3DE6">
        <w:rPr>
          <w:rFonts w:ascii="Arial" w:hAnsi="Arial"/>
          <w:sz w:val="24"/>
        </w:rPr>
        <w:t>Camelli</w:t>
      </w:r>
      <w:proofErr w:type="spellEnd"/>
      <w:r w:rsidR="00BC3DE6">
        <w:rPr>
          <w:rFonts w:ascii="Arial" w:hAnsi="Arial"/>
          <w:sz w:val="24"/>
        </w:rPr>
        <w:t xml:space="preserve"> </w:t>
      </w:r>
      <w:proofErr w:type="spellStart"/>
      <w:r w:rsidR="00BC3DE6">
        <w:rPr>
          <w:rFonts w:ascii="Arial" w:hAnsi="Arial"/>
          <w:sz w:val="24"/>
        </w:rPr>
        <w:t>Roqué</w:t>
      </w:r>
      <w:proofErr w:type="spellEnd"/>
      <w:r w:rsidR="00BC3DE6">
        <w:rPr>
          <w:rFonts w:ascii="Arial" w:hAnsi="Arial"/>
          <w:sz w:val="24"/>
        </w:rPr>
        <w:t>; cumplido, archí</w:t>
      </w:r>
      <w:r>
        <w:rPr>
          <w:rFonts w:ascii="Arial" w:hAnsi="Arial"/>
          <w:sz w:val="24"/>
        </w:rPr>
        <w:t>vese.------------------------------------------------------------------------------------------</w:t>
      </w:r>
    </w:p>
    <w:p w:rsidR="004F5EA1" w:rsidRDefault="004F5EA1"/>
    <w:p w:rsidR="004F5EA1" w:rsidRDefault="004F5EA1"/>
    <w:p w:rsidR="004F5EA1" w:rsidRDefault="004F5EA1"/>
    <w:p w:rsidR="004F5EA1" w:rsidRDefault="004F5EA1"/>
    <w:p w:rsidR="004F5EA1" w:rsidRDefault="004F5EA1"/>
    <w:p w:rsidR="004F5EA1" w:rsidRDefault="004F5EA1"/>
    <w:p w:rsidR="004F5EA1" w:rsidRDefault="004F5EA1"/>
    <w:p w:rsidR="004F5EA1" w:rsidRDefault="004F5EA1"/>
    <w:p w:rsidR="004F5EA1" w:rsidRDefault="004F5EA1"/>
    <w:p w:rsidR="004F5EA1" w:rsidRDefault="004F5EA1"/>
    <w:sectPr w:rsidR="004F5EA1" w:rsidSect="00B203B9">
      <w:pgSz w:w="11907" w:h="16834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09B9"/>
    <w:rsid w:val="00080946"/>
    <w:rsid w:val="002C13AB"/>
    <w:rsid w:val="004F5EA1"/>
    <w:rsid w:val="0085304E"/>
    <w:rsid w:val="009C4337"/>
    <w:rsid w:val="00A809B9"/>
    <w:rsid w:val="00B203B9"/>
    <w:rsid w:val="00BC3DE6"/>
    <w:rsid w:val="00BC6875"/>
    <w:rsid w:val="00CA15D9"/>
    <w:rsid w:val="00EC3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i/>
      <w:color w:val="0000FF"/>
      <w:sz w:val="24"/>
      <w:u w:val="single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sz w:val="24"/>
    </w:rPr>
  </w:style>
  <w:style w:type="character" w:customStyle="1" w:styleId="Sangra2detindependienteCar">
    <w:name w:val="Sangría 2 de t. independiente Car"/>
    <w:link w:val="Sangra2detindependiente"/>
    <w:rsid w:val="00BC6875"/>
    <w:rPr>
      <w:rFonts w:ascii="Arial" w:hAnsi="Arial"/>
      <w:sz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2004-10-05T12:33:00Z</cp:lastPrinted>
  <dcterms:created xsi:type="dcterms:W3CDTF">2025-07-06T17:41:00Z</dcterms:created>
  <dcterms:modified xsi:type="dcterms:W3CDTF">2025-07-06T17:41:00Z</dcterms:modified>
</cp:coreProperties>
</file>