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7C7A93">
        <w:rPr>
          <w:rFonts w:ascii="Arial" w:hAnsi="Arial" w:cs="Arial"/>
          <w:b/>
          <w:sz w:val="24"/>
          <w:lang w:val="es-AR"/>
        </w:rPr>
        <w:t>16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7C7A93">
        <w:rPr>
          <w:rFonts w:ascii="Arial" w:hAnsi="Arial" w:cs="Arial"/>
          <w:sz w:val="24"/>
          <w:lang w:val="es-ES_tradnl"/>
        </w:rPr>
        <w:t>15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2F6C29">
        <w:rPr>
          <w:rFonts w:ascii="Arial" w:hAnsi="Arial" w:cs="Arial"/>
          <w:sz w:val="24"/>
          <w:lang w:val="es-ES_tradnl"/>
        </w:rPr>
        <w:t>agosto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>
        <w:rPr>
          <w:rFonts w:ascii="Arial" w:hAnsi="Arial"/>
          <w:b/>
          <w:sz w:val="24"/>
          <w:lang w:val="es-AR"/>
        </w:rPr>
        <w:t xml:space="preserve">del </w:t>
      </w:r>
      <w:r w:rsidR="007C7A93">
        <w:rPr>
          <w:rFonts w:ascii="Arial" w:hAnsi="Arial"/>
          <w:sz w:val="24"/>
          <w:lang w:val="es-AR"/>
        </w:rPr>
        <w:t>Sr. Gonzalo Acosta</w:t>
      </w:r>
      <w:r w:rsidR="002F6C29" w:rsidRPr="002F6C29">
        <w:rPr>
          <w:rFonts w:ascii="Arial" w:hAnsi="Arial"/>
          <w:sz w:val="24"/>
          <w:lang w:val="es-AR"/>
        </w:rPr>
        <w:t xml:space="preserve"> </w:t>
      </w:r>
      <w:r w:rsidR="00D12FC4" w:rsidRPr="002F6C29">
        <w:rPr>
          <w:rFonts w:ascii="Arial" w:hAnsi="Arial" w:cs="Arial"/>
          <w:sz w:val="24"/>
          <w:lang w:val="es-ES_tradnl"/>
        </w:rPr>
        <w:t xml:space="preserve">en un cargo de </w:t>
      </w:r>
      <w:r w:rsidR="00FD651F" w:rsidRPr="002F6C29">
        <w:rPr>
          <w:rFonts w:ascii="Arial" w:hAnsi="Arial"/>
          <w:sz w:val="24"/>
          <w:lang w:val="es-AR"/>
        </w:rPr>
        <w:t>A</w:t>
      </w:r>
      <w:r w:rsidR="00B81C66" w:rsidRPr="002F6C29">
        <w:rPr>
          <w:rFonts w:ascii="Arial" w:hAnsi="Arial"/>
          <w:sz w:val="24"/>
          <w:lang w:val="es-AR"/>
        </w:rPr>
        <w:t>yuda</w:t>
      </w:r>
      <w:r w:rsidR="00FD651F" w:rsidRPr="002F6C29">
        <w:rPr>
          <w:rFonts w:ascii="Arial" w:hAnsi="Arial"/>
          <w:sz w:val="24"/>
          <w:lang w:val="es-AR"/>
        </w:rPr>
        <w:t xml:space="preserve">nte de Docencia </w:t>
      </w:r>
      <w:r w:rsidR="002F6C29" w:rsidRPr="002F6C29">
        <w:rPr>
          <w:rFonts w:ascii="Arial" w:hAnsi="Arial"/>
          <w:sz w:val="24"/>
          <w:lang w:val="es-AR"/>
        </w:rPr>
        <w:t>B</w:t>
      </w:r>
      <w:r w:rsidR="00D12FC4" w:rsidRPr="002F6C29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2F6C29">
        <w:rPr>
          <w:rFonts w:ascii="Arial" w:hAnsi="Arial" w:cs="Arial"/>
          <w:i/>
          <w:iCs/>
          <w:sz w:val="24"/>
          <w:lang w:val="es-ES_tradnl"/>
        </w:rPr>
        <w:t>“</w:t>
      </w:r>
      <w:r w:rsidR="007C7A93">
        <w:rPr>
          <w:rFonts w:ascii="Arial" w:hAnsi="Arial" w:cs="Arial"/>
          <w:i/>
          <w:iCs/>
          <w:sz w:val="24"/>
          <w:lang w:val="es-ES_tradnl"/>
        </w:rPr>
        <w:t>Organización de Computadoras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 w:rsidR="007C7A93">
        <w:rPr>
          <w:rFonts w:ascii="Arial" w:hAnsi="Arial" w:cs="Arial"/>
          <w:sz w:val="24"/>
          <w:lang w:val="es-ES_tradnl"/>
        </w:rPr>
        <w:t>del Sr. Acosta</w:t>
      </w:r>
      <w:r w:rsidR="002F6C29">
        <w:rPr>
          <w:rFonts w:ascii="Arial" w:hAnsi="Arial" w:cs="Arial"/>
          <w:sz w:val="24"/>
          <w:lang w:val="es-ES_tradnl"/>
        </w:rPr>
        <w:t xml:space="preserve">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2F6C29">
        <w:rPr>
          <w:rFonts w:ascii="Arial" w:hAnsi="Arial" w:cs="Arial"/>
          <w:sz w:val="24"/>
          <w:lang w:val="es-ES_tradnl"/>
        </w:rPr>
        <w:t>del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2F6C29" w:rsidRPr="002F6C29">
        <w:rPr>
          <w:rFonts w:ascii="Arial" w:hAnsi="Arial"/>
          <w:b/>
          <w:sz w:val="24"/>
          <w:lang w:val="es-ES_tradnl"/>
        </w:rPr>
        <w:t xml:space="preserve">Señor </w:t>
      </w:r>
      <w:r w:rsidR="007C7A93">
        <w:rPr>
          <w:rFonts w:ascii="Arial" w:hAnsi="Arial"/>
          <w:b/>
          <w:sz w:val="24"/>
          <w:lang w:val="es-ES_tradnl"/>
        </w:rPr>
        <w:t xml:space="preserve">Gonzalo Damián ACOSTA </w:t>
      </w:r>
      <w:r w:rsidR="00364A69">
        <w:rPr>
          <w:rFonts w:ascii="Arial" w:hAnsi="Arial"/>
          <w:bCs/>
          <w:sz w:val="24"/>
          <w:lang w:val="es-ES_tradnl"/>
        </w:rPr>
        <w:t>(</w:t>
      </w:r>
      <w:r w:rsidR="009B3E92">
        <w:rPr>
          <w:rFonts w:ascii="Arial" w:hAnsi="Arial"/>
          <w:sz w:val="24"/>
          <w:lang w:val="es-ES_tradnl"/>
        </w:rPr>
        <w:t xml:space="preserve">Leg. </w:t>
      </w:r>
      <w:r w:rsidR="007C7A93">
        <w:rPr>
          <w:rFonts w:ascii="Arial" w:hAnsi="Arial"/>
          <w:sz w:val="24"/>
          <w:lang w:val="es-ES_tradnl"/>
        </w:rPr>
        <w:t>13204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2F6C29">
        <w:rPr>
          <w:rFonts w:ascii="Arial" w:hAnsi="Arial"/>
          <w:sz w:val="24"/>
          <w:lang w:val="es-AR"/>
        </w:rPr>
        <w:t>“B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en el Á</w:t>
      </w:r>
      <w:r w:rsidR="00F114FF">
        <w:rPr>
          <w:rFonts w:ascii="Arial" w:hAnsi="Arial"/>
          <w:sz w:val="24"/>
          <w:lang w:val="es-AR"/>
        </w:rPr>
        <w:t xml:space="preserve">rea: </w:t>
      </w:r>
      <w:r w:rsidR="002F6C29">
        <w:rPr>
          <w:rFonts w:ascii="Arial" w:hAnsi="Arial"/>
          <w:sz w:val="24"/>
          <w:lang w:val="es-AR"/>
        </w:rPr>
        <w:t>I</w:t>
      </w:r>
      <w:r w:rsidR="007C7A93">
        <w:rPr>
          <w:rFonts w:ascii="Arial" w:hAnsi="Arial"/>
          <w:sz w:val="24"/>
          <w:lang w:val="es-AR"/>
        </w:rPr>
        <w:t>V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7C7A93">
        <w:rPr>
          <w:rFonts w:ascii="Arial" w:hAnsi="Arial"/>
          <w:sz w:val="24"/>
          <w:lang w:val="es-AR"/>
        </w:rPr>
        <w:t>Sistemas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7C7A93">
        <w:rPr>
          <w:rFonts w:ascii="Arial" w:hAnsi="Arial"/>
          <w:b/>
          <w:sz w:val="24"/>
          <w:lang w:val="es-AR"/>
        </w:rPr>
        <w:t>Organización de Computadoras” (Cod. 5744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7C7A93">
        <w:rPr>
          <w:rFonts w:ascii="Arial" w:hAnsi="Arial"/>
          <w:sz w:val="24"/>
          <w:lang w:val="es-ES_tradnl"/>
        </w:rPr>
        <w:t>16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2F6C29">
        <w:rPr>
          <w:rFonts w:ascii="Arial" w:hAnsi="Arial"/>
          <w:sz w:val="24"/>
          <w:lang w:val="es-ES_tradnl"/>
        </w:rPr>
        <w:t>agosto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2F6C29">
        <w:rPr>
          <w:rFonts w:ascii="Arial" w:hAnsi="Arial"/>
          <w:sz w:val="24"/>
          <w:lang w:val="es-ES_tradnl"/>
        </w:rPr>
        <w:t>hasta el 31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663E7"/>
    <w:rsid w:val="002916F2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7C7A93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2013-07-10T12:34:00Z</cp:lastPrinted>
  <dcterms:created xsi:type="dcterms:W3CDTF">2025-07-06T17:42:00Z</dcterms:created>
  <dcterms:modified xsi:type="dcterms:W3CDTF">2025-07-06T17:42:00Z</dcterms:modified>
</cp:coreProperties>
</file>