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A63EDE">
        <w:rPr>
          <w:rFonts w:ascii="Arial" w:hAnsi="Arial"/>
          <w:b/>
          <w:sz w:val="24"/>
          <w:lang w:val="es-ES_tradnl"/>
        </w:rPr>
        <w:t>08</w:t>
      </w:r>
      <w:r w:rsidR="007D50BD">
        <w:rPr>
          <w:rFonts w:ascii="Arial" w:hAnsi="Arial"/>
          <w:b/>
          <w:sz w:val="24"/>
          <w:lang w:val="es-ES_tradnl"/>
        </w:rPr>
        <w:t>6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 w:rsidR="004C6945">
        <w:rPr>
          <w:rFonts w:ascii="Arial" w:hAnsi="Arial"/>
          <w:b/>
          <w:sz w:val="24"/>
          <w:lang w:val="es-ES_tradnl"/>
        </w:rPr>
        <w:t>4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18016C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A63EDE" w:rsidRDefault="0015611B" w:rsidP="00A63EDE">
      <w:pPr>
        <w:ind w:firstLine="85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AR"/>
        </w:rPr>
        <w:t xml:space="preserve">La Resolución SPU Nº 2290/12 mediante la cual </w:t>
      </w:r>
      <w:r w:rsidRPr="004831F7">
        <w:rPr>
          <w:rFonts w:ascii="Arial" w:hAnsi="Arial" w:cs="Arial"/>
          <w:sz w:val="24"/>
          <w:lang w:val="es-AR"/>
        </w:rPr>
        <w:t>Secretaría de Políticas Universitarias</w:t>
      </w:r>
      <w:r>
        <w:rPr>
          <w:rFonts w:ascii="Arial" w:hAnsi="Arial" w:cs="Arial"/>
          <w:sz w:val="24"/>
          <w:lang w:val="es-AR"/>
        </w:rPr>
        <w:t xml:space="preserve"> ha puesto en marcha e</w:t>
      </w:r>
      <w:r w:rsidR="00B847C7">
        <w:rPr>
          <w:rFonts w:ascii="Arial" w:hAnsi="Arial" w:cs="Arial"/>
          <w:sz w:val="24"/>
          <w:lang w:val="es-AR"/>
        </w:rPr>
        <w:t xml:space="preserve">l </w:t>
      </w:r>
      <w:r w:rsidR="00E62BAC">
        <w:rPr>
          <w:rFonts w:ascii="Arial" w:hAnsi="Arial" w:cs="Arial"/>
          <w:color w:val="000000"/>
          <w:sz w:val="24"/>
          <w:szCs w:val="24"/>
          <w:lang w:val="es-ES"/>
        </w:rPr>
        <w:t>P</w:t>
      </w:r>
      <w:r w:rsidR="00B847C7">
        <w:rPr>
          <w:rFonts w:ascii="Arial" w:hAnsi="Arial" w:cs="Arial"/>
          <w:color w:val="000000"/>
          <w:sz w:val="24"/>
          <w:szCs w:val="24"/>
          <w:lang w:val="es-ES"/>
        </w:rPr>
        <w:t xml:space="preserve">royecto de </w:t>
      </w:r>
      <w:r w:rsidR="000B60D9">
        <w:rPr>
          <w:rFonts w:ascii="Arial" w:hAnsi="Arial" w:cs="Arial"/>
          <w:color w:val="000000"/>
          <w:sz w:val="24"/>
          <w:szCs w:val="24"/>
          <w:lang w:val="es-ES"/>
        </w:rPr>
        <w:t>Mejoramiento en la Enseñanza en Carreras de Licenciatura en Sistemas/Sistemas de Información/Análisis de Sistemas, Licenciatur</w:t>
      </w:r>
      <w:r w:rsidR="007B2213">
        <w:rPr>
          <w:rFonts w:ascii="Arial" w:hAnsi="Arial" w:cs="Arial"/>
          <w:color w:val="000000"/>
          <w:sz w:val="24"/>
          <w:szCs w:val="24"/>
          <w:lang w:val="es-ES"/>
        </w:rPr>
        <w:t>a en Informática, Ingeniería de</w:t>
      </w:r>
      <w:r w:rsidR="000B60D9">
        <w:rPr>
          <w:rFonts w:ascii="Arial" w:hAnsi="Arial" w:cs="Arial"/>
          <w:color w:val="000000"/>
          <w:sz w:val="24"/>
          <w:szCs w:val="24"/>
          <w:lang w:val="es-ES"/>
        </w:rPr>
        <w:t xml:space="preserve"> Computación e Ingeniería en Sistemas de Información/Informática (PROMINF)</w:t>
      </w:r>
      <w:r>
        <w:rPr>
          <w:rFonts w:ascii="Arial" w:hAnsi="Arial" w:cs="Arial"/>
          <w:color w:val="000000"/>
          <w:sz w:val="24"/>
          <w:szCs w:val="24"/>
          <w:lang w:val="es-ES"/>
        </w:rPr>
        <w:t>,</w:t>
      </w:r>
      <w:r w:rsidR="000B60D9">
        <w:rPr>
          <w:rFonts w:ascii="Arial" w:hAnsi="Arial" w:cs="Arial"/>
          <w:color w:val="000000"/>
          <w:sz w:val="24"/>
          <w:szCs w:val="24"/>
          <w:lang w:val="es-ES"/>
        </w:rPr>
        <w:t xml:space="preserve"> del cual </w:t>
      </w:r>
      <w:r>
        <w:rPr>
          <w:rFonts w:ascii="Arial" w:hAnsi="Arial" w:cs="Arial"/>
          <w:color w:val="000000"/>
          <w:sz w:val="24"/>
          <w:szCs w:val="24"/>
          <w:lang w:val="es-ES"/>
        </w:rPr>
        <w:t xml:space="preserve">participa </w:t>
      </w:r>
      <w:r w:rsidR="000B60D9">
        <w:rPr>
          <w:rFonts w:ascii="Arial" w:hAnsi="Arial" w:cs="Arial"/>
          <w:color w:val="000000"/>
          <w:sz w:val="24"/>
          <w:szCs w:val="24"/>
          <w:lang w:val="es-ES"/>
        </w:rPr>
        <w:t xml:space="preserve">el Departamento de Ciencias de la Computación; </w:t>
      </w:r>
    </w:p>
    <w:p w:rsidR="00E62BAC" w:rsidRDefault="00E62BAC" w:rsidP="00A63EDE">
      <w:pPr>
        <w:ind w:firstLine="851"/>
        <w:jc w:val="both"/>
        <w:rPr>
          <w:rFonts w:ascii="Arial" w:hAnsi="Arial" w:cs="Arial"/>
          <w:sz w:val="24"/>
          <w:lang w:val="es-ES"/>
        </w:rPr>
      </w:pPr>
    </w:p>
    <w:p w:rsidR="00E62BAC" w:rsidRDefault="00E62BAC" w:rsidP="00A63EDE">
      <w:pPr>
        <w:ind w:firstLine="85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La Resolución SPU Nº 230/13 mediante la cual se le asigna a las Universidades Nacionales que participan del mencionado proyecto </w:t>
      </w:r>
      <w:r w:rsidR="000B60D9">
        <w:rPr>
          <w:rFonts w:ascii="Arial" w:hAnsi="Arial" w:cs="Arial"/>
          <w:sz w:val="24"/>
          <w:lang w:val="es-ES"/>
        </w:rPr>
        <w:t>fondos para financiar los componentes no recurrentes y tutorías correspondientes al segundo semestre del segun</w:t>
      </w:r>
      <w:r w:rsidR="00D15F1C">
        <w:rPr>
          <w:rFonts w:ascii="Arial" w:hAnsi="Arial" w:cs="Arial"/>
          <w:sz w:val="24"/>
          <w:lang w:val="es-ES"/>
        </w:rPr>
        <w:t xml:space="preserve">do año de ejecución del mismo; </w:t>
      </w:r>
    </w:p>
    <w:p w:rsidR="00D15F1C" w:rsidRDefault="00D15F1C" w:rsidP="00A63EDE">
      <w:pPr>
        <w:ind w:firstLine="851"/>
        <w:jc w:val="both"/>
        <w:rPr>
          <w:rFonts w:ascii="Arial" w:hAnsi="Arial" w:cs="Arial"/>
          <w:sz w:val="24"/>
          <w:lang w:val="es-ES"/>
        </w:rPr>
      </w:pPr>
    </w:p>
    <w:p w:rsidR="00D15F1C" w:rsidRDefault="00D15F1C" w:rsidP="00D15F1C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 w:rsidRPr="00D15F1C">
        <w:rPr>
          <w:rFonts w:ascii="Arial" w:hAnsi="Arial" w:cs="Arial"/>
          <w:color w:val="000000"/>
          <w:sz w:val="24"/>
          <w:szCs w:val="24"/>
          <w:lang w:val="es-ES"/>
        </w:rPr>
        <w:t xml:space="preserve">La Resolución CSU 720/12 </w:t>
      </w:r>
      <w:r w:rsidR="007B2213">
        <w:rPr>
          <w:rFonts w:ascii="Arial" w:hAnsi="Arial" w:cs="Arial"/>
          <w:color w:val="000000"/>
          <w:sz w:val="24"/>
          <w:szCs w:val="24"/>
          <w:lang w:val="es-ES"/>
        </w:rPr>
        <w:t xml:space="preserve">por la cual se </w:t>
      </w:r>
      <w:r w:rsidRPr="00D15F1C">
        <w:rPr>
          <w:rFonts w:ascii="Arial" w:hAnsi="Arial" w:cs="Arial"/>
          <w:color w:val="000000"/>
          <w:sz w:val="24"/>
          <w:szCs w:val="24"/>
          <w:lang w:val="es-ES"/>
        </w:rPr>
        <w:t>establece</w:t>
      </w:r>
      <w:r w:rsidR="007B2213">
        <w:rPr>
          <w:rFonts w:ascii="Arial" w:hAnsi="Arial" w:cs="Arial"/>
          <w:color w:val="000000"/>
          <w:sz w:val="24"/>
          <w:szCs w:val="24"/>
          <w:lang w:val="es-ES"/>
        </w:rPr>
        <w:t>n</w:t>
      </w:r>
      <w:r w:rsidRPr="00D15F1C">
        <w:rPr>
          <w:rFonts w:ascii="Arial" w:hAnsi="Arial" w:cs="Arial"/>
          <w:color w:val="000000"/>
          <w:sz w:val="24"/>
          <w:szCs w:val="24"/>
          <w:lang w:val="es-ES"/>
        </w:rPr>
        <w:t xml:space="preserve"> las pautas </w:t>
      </w:r>
      <w:r w:rsidR="007B2213">
        <w:rPr>
          <w:rFonts w:ascii="Arial" w:hAnsi="Arial" w:cs="Arial"/>
          <w:color w:val="000000"/>
          <w:sz w:val="24"/>
          <w:szCs w:val="24"/>
          <w:lang w:val="es-ES"/>
        </w:rPr>
        <w:t>para el Sistema de Tutorías de la Universidad Nacional del Sur</w:t>
      </w:r>
      <w:r>
        <w:rPr>
          <w:rFonts w:ascii="Arial" w:hAnsi="Arial" w:cs="Arial"/>
          <w:color w:val="000000"/>
          <w:sz w:val="24"/>
          <w:szCs w:val="24"/>
          <w:lang w:val="es-ES"/>
        </w:rPr>
        <w:t>; y</w:t>
      </w:r>
    </w:p>
    <w:p w:rsidR="00A63EDE" w:rsidRDefault="00A63EDE">
      <w:pPr>
        <w:rPr>
          <w:rFonts w:ascii="Arial" w:hAnsi="Arial"/>
          <w:b/>
          <w:sz w:val="24"/>
          <w:lang w:val="es-ES_tradnl"/>
        </w:rPr>
      </w:pPr>
    </w:p>
    <w:p w:rsidR="00A63EDE" w:rsidRDefault="00A63EDE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CONSIDERANDO: 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</w:p>
    <w:p w:rsidR="00B847C7" w:rsidRDefault="00B847C7" w:rsidP="00B847C7">
      <w:pPr>
        <w:ind w:firstLine="851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9D5DD0" w:rsidRDefault="00286CEF" w:rsidP="009D5DD0">
      <w:pPr>
        <w:ind w:firstLine="720"/>
        <w:jc w:val="both"/>
        <w:rPr>
          <w:rFonts w:ascii="Arial" w:hAnsi="Arial" w:cs="Arial"/>
          <w:sz w:val="24"/>
          <w:lang w:val="es-AR"/>
        </w:rPr>
      </w:pPr>
      <w:r w:rsidRPr="00286CEF">
        <w:rPr>
          <w:rFonts w:ascii="Arial" w:hAnsi="Arial" w:cs="Arial"/>
          <w:sz w:val="24"/>
          <w:lang w:val="es-AR"/>
        </w:rPr>
        <w:t xml:space="preserve">Que </w:t>
      </w:r>
      <w:r w:rsidR="009D5DD0">
        <w:rPr>
          <w:rFonts w:ascii="Arial" w:hAnsi="Arial" w:cs="Arial"/>
          <w:sz w:val="24"/>
          <w:lang w:val="es-AR"/>
        </w:rPr>
        <w:t>el</w:t>
      </w:r>
      <w:r w:rsidRPr="00286CEF">
        <w:rPr>
          <w:rFonts w:ascii="Arial" w:hAnsi="Arial" w:cs="Arial"/>
          <w:sz w:val="24"/>
          <w:lang w:val="es-AR"/>
        </w:rPr>
        <w:t xml:space="preserve"> </w:t>
      </w:r>
      <w:r w:rsidR="00065861" w:rsidRPr="00286CEF">
        <w:rPr>
          <w:rFonts w:ascii="Arial" w:hAnsi="Arial" w:cs="Arial"/>
          <w:sz w:val="24"/>
          <w:lang w:val="es-AR"/>
        </w:rPr>
        <w:t xml:space="preserve">objetivo específico </w:t>
      </w:r>
      <w:r w:rsidR="00F20F26">
        <w:rPr>
          <w:rFonts w:ascii="Arial" w:hAnsi="Arial" w:cs="Arial"/>
          <w:sz w:val="24"/>
          <w:lang w:val="es-AR"/>
        </w:rPr>
        <w:t>del PROMINF</w:t>
      </w:r>
      <w:r w:rsidR="00065861" w:rsidRPr="00286CEF">
        <w:rPr>
          <w:rFonts w:ascii="Arial" w:hAnsi="Arial" w:cs="Arial"/>
          <w:sz w:val="24"/>
          <w:lang w:val="es-AR"/>
        </w:rPr>
        <w:t xml:space="preserve"> </w:t>
      </w:r>
      <w:r w:rsidRPr="00286CEF">
        <w:rPr>
          <w:rFonts w:ascii="Arial" w:hAnsi="Arial" w:cs="Arial"/>
          <w:sz w:val="24"/>
          <w:lang w:val="es-AR"/>
        </w:rPr>
        <w:t xml:space="preserve">es </w:t>
      </w:r>
      <w:r w:rsidR="0035424B">
        <w:rPr>
          <w:rFonts w:ascii="Arial" w:hAnsi="Arial" w:cs="Arial"/>
          <w:sz w:val="24"/>
          <w:lang w:val="es-AR"/>
        </w:rPr>
        <w:t>la mejora</w:t>
      </w:r>
      <w:r w:rsidR="009D5DD0">
        <w:rPr>
          <w:rFonts w:ascii="Arial" w:hAnsi="Arial" w:cs="Arial"/>
          <w:sz w:val="24"/>
          <w:lang w:val="es-AR"/>
        </w:rPr>
        <w:t xml:space="preserve"> </w:t>
      </w:r>
      <w:r w:rsidR="0035424B">
        <w:rPr>
          <w:rFonts w:ascii="Arial" w:hAnsi="Arial" w:cs="Arial"/>
          <w:sz w:val="24"/>
          <w:lang w:val="es-AR"/>
        </w:rPr>
        <w:t xml:space="preserve">de </w:t>
      </w:r>
      <w:r w:rsidR="009D5DD0">
        <w:rPr>
          <w:rFonts w:ascii="Arial" w:hAnsi="Arial" w:cs="Arial"/>
          <w:sz w:val="24"/>
          <w:lang w:val="es-AR"/>
        </w:rPr>
        <w:t>la r</w:t>
      </w:r>
      <w:r w:rsidR="0035424B">
        <w:rPr>
          <w:rFonts w:ascii="Arial" w:hAnsi="Arial" w:cs="Arial"/>
          <w:sz w:val="24"/>
          <w:lang w:val="es-AR"/>
        </w:rPr>
        <w:t>etención y graduación y aseguramiento de</w:t>
      </w:r>
      <w:r w:rsidR="009D5DD0">
        <w:rPr>
          <w:rFonts w:ascii="Arial" w:hAnsi="Arial" w:cs="Arial"/>
          <w:sz w:val="24"/>
          <w:lang w:val="es-AR"/>
        </w:rPr>
        <w:t xml:space="preserve"> la calidad de formación</w:t>
      </w:r>
      <w:r>
        <w:rPr>
          <w:rFonts w:ascii="Arial" w:hAnsi="Arial" w:cs="Arial"/>
          <w:sz w:val="24"/>
          <w:lang w:val="es-AR"/>
        </w:rPr>
        <w:t xml:space="preserve">; </w:t>
      </w:r>
    </w:p>
    <w:p w:rsidR="009D5DD0" w:rsidRDefault="009D5DD0" w:rsidP="009D5DD0">
      <w:pPr>
        <w:ind w:firstLine="720"/>
        <w:jc w:val="both"/>
        <w:rPr>
          <w:rFonts w:ascii="Calibri" w:hAnsi="Calibri" w:cs="Arial"/>
          <w:color w:val="222222"/>
          <w:sz w:val="22"/>
          <w:szCs w:val="22"/>
        </w:rPr>
      </w:pPr>
    </w:p>
    <w:p w:rsidR="006F2467" w:rsidRPr="00F20F26" w:rsidRDefault="000B60D9" w:rsidP="006F2467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F20F26">
        <w:rPr>
          <w:rFonts w:ascii="Arial" w:hAnsi="Arial" w:cs="Arial"/>
          <w:sz w:val="24"/>
          <w:lang w:val="es-ES_tradnl"/>
        </w:rPr>
        <w:t>Que el mismo</w:t>
      </w:r>
      <w:r w:rsidR="009D5DD0" w:rsidRPr="00F20F26">
        <w:rPr>
          <w:rFonts w:ascii="Arial" w:hAnsi="Arial" w:cs="Arial"/>
          <w:sz w:val="24"/>
          <w:lang w:val="es-ES_tradnl"/>
        </w:rPr>
        <w:t xml:space="preserve"> </w:t>
      </w:r>
      <w:proofErr w:type="spellStart"/>
      <w:r w:rsidR="009D5DD0" w:rsidRPr="00F20F26">
        <w:rPr>
          <w:rFonts w:ascii="Arial" w:hAnsi="Arial" w:cs="Arial"/>
          <w:sz w:val="24"/>
          <w:lang w:val="es-ES_tradnl"/>
        </w:rPr>
        <w:t>prevee</w:t>
      </w:r>
      <w:proofErr w:type="spellEnd"/>
      <w:r w:rsidR="009D5DD0" w:rsidRPr="00F20F26">
        <w:rPr>
          <w:rFonts w:ascii="Arial" w:hAnsi="Arial" w:cs="Arial"/>
          <w:sz w:val="24"/>
          <w:lang w:val="es-ES_tradnl"/>
        </w:rPr>
        <w:t xml:space="preserve"> la p</w:t>
      </w:r>
      <w:r w:rsidR="009D5DD0" w:rsidRPr="00F20F26">
        <w:rPr>
          <w:rFonts w:ascii="Arial" w:hAnsi="Arial" w:cs="Arial"/>
          <w:color w:val="000000"/>
          <w:sz w:val="24"/>
          <w:szCs w:val="24"/>
          <w:lang w:val="es-ES_tradnl"/>
        </w:rPr>
        <w:t xml:space="preserve">uesta en marcha y financiación </w:t>
      </w:r>
      <w:r w:rsidR="00286CEF" w:rsidRPr="00F20F26">
        <w:rPr>
          <w:rFonts w:ascii="Arial" w:hAnsi="Arial" w:cs="Arial"/>
          <w:color w:val="000000"/>
          <w:sz w:val="24"/>
          <w:szCs w:val="24"/>
          <w:lang w:val="es-ES_tradnl"/>
        </w:rPr>
        <w:t>de proyectos de tutorías y/o apoyo pedagógico</w:t>
      </w:r>
      <w:r w:rsidR="009D5DD0" w:rsidRPr="00F20F26">
        <w:rPr>
          <w:rFonts w:ascii="Arial" w:hAnsi="Arial" w:cs="Arial"/>
          <w:color w:val="000000"/>
          <w:sz w:val="24"/>
          <w:szCs w:val="24"/>
          <w:lang w:val="es-ES_tradnl"/>
        </w:rPr>
        <w:t xml:space="preserve"> que contemplen actividades </w:t>
      </w:r>
      <w:r w:rsidR="00F20F26" w:rsidRPr="00F20F26">
        <w:rPr>
          <w:rFonts w:ascii="Arial" w:hAnsi="Arial" w:cs="Arial"/>
          <w:color w:val="000000"/>
          <w:sz w:val="24"/>
          <w:szCs w:val="24"/>
          <w:lang w:val="es-ES_tradnl"/>
        </w:rPr>
        <w:t xml:space="preserve">que tiendan </w:t>
      </w:r>
      <w:r w:rsidR="009D5DD0" w:rsidRPr="00F20F26">
        <w:rPr>
          <w:rFonts w:ascii="Arial" w:hAnsi="Arial" w:cs="Arial"/>
          <w:color w:val="000000"/>
          <w:sz w:val="24"/>
          <w:szCs w:val="24"/>
          <w:lang w:val="es-ES_tradnl"/>
        </w:rPr>
        <w:t xml:space="preserve">a contener y favorecer la integración del alumno a la vida universitaria, el desarrollo y finalización de sus estudios; </w:t>
      </w:r>
    </w:p>
    <w:p w:rsidR="006F2467" w:rsidRPr="00F20F26" w:rsidRDefault="006F2467" w:rsidP="006F2467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6F2467" w:rsidRPr="00F20F26" w:rsidRDefault="006F2467" w:rsidP="006F2467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F20F26">
        <w:rPr>
          <w:rFonts w:ascii="Arial" w:hAnsi="Arial" w:cs="Arial"/>
          <w:sz w:val="24"/>
          <w:lang w:val="es-ES_tradnl"/>
        </w:rPr>
        <w:t xml:space="preserve">Que dentro </w:t>
      </w:r>
      <w:r w:rsidR="00F20F26" w:rsidRPr="00F20F26">
        <w:rPr>
          <w:rFonts w:ascii="Arial" w:hAnsi="Arial" w:cs="Arial"/>
          <w:sz w:val="24"/>
          <w:lang w:val="es-ES_tradnl"/>
        </w:rPr>
        <w:t>del monto asignado para tal fin</w:t>
      </w:r>
      <w:r w:rsidRPr="00F20F26">
        <w:rPr>
          <w:rFonts w:ascii="Arial" w:hAnsi="Arial" w:cs="Arial"/>
          <w:sz w:val="24"/>
          <w:lang w:val="es-ES_tradnl"/>
        </w:rPr>
        <w:t xml:space="preserve"> </w:t>
      </w:r>
      <w:r w:rsidR="00CE3105" w:rsidRPr="00F20F26">
        <w:rPr>
          <w:rFonts w:ascii="Arial" w:hAnsi="Arial" w:cs="Arial"/>
          <w:sz w:val="24"/>
          <w:lang w:val="es-ES_tradnl"/>
        </w:rPr>
        <w:t xml:space="preserve">se contemplan </w:t>
      </w:r>
      <w:r w:rsidR="009D5DD0" w:rsidRPr="00F20F26">
        <w:rPr>
          <w:rFonts w:ascii="Arial" w:hAnsi="Arial" w:cs="Arial"/>
          <w:sz w:val="24"/>
          <w:lang w:val="es-ES_tradnl"/>
        </w:rPr>
        <w:t xml:space="preserve">fondos para el pago a tutores; </w:t>
      </w:r>
    </w:p>
    <w:p w:rsidR="006F2467" w:rsidRPr="00F20F26" w:rsidRDefault="006F2467" w:rsidP="006F2467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7D50BD" w:rsidRDefault="009D5DD0" w:rsidP="007D50BD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F20F26">
        <w:rPr>
          <w:rFonts w:ascii="Arial" w:hAnsi="Arial" w:cs="Arial"/>
          <w:color w:val="000000"/>
          <w:sz w:val="24"/>
          <w:szCs w:val="24"/>
          <w:lang w:val="es-ES_tradnl"/>
        </w:rPr>
        <w:t xml:space="preserve">Que </w:t>
      </w:r>
      <w:r w:rsidR="004E5695">
        <w:rPr>
          <w:rFonts w:ascii="Arial" w:hAnsi="Arial" w:cs="Arial"/>
          <w:color w:val="000000"/>
          <w:sz w:val="24"/>
          <w:szCs w:val="24"/>
          <w:lang w:val="es-ES_tradnl"/>
        </w:rPr>
        <w:t>se realizó</w:t>
      </w:r>
      <w:r w:rsidRPr="00F20F26">
        <w:rPr>
          <w:rFonts w:ascii="Arial" w:hAnsi="Arial" w:cs="Arial"/>
          <w:color w:val="000000"/>
          <w:sz w:val="24"/>
          <w:szCs w:val="24"/>
          <w:lang w:val="es-ES_tradnl"/>
        </w:rPr>
        <w:t xml:space="preserve"> un llamado a inscripción de interesados en cumplir </w:t>
      </w:r>
      <w:r w:rsidR="00F20F26">
        <w:rPr>
          <w:rFonts w:ascii="Arial" w:hAnsi="Arial" w:cs="Arial"/>
          <w:color w:val="000000"/>
          <w:sz w:val="24"/>
          <w:szCs w:val="24"/>
          <w:lang w:val="es-ES_tradnl"/>
        </w:rPr>
        <w:t>el rol de tutor</w:t>
      </w:r>
      <w:r w:rsidR="00FE0009" w:rsidRPr="00F20F26">
        <w:rPr>
          <w:rFonts w:ascii="Arial" w:hAnsi="Arial" w:cs="Arial"/>
          <w:color w:val="000000"/>
          <w:sz w:val="24"/>
          <w:szCs w:val="24"/>
          <w:lang w:val="es-ES_tradnl"/>
        </w:rPr>
        <w:t xml:space="preserve">; </w:t>
      </w:r>
    </w:p>
    <w:p w:rsidR="007D50BD" w:rsidRDefault="007D50BD" w:rsidP="007D50BD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7D50BD" w:rsidRDefault="00FE0009" w:rsidP="007D50BD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FE0009">
        <w:rPr>
          <w:rFonts w:ascii="Arial" w:hAnsi="Arial" w:cs="Arial"/>
          <w:sz w:val="24"/>
          <w:szCs w:val="24"/>
          <w:lang w:val="es-AR"/>
        </w:rPr>
        <w:t xml:space="preserve">Que la Comisión de Ad Hoc designada para intervenir en </w:t>
      </w:r>
      <w:r w:rsidR="00F20F26">
        <w:rPr>
          <w:rFonts w:ascii="Arial" w:hAnsi="Arial" w:cs="Arial"/>
          <w:sz w:val="24"/>
          <w:szCs w:val="24"/>
          <w:lang w:val="es-AR"/>
        </w:rPr>
        <w:t>dicho</w:t>
      </w:r>
      <w:r w:rsidRPr="00FE0009">
        <w:rPr>
          <w:rFonts w:ascii="Arial" w:hAnsi="Arial" w:cs="Arial"/>
          <w:sz w:val="24"/>
          <w:szCs w:val="24"/>
          <w:lang w:val="es-AR"/>
        </w:rPr>
        <w:t xml:space="preserve"> llamado a inscripción </w:t>
      </w:r>
      <w:r>
        <w:rPr>
          <w:rFonts w:ascii="Arial" w:hAnsi="Arial" w:cs="Arial"/>
          <w:sz w:val="24"/>
          <w:szCs w:val="24"/>
          <w:lang w:val="es-AR"/>
        </w:rPr>
        <w:t xml:space="preserve">elaboró un orden de méritos entre los </w:t>
      </w:r>
      <w:r w:rsidR="006E32F9">
        <w:rPr>
          <w:rFonts w:ascii="Arial" w:hAnsi="Arial" w:cs="Arial"/>
          <w:sz w:val="24"/>
          <w:szCs w:val="24"/>
          <w:lang w:val="es-AR"/>
        </w:rPr>
        <w:t>aspirantes</w:t>
      </w:r>
      <w:r w:rsidR="004E5695">
        <w:rPr>
          <w:rFonts w:ascii="Arial" w:hAnsi="Arial" w:cs="Arial"/>
          <w:sz w:val="24"/>
          <w:szCs w:val="24"/>
          <w:lang w:val="es-AR"/>
        </w:rPr>
        <w:t xml:space="preserve"> alumnos y graduados</w:t>
      </w:r>
      <w:r>
        <w:rPr>
          <w:rFonts w:ascii="Arial" w:hAnsi="Arial" w:cs="Arial"/>
          <w:sz w:val="24"/>
          <w:szCs w:val="24"/>
          <w:lang w:val="es-AR"/>
        </w:rPr>
        <w:t xml:space="preserve">; </w:t>
      </w:r>
    </w:p>
    <w:p w:rsidR="007D50BD" w:rsidRDefault="007D50BD" w:rsidP="007D50BD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7D50BD" w:rsidRDefault="004E5695" w:rsidP="007D50BD">
      <w:pPr>
        <w:ind w:firstLine="720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Que mediante resolución CDCIC-084/14 se procedió a designar a </w:t>
      </w:r>
      <w:r w:rsidR="007D50BD">
        <w:rPr>
          <w:rFonts w:ascii="Arial" w:hAnsi="Arial" w:cs="Arial"/>
          <w:sz w:val="24"/>
          <w:szCs w:val="24"/>
          <w:lang w:val="es-AR"/>
        </w:rPr>
        <w:t>cinco (5)</w:t>
      </w:r>
      <w:r>
        <w:rPr>
          <w:rFonts w:ascii="Arial" w:hAnsi="Arial" w:cs="Arial"/>
          <w:sz w:val="24"/>
          <w:szCs w:val="24"/>
          <w:lang w:val="es-AR"/>
        </w:rPr>
        <w:t xml:space="preserve"> tutores </w:t>
      </w:r>
      <w:r w:rsidR="007D50BD">
        <w:rPr>
          <w:rFonts w:ascii="Arial" w:hAnsi="Arial" w:cs="Arial"/>
          <w:sz w:val="24"/>
          <w:szCs w:val="24"/>
          <w:lang w:val="es-AR"/>
        </w:rPr>
        <w:t>alumnos con fondos asignados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r w:rsidR="007D50BD">
        <w:rPr>
          <w:rFonts w:ascii="Arial" w:hAnsi="Arial" w:cs="Arial"/>
          <w:sz w:val="24"/>
          <w:szCs w:val="24"/>
          <w:lang w:val="es-AR"/>
        </w:rPr>
        <w:t xml:space="preserve">por Resolución CSU-220/14 </w:t>
      </w:r>
      <w:r>
        <w:rPr>
          <w:rFonts w:ascii="Arial" w:hAnsi="Arial" w:cs="Arial"/>
          <w:sz w:val="24"/>
          <w:lang w:val="es-AR"/>
        </w:rPr>
        <w:t>en el marco del proyecto de apoyo para el mejoramiento de la enseñanza en el primer año de carreras de grado de Ciencias Exactas y Naturales, Ciencias Económicas e Informática (PACENI) aprobado por el Ministerio de Educación de la Nación</w:t>
      </w:r>
      <w:r w:rsidR="007D50BD">
        <w:rPr>
          <w:rFonts w:ascii="Arial" w:hAnsi="Arial" w:cs="Arial"/>
          <w:sz w:val="24"/>
          <w:lang w:val="es-AR"/>
        </w:rPr>
        <w:t xml:space="preserve">; </w:t>
      </w:r>
    </w:p>
    <w:p w:rsidR="007D50BD" w:rsidRDefault="007D50BD" w:rsidP="007D50BD">
      <w:pPr>
        <w:ind w:firstLine="720"/>
        <w:jc w:val="both"/>
        <w:rPr>
          <w:rFonts w:ascii="Arial" w:hAnsi="Arial" w:cs="Arial"/>
          <w:sz w:val="24"/>
          <w:lang w:val="es-AR"/>
        </w:rPr>
      </w:pPr>
    </w:p>
    <w:p w:rsidR="00524BB9" w:rsidRDefault="007D50BD" w:rsidP="00524BB9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>
        <w:rPr>
          <w:rFonts w:ascii="Arial" w:hAnsi="Arial" w:cs="Arial"/>
          <w:sz w:val="24"/>
          <w:lang w:val="es-AR"/>
        </w:rPr>
        <w:t xml:space="preserve">Que mediante </w:t>
      </w:r>
      <w:r>
        <w:rPr>
          <w:rFonts w:ascii="Arial" w:hAnsi="Arial" w:cs="Arial"/>
          <w:sz w:val="24"/>
          <w:szCs w:val="24"/>
          <w:lang w:val="es-AR"/>
        </w:rPr>
        <w:t xml:space="preserve">CDCIC-085/14 se </w:t>
      </w:r>
      <w:r w:rsidR="00D15F1C">
        <w:rPr>
          <w:rFonts w:ascii="Arial" w:hAnsi="Arial" w:cs="Arial"/>
          <w:sz w:val="24"/>
          <w:szCs w:val="24"/>
          <w:lang w:val="es-AR"/>
        </w:rPr>
        <w:t>propuso al Consejo Superior Universitario la prórroga de la designación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r w:rsidR="00D15F1C" w:rsidRPr="00D15F1C">
        <w:rPr>
          <w:rFonts w:ascii="Arial" w:hAnsi="Arial" w:cs="Arial"/>
          <w:color w:val="000000"/>
          <w:sz w:val="24"/>
          <w:szCs w:val="24"/>
          <w:lang w:val="es-ES"/>
        </w:rPr>
        <w:t xml:space="preserve">de la alumna </w:t>
      </w:r>
      <w:r w:rsidR="00D15F1C" w:rsidRPr="00D15F1C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María Virginia </w:t>
      </w:r>
      <w:proofErr w:type="spellStart"/>
      <w:r w:rsidR="00D15F1C">
        <w:rPr>
          <w:rFonts w:ascii="Arial" w:hAnsi="Arial" w:cs="Arial"/>
          <w:bCs/>
          <w:color w:val="000000"/>
          <w:sz w:val="24"/>
          <w:szCs w:val="24"/>
          <w:lang w:val="es-ES_tradnl"/>
        </w:rPr>
        <w:t>Sabando</w:t>
      </w:r>
      <w:proofErr w:type="spellEnd"/>
      <w:r w:rsidR="00D15F1C" w:rsidRPr="00D15F1C">
        <w:rPr>
          <w:rFonts w:ascii="Arial" w:hAnsi="Arial" w:cs="Arial"/>
          <w:color w:val="000000"/>
          <w:sz w:val="24"/>
          <w:szCs w:val="24"/>
          <w:lang w:val="es-ES_tradnl"/>
        </w:rPr>
        <w:t xml:space="preserve"> </w:t>
      </w:r>
      <w:r w:rsidR="00D15F1C" w:rsidRPr="00D15F1C">
        <w:rPr>
          <w:rFonts w:ascii="Arial" w:hAnsi="Arial" w:cs="Arial"/>
          <w:color w:val="000000"/>
          <w:sz w:val="24"/>
          <w:szCs w:val="24"/>
          <w:lang w:val="es-ES"/>
        </w:rPr>
        <w:t>como Tutor en el marco del Proyecto de Acciones complementarias de Becas Bicentenario</w:t>
      </w:r>
      <w:r w:rsidR="00D15F1C">
        <w:rPr>
          <w:rFonts w:ascii="Arial" w:hAnsi="Arial" w:cs="Arial"/>
          <w:color w:val="000000"/>
          <w:sz w:val="24"/>
          <w:szCs w:val="24"/>
          <w:lang w:val="es-ES"/>
        </w:rPr>
        <w:t>;</w:t>
      </w:r>
    </w:p>
    <w:p w:rsidR="00524BB9" w:rsidRDefault="00524BB9" w:rsidP="00524BB9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524BB9" w:rsidRDefault="00524BB9" w:rsidP="00D15F1C">
      <w:pPr>
        <w:rPr>
          <w:rFonts w:ascii="Arial" w:hAnsi="Arial" w:cs="Arial"/>
          <w:b/>
          <w:bCs/>
          <w:sz w:val="24"/>
          <w:lang w:val="es-ES_tradnl"/>
        </w:rPr>
      </w:pPr>
    </w:p>
    <w:p w:rsidR="00524BB9" w:rsidRDefault="00524BB9" w:rsidP="00D15F1C">
      <w:pPr>
        <w:rPr>
          <w:rFonts w:ascii="Arial" w:hAnsi="Arial" w:cs="Arial"/>
          <w:b/>
          <w:bCs/>
          <w:sz w:val="24"/>
          <w:lang w:val="es-ES_tradnl"/>
        </w:rPr>
      </w:pPr>
    </w:p>
    <w:p w:rsidR="00524BB9" w:rsidRDefault="00524BB9" w:rsidP="00D15F1C">
      <w:pPr>
        <w:rPr>
          <w:rFonts w:ascii="Arial" w:hAnsi="Arial" w:cs="Arial"/>
          <w:b/>
          <w:bCs/>
          <w:sz w:val="24"/>
          <w:lang w:val="es-ES_tradnl"/>
        </w:rPr>
      </w:pPr>
    </w:p>
    <w:p w:rsidR="00D15F1C" w:rsidRDefault="00D15F1C" w:rsidP="00D15F1C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lastRenderedPageBreak/>
        <w:t>///CDCIC-086/14</w:t>
      </w:r>
    </w:p>
    <w:p w:rsidR="00524BB9" w:rsidRDefault="00524BB9" w:rsidP="00524BB9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524BB9" w:rsidRPr="00524BB9" w:rsidRDefault="00524BB9" w:rsidP="00524BB9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7D50BD">
        <w:rPr>
          <w:rFonts w:ascii="Arial" w:hAnsi="Arial" w:cs="Arial"/>
          <w:sz w:val="24"/>
          <w:szCs w:val="24"/>
          <w:lang w:val="es-ES_tradnl"/>
        </w:rPr>
        <w:t xml:space="preserve">Que </w:t>
      </w:r>
      <w:r>
        <w:rPr>
          <w:rFonts w:ascii="Arial" w:hAnsi="Arial" w:cs="Arial"/>
          <w:sz w:val="24"/>
          <w:szCs w:val="24"/>
          <w:lang w:val="es-ES_tradnl"/>
        </w:rPr>
        <w:t xml:space="preserve">los tutores </w:t>
      </w:r>
      <w:r w:rsidRPr="007D50BD">
        <w:rPr>
          <w:rFonts w:ascii="Arial" w:hAnsi="Arial" w:cs="Arial"/>
          <w:sz w:val="24"/>
          <w:szCs w:val="24"/>
          <w:lang w:val="es-ES_tradnl"/>
        </w:rPr>
        <w:t xml:space="preserve">graduados, </w:t>
      </w:r>
      <w:r>
        <w:rPr>
          <w:rFonts w:ascii="Arial" w:hAnsi="Arial" w:cs="Arial"/>
          <w:sz w:val="24"/>
          <w:szCs w:val="24"/>
          <w:lang w:val="es-ES_tradnl"/>
        </w:rPr>
        <w:t xml:space="preserve">además de las tareas inherentes a su rol, deberán realizar </w:t>
      </w:r>
      <w:r w:rsidRPr="007D50BD">
        <w:rPr>
          <w:rFonts w:ascii="Arial" w:hAnsi="Arial" w:cs="Arial"/>
          <w:color w:val="000000"/>
          <w:sz w:val="24"/>
          <w:lang w:val="es-ES_tradnl"/>
        </w:rPr>
        <w:t xml:space="preserve">visitas a escuelas secundarias comunes, técnicas y de orientación vocacional de </w:t>
      </w:r>
    </w:p>
    <w:p w:rsidR="00D15F1C" w:rsidRPr="00D15F1C" w:rsidRDefault="007D50BD" w:rsidP="00524BB9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7D50BD">
        <w:rPr>
          <w:rFonts w:ascii="Arial" w:hAnsi="Arial" w:cs="Arial"/>
          <w:color w:val="000000"/>
          <w:sz w:val="24"/>
          <w:lang w:val="es-ES_tradnl"/>
        </w:rPr>
        <w:t>Bahía Blanca y la zona con el objeto de difundir las carreras que la Universidad Nacional del Sur ofrece en la actualidad y el mecanismo de ingreso a la misma</w:t>
      </w:r>
      <w:r>
        <w:rPr>
          <w:rFonts w:ascii="Arial" w:hAnsi="Arial" w:cs="Arial"/>
          <w:color w:val="000000"/>
          <w:sz w:val="24"/>
          <w:lang w:val="es-ES_tradnl"/>
        </w:rPr>
        <w:t xml:space="preserve"> y</w:t>
      </w:r>
      <w:r w:rsidRPr="007D50BD">
        <w:rPr>
          <w:rFonts w:ascii="Arial" w:hAnsi="Arial" w:cs="Arial"/>
          <w:color w:val="000000"/>
          <w:sz w:val="24"/>
          <w:lang w:val="es-ES_tradnl"/>
        </w:rPr>
        <w:t xml:space="preserve"> </w:t>
      </w:r>
      <w:r w:rsidR="00D15F1C">
        <w:rPr>
          <w:rFonts w:ascii="Arial" w:hAnsi="Arial" w:cs="Arial"/>
          <w:color w:val="000000"/>
          <w:sz w:val="24"/>
          <w:lang w:val="es-ES_tradnl"/>
        </w:rPr>
        <w:t xml:space="preserve">participar </w:t>
      </w:r>
      <w:r w:rsidRPr="007D50BD">
        <w:rPr>
          <w:rFonts w:ascii="Arial" w:hAnsi="Arial" w:cs="Arial"/>
          <w:color w:val="000000"/>
          <w:sz w:val="24"/>
          <w:lang w:val="es-ES_tradnl"/>
        </w:rPr>
        <w:t>en la organización de la Muestra Informática de Carreras de</w:t>
      </w:r>
      <w:r>
        <w:rPr>
          <w:rFonts w:ascii="Arial" w:hAnsi="Arial" w:cs="Arial"/>
          <w:color w:val="000000"/>
          <w:sz w:val="24"/>
          <w:lang w:val="es-ES_tradnl"/>
        </w:rPr>
        <w:t xml:space="preserve"> Nivel Superior de Bahía Blanca;  </w:t>
      </w:r>
    </w:p>
    <w:p w:rsidR="00D15F1C" w:rsidRDefault="00D15F1C">
      <w:pPr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 w:rsidP="00781C80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372584">
        <w:rPr>
          <w:lang w:val="es-ES_tradnl"/>
        </w:rPr>
        <w:t>29</w:t>
      </w:r>
      <w:r w:rsidR="0044787A">
        <w:rPr>
          <w:lang w:val="es-ES_tradnl"/>
        </w:rPr>
        <w:t xml:space="preserve"> </w:t>
      </w:r>
      <w:r>
        <w:rPr>
          <w:lang w:val="es-ES_tradnl"/>
        </w:rPr>
        <w:t xml:space="preserve">de </w:t>
      </w:r>
      <w:r w:rsidR="00372584">
        <w:rPr>
          <w:lang w:val="es-ES_tradnl"/>
        </w:rPr>
        <w:t>abril</w:t>
      </w:r>
      <w:r w:rsidR="0018016C">
        <w:rPr>
          <w:lang w:val="es-ES_tradnl"/>
        </w:rPr>
        <w:t xml:space="preserve"> de 2014</w:t>
      </w:r>
      <w:r w:rsidR="004831F7">
        <w:rPr>
          <w:lang w:val="es-ES_tradnl"/>
        </w:rPr>
        <w:t xml:space="preserve"> por unanimidad</w:t>
      </w:r>
    </w:p>
    <w:p w:rsidR="00274335" w:rsidRPr="0055008B" w:rsidRDefault="00274335">
      <w:pPr>
        <w:jc w:val="both"/>
        <w:rPr>
          <w:rFonts w:ascii="Arial" w:hAnsi="Arial" w:cs="Arial"/>
          <w:b/>
          <w:bCs/>
          <w:sz w:val="24"/>
          <w:lang w:val="es-AR"/>
        </w:rPr>
      </w:pPr>
    </w:p>
    <w:p w:rsidR="00274335" w:rsidRDefault="00274335" w:rsidP="00D15F1C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372584" w:rsidRDefault="00372584" w:rsidP="00372584">
      <w:pPr>
        <w:jc w:val="both"/>
        <w:rPr>
          <w:rFonts w:ascii="Arial" w:hAnsi="Arial" w:cs="Arial"/>
          <w:sz w:val="24"/>
          <w:lang w:val="es-AR"/>
        </w:rPr>
      </w:pPr>
      <w:r w:rsidRPr="00733528"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733528">
        <w:rPr>
          <w:rFonts w:ascii="Arial" w:hAnsi="Arial"/>
          <w:b/>
          <w:sz w:val="24"/>
          <w:lang w:val="pt-BR"/>
        </w:rPr>
        <w:t>)</w:t>
      </w:r>
      <w:r w:rsidRPr="00733528">
        <w:rPr>
          <w:rFonts w:ascii="Arial" w:hAnsi="Arial"/>
          <w:sz w:val="24"/>
          <w:lang w:val="pt-BR"/>
        </w:rPr>
        <w:t xml:space="preserve"> </w:t>
      </w:r>
      <w:r>
        <w:rPr>
          <w:rFonts w:ascii="Arial" w:hAnsi="Arial" w:cs="Arial"/>
          <w:sz w:val="24"/>
          <w:lang w:val="es-ES"/>
        </w:rPr>
        <w:t xml:space="preserve">Proponer al Consejo Superior Universitario la designación de los docentes que se detallan a continuación para cumplir funciones de </w:t>
      </w:r>
      <w:r w:rsidRPr="00372584">
        <w:rPr>
          <w:rFonts w:ascii="Arial" w:hAnsi="Arial" w:cs="Arial"/>
          <w:color w:val="000000"/>
          <w:sz w:val="24"/>
          <w:szCs w:val="24"/>
          <w:lang w:val="es-ES"/>
        </w:rPr>
        <w:t xml:space="preserve">Tutor en el marco del </w:t>
      </w:r>
      <w:r w:rsidR="006E32F9">
        <w:rPr>
          <w:rFonts w:ascii="Arial" w:hAnsi="Arial" w:cs="Arial"/>
          <w:color w:val="000000"/>
          <w:sz w:val="24"/>
          <w:szCs w:val="24"/>
          <w:lang w:val="es-ES"/>
        </w:rPr>
        <w:t>Proyecto de Mejoramiento en la Enseñanza en Carreras de Licenciatura en Sistemas/Sistemas de Información/Análisis de Sistemas, Licenciatura en Informática, Ingeniería den Computación e Ingeniería en Sistemas de Información/Informática (PROMINF)</w:t>
      </w:r>
      <w:r>
        <w:rPr>
          <w:rFonts w:ascii="Arial" w:hAnsi="Arial" w:cs="Arial"/>
          <w:sz w:val="24"/>
          <w:lang w:val="es-ES"/>
        </w:rPr>
        <w:t xml:space="preserve">: </w:t>
      </w:r>
    </w:p>
    <w:p w:rsidR="00372584" w:rsidRDefault="00372584" w:rsidP="00372584">
      <w:pPr>
        <w:jc w:val="both"/>
        <w:rPr>
          <w:rFonts w:ascii="Arial" w:hAnsi="Arial" w:cs="Arial"/>
          <w:sz w:val="24"/>
          <w:lang w:val="es-AR"/>
        </w:rPr>
      </w:pPr>
    </w:p>
    <w:p w:rsidR="00372584" w:rsidRDefault="00372584" w:rsidP="00372584">
      <w:pPr>
        <w:numPr>
          <w:ilvl w:val="0"/>
          <w:numId w:val="2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Dr. Luciano </w:t>
      </w:r>
      <w:proofErr w:type="spellStart"/>
      <w:r>
        <w:rPr>
          <w:rFonts w:ascii="Arial" w:hAnsi="Arial" w:cs="Arial"/>
          <w:sz w:val="24"/>
          <w:lang w:val="es-ES"/>
        </w:rPr>
        <w:t>Tamargo</w:t>
      </w:r>
      <w:proofErr w:type="spellEnd"/>
      <w:r>
        <w:rPr>
          <w:rFonts w:ascii="Arial" w:hAnsi="Arial" w:cs="Arial"/>
          <w:sz w:val="24"/>
          <w:lang w:val="es-ES"/>
        </w:rPr>
        <w:t xml:space="preserve"> (</w:t>
      </w:r>
      <w:proofErr w:type="spellStart"/>
      <w:r>
        <w:rPr>
          <w:rFonts w:ascii="Arial" w:hAnsi="Arial" w:cs="Arial"/>
          <w:sz w:val="24"/>
          <w:lang w:val="es-ES"/>
        </w:rPr>
        <w:t>Leg</w:t>
      </w:r>
      <w:proofErr w:type="spellEnd"/>
      <w:r>
        <w:rPr>
          <w:rFonts w:ascii="Arial" w:hAnsi="Arial" w:cs="Arial"/>
          <w:sz w:val="24"/>
          <w:lang w:val="es-ES"/>
        </w:rPr>
        <w:t>. 11121)</w:t>
      </w:r>
    </w:p>
    <w:p w:rsidR="00372584" w:rsidRPr="00643ABB" w:rsidRDefault="00372584" w:rsidP="00372584">
      <w:pPr>
        <w:numPr>
          <w:ilvl w:val="0"/>
          <w:numId w:val="2"/>
        </w:num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ES"/>
        </w:rPr>
        <w:t xml:space="preserve">Dr. Sebastián </w:t>
      </w:r>
      <w:proofErr w:type="spellStart"/>
      <w:r>
        <w:rPr>
          <w:rFonts w:ascii="Arial" w:hAnsi="Arial" w:cs="Arial"/>
          <w:sz w:val="24"/>
          <w:lang w:val="es-ES"/>
        </w:rPr>
        <w:t>Gottifredi</w:t>
      </w:r>
      <w:proofErr w:type="spellEnd"/>
      <w:r>
        <w:rPr>
          <w:rFonts w:ascii="Arial" w:hAnsi="Arial" w:cs="Arial"/>
          <w:sz w:val="24"/>
          <w:lang w:val="es-ES"/>
        </w:rPr>
        <w:t xml:space="preserve"> (</w:t>
      </w:r>
      <w:proofErr w:type="spellStart"/>
      <w:r>
        <w:rPr>
          <w:rFonts w:ascii="Arial" w:hAnsi="Arial" w:cs="Arial"/>
          <w:sz w:val="24"/>
          <w:lang w:val="es-ES"/>
        </w:rPr>
        <w:t>Leg</w:t>
      </w:r>
      <w:proofErr w:type="spellEnd"/>
      <w:r>
        <w:rPr>
          <w:rFonts w:ascii="Arial" w:hAnsi="Arial" w:cs="Arial"/>
          <w:sz w:val="24"/>
          <w:lang w:val="es-ES"/>
        </w:rPr>
        <w:t xml:space="preserve">. 11220) </w:t>
      </w:r>
    </w:p>
    <w:p w:rsidR="00CE3105" w:rsidRPr="00CE3105" w:rsidRDefault="00CE3105" w:rsidP="00CE3105">
      <w:pPr>
        <w:numPr>
          <w:ilvl w:val="0"/>
          <w:numId w:val="2"/>
        </w:num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ES"/>
        </w:rPr>
        <w:t xml:space="preserve">Mg. </w:t>
      </w:r>
      <w:proofErr w:type="spellStart"/>
      <w:r>
        <w:rPr>
          <w:rFonts w:ascii="Arial" w:hAnsi="Arial" w:cs="Arial"/>
          <w:sz w:val="24"/>
          <w:lang w:val="es-ES"/>
        </w:rPr>
        <w:t>Telma</w:t>
      </w:r>
      <w:proofErr w:type="spellEnd"/>
      <w:r>
        <w:rPr>
          <w:rFonts w:ascii="Arial" w:hAnsi="Arial" w:cs="Arial"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lang w:val="es-ES"/>
        </w:rPr>
        <w:t>Delladio</w:t>
      </w:r>
      <w:proofErr w:type="spellEnd"/>
      <w:r>
        <w:rPr>
          <w:rFonts w:ascii="Arial" w:hAnsi="Arial" w:cs="Arial"/>
          <w:sz w:val="24"/>
          <w:lang w:val="es-ES"/>
        </w:rPr>
        <w:t xml:space="preserve"> (</w:t>
      </w:r>
      <w:proofErr w:type="spellStart"/>
      <w:r>
        <w:rPr>
          <w:rFonts w:ascii="Arial" w:hAnsi="Arial" w:cs="Arial"/>
          <w:sz w:val="24"/>
          <w:lang w:val="es-ES"/>
        </w:rPr>
        <w:t>Leg</w:t>
      </w:r>
      <w:proofErr w:type="spellEnd"/>
      <w:r>
        <w:rPr>
          <w:rFonts w:ascii="Arial" w:hAnsi="Arial" w:cs="Arial"/>
          <w:sz w:val="24"/>
          <w:lang w:val="es-ES"/>
        </w:rPr>
        <w:t>. 9571)</w:t>
      </w:r>
    </w:p>
    <w:p w:rsidR="00372584" w:rsidRPr="00372584" w:rsidRDefault="00372584" w:rsidP="00372584">
      <w:pPr>
        <w:numPr>
          <w:ilvl w:val="0"/>
          <w:numId w:val="2"/>
        </w:num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ES"/>
        </w:rPr>
        <w:t>Lic. Andrea Cohen (</w:t>
      </w:r>
      <w:proofErr w:type="spellStart"/>
      <w:r>
        <w:rPr>
          <w:rFonts w:ascii="Arial" w:hAnsi="Arial" w:cs="Arial"/>
          <w:sz w:val="24"/>
          <w:lang w:val="es-ES"/>
        </w:rPr>
        <w:t>Leg</w:t>
      </w:r>
      <w:proofErr w:type="spellEnd"/>
      <w:r>
        <w:rPr>
          <w:rFonts w:ascii="Arial" w:hAnsi="Arial" w:cs="Arial"/>
          <w:sz w:val="24"/>
          <w:lang w:val="es-ES"/>
        </w:rPr>
        <w:t>. 11828)</w:t>
      </w:r>
    </w:p>
    <w:p w:rsidR="00CE3105" w:rsidRPr="00CE3105" w:rsidRDefault="00CE3105" w:rsidP="00372584">
      <w:pPr>
        <w:numPr>
          <w:ilvl w:val="0"/>
          <w:numId w:val="2"/>
        </w:num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ES"/>
        </w:rPr>
        <w:t>Lic. Diego Fernández (</w:t>
      </w:r>
      <w:proofErr w:type="spellStart"/>
      <w:r>
        <w:rPr>
          <w:rFonts w:ascii="Arial" w:hAnsi="Arial" w:cs="Arial"/>
          <w:sz w:val="24"/>
          <w:lang w:val="es-ES"/>
        </w:rPr>
        <w:t>Leg</w:t>
      </w:r>
      <w:proofErr w:type="spellEnd"/>
      <w:r>
        <w:rPr>
          <w:rFonts w:ascii="Arial" w:hAnsi="Arial" w:cs="Arial"/>
          <w:sz w:val="24"/>
          <w:lang w:val="es-ES"/>
        </w:rPr>
        <w:t xml:space="preserve">. 11811) </w:t>
      </w:r>
    </w:p>
    <w:p w:rsidR="00CE3105" w:rsidRPr="00643ABB" w:rsidRDefault="00CE3105" w:rsidP="00372584">
      <w:pPr>
        <w:numPr>
          <w:ilvl w:val="0"/>
          <w:numId w:val="2"/>
        </w:num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ES"/>
        </w:rPr>
        <w:t xml:space="preserve">Lic. Sebastián </w:t>
      </w:r>
      <w:proofErr w:type="spellStart"/>
      <w:r>
        <w:rPr>
          <w:rFonts w:ascii="Arial" w:hAnsi="Arial" w:cs="Arial"/>
          <w:sz w:val="24"/>
          <w:lang w:val="es-ES"/>
        </w:rPr>
        <w:t>Dietz</w:t>
      </w:r>
      <w:proofErr w:type="spellEnd"/>
      <w:r>
        <w:rPr>
          <w:rFonts w:ascii="Arial" w:hAnsi="Arial" w:cs="Arial"/>
          <w:sz w:val="24"/>
          <w:lang w:val="es-ES"/>
        </w:rPr>
        <w:t xml:space="preserve"> (</w:t>
      </w:r>
      <w:proofErr w:type="spellStart"/>
      <w:r>
        <w:rPr>
          <w:rFonts w:ascii="Arial" w:hAnsi="Arial" w:cs="Arial"/>
          <w:sz w:val="24"/>
          <w:lang w:val="es-ES"/>
        </w:rPr>
        <w:t>Leg</w:t>
      </w:r>
      <w:proofErr w:type="spellEnd"/>
      <w:r>
        <w:rPr>
          <w:rFonts w:ascii="Arial" w:hAnsi="Arial" w:cs="Arial"/>
          <w:sz w:val="24"/>
          <w:lang w:val="es-ES"/>
        </w:rPr>
        <w:t>. 12359)</w:t>
      </w:r>
    </w:p>
    <w:p w:rsidR="00372584" w:rsidRPr="00434830" w:rsidRDefault="00372584" w:rsidP="00372584">
      <w:pPr>
        <w:jc w:val="both"/>
        <w:rPr>
          <w:rFonts w:ascii="Arial" w:hAnsi="Arial" w:cs="Arial"/>
          <w:b/>
          <w:sz w:val="24"/>
          <w:lang w:val="es-ES"/>
        </w:rPr>
      </w:pPr>
    </w:p>
    <w:p w:rsidR="00372584" w:rsidRPr="00372584" w:rsidRDefault="00372584" w:rsidP="003725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ES_tradnl"/>
        </w:rPr>
      </w:pPr>
      <w:r w:rsidRPr="00434830">
        <w:rPr>
          <w:rFonts w:ascii="Arial" w:hAnsi="Arial"/>
          <w:b/>
          <w:snapToGrid w:val="0"/>
          <w:sz w:val="24"/>
          <w:lang w:val="es-ES_tradnl"/>
        </w:rPr>
        <w:t>Art. 2º).-</w:t>
      </w:r>
      <w:r w:rsidRPr="00434830">
        <w:rPr>
          <w:rFonts w:ascii="Arial" w:hAnsi="Arial"/>
          <w:snapToGrid w:val="0"/>
          <w:sz w:val="24"/>
          <w:lang w:val="es-ES_tradnl"/>
        </w:rPr>
        <w:t xml:space="preserve"> Establecer que los docentes consignados en el Art. 1º).- percibirán por el desempeño de sus funciones, una suma fija mensual, no remunera</w:t>
      </w:r>
      <w:r>
        <w:rPr>
          <w:rFonts w:ascii="Arial" w:hAnsi="Arial"/>
          <w:snapToGrid w:val="0"/>
          <w:sz w:val="24"/>
          <w:lang w:val="es-ES_tradnl"/>
        </w:rPr>
        <w:t xml:space="preserve">tiva y no </w:t>
      </w:r>
      <w:proofErr w:type="spellStart"/>
      <w:r>
        <w:rPr>
          <w:rFonts w:ascii="Arial" w:hAnsi="Arial"/>
          <w:snapToGrid w:val="0"/>
          <w:sz w:val="24"/>
          <w:lang w:val="es-ES_tradnl"/>
        </w:rPr>
        <w:t>bonificable</w:t>
      </w:r>
      <w:proofErr w:type="spellEnd"/>
      <w:r>
        <w:rPr>
          <w:rFonts w:ascii="Arial" w:hAnsi="Arial"/>
          <w:snapToGrid w:val="0"/>
          <w:sz w:val="24"/>
          <w:lang w:val="es-ES_tradnl"/>
        </w:rPr>
        <w:t xml:space="preserve"> de Pesos Dos Mil Cien ($ 2100</w:t>
      </w:r>
      <w:r w:rsidRPr="00434830">
        <w:rPr>
          <w:rFonts w:ascii="Arial" w:hAnsi="Arial"/>
          <w:snapToGrid w:val="0"/>
          <w:sz w:val="24"/>
          <w:lang w:val="es-ES_tradnl"/>
        </w:rPr>
        <w:t xml:space="preserve">.-), </w:t>
      </w:r>
      <w:r w:rsidR="006E32F9">
        <w:rPr>
          <w:rFonts w:ascii="Arial" w:hAnsi="Arial"/>
          <w:snapToGrid w:val="0"/>
          <w:sz w:val="24"/>
          <w:lang w:val="es-ES_tradnl"/>
        </w:rPr>
        <w:t xml:space="preserve">a partir del 01 de junio </w:t>
      </w:r>
      <w:r>
        <w:rPr>
          <w:rFonts w:ascii="Arial" w:hAnsi="Arial"/>
          <w:snapToGrid w:val="0"/>
          <w:sz w:val="24"/>
          <w:lang w:val="es-ES_tradnl"/>
        </w:rPr>
        <w:t>y hasta el</w:t>
      </w:r>
      <w:r w:rsidRPr="00434830">
        <w:rPr>
          <w:rFonts w:ascii="Arial" w:hAnsi="Arial"/>
          <w:snapToGrid w:val="0"/>
          <w:sz w:val="24"/>
          <w:lang w:val="es-ES_tradnl"/>
        </w:rPr>
        <w:t xml:space="preserve"> 31 de </w:t>
      </w:r>
      <w:r>
        <w:rPr>
          <w:rFonts w:ascii="Arial" w:hAnsi="Arial"/>
          <w:snapToGrid w:val="0"/>
          <w:sz w:val="24"/>
          <w:lang w:val="es-ES_tradnl"/>
        </w:rPr>
        <w:t>diciembre</w:t>
      </w:r>
      <w:r w:rsidRPr="00434830">
        <w:rPr>
          <w:rFonts w:ascii="Arial" w:hAnsi="Arial"/>
          <w:snapToGrid w:val="0"/>
          <w:sz w:val="24"/>
          <w:lang w:val="es-ES_tradnl"/>
        </w:rPr>
        <w:t xml:space="preserve"> de 2014.-. </w:t>
      </w:r>
    </w:p>
    <w:p w:rsidR="00372584" w:rsidRDefault="00372584" w:rsidP="003725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ES_tradnl"/>
        </w:rPr>
      </w:pPr>
    </w:p>
    <w:p w:rsidR="00372584" w:rsidRDefault="00372584" w:rsidP="003725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_tradnl"/>
        </w:rPr>
      </w:pPr>
      <w:r w:rsidRPr="00434830">
        <w:rPr>
          <w:rFonts w:ascii="Arial" w:hAnsi="Arial"/>
          <w:b/>
          <w:snapToGrid w:val="0"/>
          <w:sz w:val="24"/>
          <w:lang w:val="es-ES_tradnl"/>
        </w:rPr>
        <w:t>Art. 3º).-</w:t>
      </w:r>
      <w:r w:rsidRPr="00434830">
        <w:rPr>
          <w:rFonts w:ascii="Arial" w:hAnsi="Arial"/>
          <w:snapToGrid w:val="0"/>
          <w:sz w:val="24"/>
          <w:lang w:val="es-ES_tradnl"/>
        </w:rPr>
        <w:t xml:space="preserve"> Afectar presupuestariamente el presente gasto al Centro de Costos </w:t>
      </w:r>
      <w:r>
        <w:rPr>
          <w:rFonts w:ascii="Arial" w:hAnsi="Arial"/>
          <w:snapToGrid w:val="0"/>
          <w:sz w:val="24"/>
          <w:lang w:val="es-ES_tradnl"/>
        </w:rPr>
        <w:t>653</w:t>
      </w:r>
      <w:r w:rsidRPr="00434830">
        <w:rPr>
          <w:rFonts w:ascii="Arial" w:hAnsi="Arial"/>
          <w:snapToGrid w:val="0"/>
          <w:sz w:val="24"/>
          <w:lang w:val="es-ES_tradnl"/>
        </w:rPr>
        <w:t xml:space="preserve"> (</w:t>
      </w:r>
      <w:r>
        <w:rPr>
          <w:rFonts w:ascii="Arial" w:hAnsi="Arial"/>
          <w:snapToGrid w:val="0"/>
          <w:sz w:val="24"/>
          <w:lang w:val="es-ES_tradnl"/>
        </w:rPr>
        <w:t>PROMINF</w:t>
      </w:r>
      <w:r w:rsidRPr="00434830">
        <w:rPr>
          <w:rFonts w:ascii="Arial" w:hAnsi="Arial"/>
          <w:snapToGrid w:val="0"/>
          <w:sz w:val="24"/>
          <w:lang w:val="es-ES_tradnl"/>
        </w:rPr>
        <w:t>) - Actividad 16 (Cs. e Ing. Com</w:t>
      </w:r>
      <w:r>
        <w:rPr>
          <w:rFonts w:ascii="Arial" w:hAnsi="Arial"/>
          <w:snapToGrid w:val="0"/>
          <w:sz w:val="24"/>
          <w:lang w:val="es-ES_tradnl"/>
        </w:rPr>
        <w:t xml:space="preserve">putación) - </w:t>
      </w:r>
      <w:r w:rsidR="006E32F9" w:rsidRPr="006E32F9">
        <w:rPr>
          <w:rFonts w:ascii="Arial" w:hAnsi="Arial"/>
          <w:snapToGrid w:val="0"/>
          <w:sz w:val="24"/>
          <w:lang w:val="es-ES_tradnl"/>
        </w:rPr>
        <w:t>Fuente 16</w:t>
      </w:r>
      <w:r>
        <w:rPr>
          <w:rFonts w:ascii="Arial" w:hAnsi="Arial"/>
          <w:snapToGrid w:val="0"/>
          <w:sz w:val="24"/>
          <w:lang w:val="es-ES_tradnl"/>
        </w:rPr>
        <w:t xml:space="preserve"> - Inciso 1</w:t>
      </w:r>
      <w:r w:rsidRPr="00434830">
        <w:rPr>
          <w:rFonts w:ascii="Arial" w:hAnsi="Arial"/>
          <w:snapToGrid w:val="0"/>
          <w:sz w:val="24"/>
          <w:lang w:val="es-ES_tradnl"/>
        </w:rPr>
        <w:t xml:space="preserve">, según lo dispuesto por Resolución </w:t>
      </w:r>
      <w:r w:rsidRPr="004831F7">
        <w:rPr>
          <w:rFonts w:ascii="Arial" w:hAnsi="Arial"/>
          <w:snapToGrid w:val="0"/>
          <w:sz w:val="24"/>
          <w:lang w:val="es-ES_tradnl"/>
        </w:rPr>
        <w:t>CSU-</w:t>
      </w:r>
      <w:r w:rsidR="004831F7" w:rsidRPr="004831F7">
        <w:rPr>
          <w:rFonts w:ascii="Arial" w:hAnsi="Arial"/>
          <w:snapToGrid w:val="0"/>
          <w:sz w:val="24"/>
          <w:lang w:val="es-ES_tradnl"/>
        </w:rPr>
        <w:t>079/2014</w:t>
      </w:r>
      <w:r w:rsidRPr="00434830">
        <w:rPr>
          <w:rFonts w:ascii="Arial" w:hAnsi="Arial"/>
          <w:snapToGrid w:val="0"/>
          <w:sz w:val="24"/>
          <w:lang w:val="es-ES_tradnl"/>
        </w:rPr>
        <w:t>.-</w:t>
      </w:r>
    </w:p>
    <w:p w:rsidR="00372584" w:rsidRPr="00434830" w:rsidRDefault="00372584" w:rsidP="003725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_tradnl"/>
        </w:rPr>
      </w:pPr>
    </w:p>
    <w:p w:rsidR="00372584" w:rsidRDefault="00372584" w:rsidP="003725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_tradnl"/>
        </w:rPr>
      </w:pPr>
      <w:r w:rsidRPr="0092149C">
        <w:rPr>
          <w:rFonts w:ascii="Arial" w:hAnsi="Arial"/>
          <w:b/>
          <w:snapToGrid w:val="0"/>
          <w:sz w:val="24"/>
          <w:lang w:val="es-ES_tradnl"/>
        </w:rPr>
        <w:t xml:space="preserve">Art. </w:t>
      </w:r>
      <w:r>
        <w:rPr>
          <w:rFonts w:ascii="Arial" w:hAnsi="Arial"/>
          <w:b/>
          <w:snapToGrid w:val="0"/>
          <w:sz w:val="24"/>
          <w:lang w:val="es-ES_tradnl"/>
        </w:rPr>
        <w:t>4</w:t>
      </w:r>
      <w:r w:rsidRPr="0092149C">
        <w:rPr>
          <w:rFonts w:ascii="Arial" w:hAnsi="Arial"/>
          <w:b/>
          <w:snapToGrid w:val="0"/>
          <w:sz w:val="24"/>
          <w:lang w:val="es-ES_tradnl"/>
        </w:rPr>
        <w:sym w:font="Symbol" w:char="F0B0"/>
      </w:r>
      <w:r w:rsidRPr="0092149C">
        <w:rPr>
          <w:rFonts w:ascii="Arial" w:hAnsi="Arial"/>
          <w:b/>
          <w:snapToGrid w:val="0"/>
          <w:sz w:val="24"/>
          <w:lang w:val="es-ES_tradnl"/>
        </w:rPr>
        <w:t xml:space="preserve">).- </w:t>
      </w:r>
      <w:r w:rsidRPr="0092149C">
        <w:rPr>
          <w:rFonts w:ascii="Arial" w:hAnsi="Arial"/>
          <w:snapToGrid w:val="0"/>
          <w:sz w:val="24"/>
          <w:lang w:val="es-ES_tradnl"/>
        </w:rPr>
        <w:t xml:space="preserve">Regístrese; comuníquese; </w:t>
      </w:r>
      <w:r w:rsidR="00F63B37" w:rsidRPr="00F63B37">
        <w:rPr>
          <w:rFonts w:ascii="Arial" w:hAnsi="Arial"/>
          <w:snapToGrid w:val="0"/>
          <w:sz w:val="24"/>
          <w:lang w:val="es-ES_tradnl"/>
        </w:rPr>
        <w:t>gírese</w:t>
      </w:r>
      <w:r w:rsidRPr="0092149C">
        <w:rPr>
          <w:rFonts w:ascii="Arial" w:hAnsi="Arial"/>
          <w:snapToGrid w:val="0"/>
          <w:sz w:val="24"/>
          <w:lang w:val="es-ES_tradnl"/>
        </w:rPr>
        <w:t xml:space="preserve"> </w:t>
      </w:r>
      <w:r w:rsidR="00BF0C2E">
        <w:rPr>
          <w:rFonts w:ascii="Arial" w:hAnsi="Arial"/>
          <w:snapToGrid w:val="0"/>
          <w:sz w:val="24"/>
          <w:lang w:val="es-ES_tradnl"/>
        </w:rPr>
        <w:t>a la Dirección General de Economía y Finanzas (</w:t>
      </w:r>
      <w:r w:rsidR="00F63B37">
        <w:rPr>
          <w:rFonts w:ascii="Arial" w:hAnsi="Arial"/>
          <w:snapToGrid w:val="0"/>
          <w:sz w:val="24"/>
          <w:lang w:val="es-ES_tradnl"/>
        </w:rPr>
        <w:t>(</w:t>
      </w:r>
      <w:r w:rsidR="00F63B37">
        <w:rPr>
          <w:rFonts w:ascii="Arial" w:hAnsi="Arial"/>
          <w:snapToGrid w:val="0"/>
          <w:sz w:val="24"/>
          <w:lang w:val="es-AR"/>
        </w:rPr>
        <w:t>Dirección de Programación Presupuestaria) a los fines que corresponda</w:t>
      </w:r>
      <w:r w:rsidR="00BF0C2E">
        <w:rPr>
          <w:rFonts w:ascii="Arial" w:hAnsi="Arial"/>
          <w:snapToGrid w:val="0"/>
          <w:sz w:val="24"/>
          <w:lang w:val="es-ES_tradnl"/>
        </w:rPr>
        <w:t xml:space="preserve">; </w:t>
      </w:r>
      <w:r w:rsidR="00F63B37">
        <w:rPr>
          <w:rFonts w:ascii="Arial" w:hAnsi="Arial"/>
          <w:snapToGrid w:val="0"/>
          <w:sz w:val="24"/>
          <w:lang w:val="es-ES_tradnl"/>
        </w:rPr>
        <w:t xml:space="preserve">pase al </w:t>
      </w:r>
      <w:r>
        <w:rPr>
          <w:rFonts w:ascii="Arial" w:hAnsi="Arial"/>
          <w:snapToGrid w:val="0"/>
          <w:sz w:val="24"/>
          <w:lang w:val="es-ES_tradnl"/>
        </w:rPr>
        <w:t xml:space="preserve">Consejo Superior Universitario </w:t>
      </w:r>
      <w:r w:rsidR="00BF0C2E">
        <w:rPr>
          <w:rFonts w:ascii="Arial" w:hAnsi="Arial"/>
          <w:snapToGrid w:val="0"/>
          <w:sz w:val="24"/>
          <w:lang w:val="es-ES_tradnl"/>
        </w:rPr>
        <w:t>para su tratamiento</w:t>
      </w:r>
      <w:r w:rsidRPr="0092149C">
        <w:rPr>
          <w:rFonts w:ascii="Arial" w:hAnsi="Arial"/>
          <w:snapToGrid w:val="0"/>
          <w:sz w:val="24"/>
          <w:lang w:val="es-ES_tradnl"/>
        </w:rPr>
        <w:t>; tome razón la Secretaría General Académica; cumplido, archívese.-</w:t>
      </w:r>
      <w:r w:rsidR="00F63B37">
        <w:rPr>
          <w:rFonts w:ascii="Arial" w:hAnsi="Arial"/>
          <w:snapToGrid w:val="0"/>
          <w:sz w:val="24"/>
          <w:lang w:val="es-ES_tradnl"/>
        </w:rPr>
        <w:t>-------------------------------------------------------------</w:t>
      </w:r>
    </w:p>
    <w:p w:rsidR="00372584" w:rsidRPr="0092149C" w:rsidRDefault="00372584" w:rsidP="003725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u w:val="single"/>
          <w:lang w:val="es-ES_tradnl"/>
        </w:rPr>
      </w:pPr>
    </w:p>
    <w:p w:rsidR="00372584" w:rsidRDefault="00372584" w:rsidP="003725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372584" w:rsidRDefault="00372584" w:rsidP="003725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524BB9">
      <w:pgSz w:w="11907" w:h="16834" w:code="9"/>
      <w:pgMar w:top="2381" w:right="567" w:bottom="284" w:left="1843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CA51D5E"/>
    <w:multiLevelType w:val="hybridMultilevel"/>
    <w:tmpl w:val="86366D2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65861"/>
    <w:rsid w:val="00095339"/>
    <w:rsid w:val="000A6DD6"/>
    <w:rsid w:val="000B60D9"/>
    <w:rsid w:val="000C3042"/>
    <w:rsid w:val="000C3DB2"/>
    <w:rsid w:val="000E2C20"/>
    <w:rsid w:val="0015611B"/>
    <w:rsid w:val="0018016C"/>
    <w:rsid w:val="001A17FC"/>
    <w:rsid w:val="002630D9"/>
    <w:rsid w:val="00274335"/>
    <w:rsid w:val="002804AD"/>
    <w:rsid w:val="00285038"/>
    <w:rsid w:val="00286CEF"/>
    <w:rsid w:val="002A0118"/>
    <w:rsid w:val="002A0384"/>
    <w:rsid w:val="002A0B86"/>
    <w:rsid w:val="002C5B4A"/>
    <w:rsid w:val="002D7C6F"/>
    <w:rsid w:val="002E1CEC"/>
    <w:rsid w:val="002F6CC5"/>
    <w:rsid w:val="003141FB"/>
    <w:rsid w:val="0035424B"/>
    <w:rsid w:val="00370581"/>
    <w:rsid w:val="00372584"/>
    <w:rsid w:val="00385C0C"/>
    <w:rsid w:val="0044787A"/>
    <w:rsid w:val="00472780"/>
    <w:rsid w:val="004831F7"/>
    <w:rsid w:val="004C6945"/>
    <w:rsid w:val="004E5695"/>
    <w:rsid w:val="004E5D68"/>
    <w:rsid w:val="00524BB9"/>
    <w:rsid w:val="005335A2"/>
    <w:rsid w:val="00546E74"/>
    <w:rsid w:val="0055008B"/>
    <w:rsid w:val="00554DFF"/>
    <w:rsid w:val="00611C09"/>
    <w:rsid w:val="00622438"/>
    <w:rsid w:val="00650C3D"/>
    <w:rsid w:val="0065294E"/>
    <w:rsid w:val="00675EBC"/>
    <w:rsid w:val="006B6BA4"/>
    <w:rsid w:val="006D6DE1"/>
    <w:rsid w:val="006E32F9"/>
    <w:rsid w:val="006F2467"/>
    <w:rsid w:val="00706EE2"/>
    <w:rsid w:val="007267F8"/>
    <w:rsid w:val="00743E03"/>
    <w:rsid w:val="00781C80"/>
    <w:rsid w:val="007B2213"/>
    <w:rsid w:val="007D50BD"/>
    <w:rsid w:val="007D7E36"/>
    <w:rsid w:val="0081003C"/>
    <w:rsid w:val="00811C7C"/>
    <w:rsid w:val="00823FFB"/>
    <w:rsid w:val="00852F79"/>
    <w:rsid w:val="00870B1B"/>
    <w:rsid w:val="008712F1"/>
    <w:rsid w:val="00881277"/>
    <w:rsid w:val="008931F5"/>
    <w:rsid w:val="00950D70"/>
    <w:rsid w:val="00951808"/>
    <w:rsid w:val="009751F1"/>
    <w:rsid w:val="009A20C6"/>
    <w:rsid w:val="009D5DD0"/>
    <w:rsid w:val="009D79E2"/>
    <w:rsid w:val="00A261D1"/>
    <w:rsid w:val="00A26EAC"/>
    <w:rsid w:val="00A63EDE"/>
    <w:rsid w:val="00AA6EB5"/>
    <w:rsid w:val="00B41064"/>
    <w:rsid w:val="00B66E04"/>
    <w:rsid w:val="00B847C7"/>
    <w:rsid w:val="00B87C59"/>
    <w:rsid w:val="00BD46B1"/>
    <w:rsid w:val="00BD5B8A"/>
    <w:rsid w:val="00BF0C2E"/>
    <w:rsid w:val="00BF6272"/>
    <w:rsid w:val="00BF6E9F"/>
    <w:rsid w:val="00C25F8A"/>
    <w:rsid w:val="00C43A4A"/>
    <w:rsid w:val="00C50ED0"/>
    <w:rsid w:val="00C54851"/>
    <w:rsid w:val="00CB142F"/>
    <w:rsid w:val="00CB54B9"/>
    <w:rsid w:val="00CD2B41"/>
    <w:rsid w:val="00CE3105"/>
    <w:rsid w:val="00CF3C13"/>
    <w:rsid w:val="00D0486B"/>
    <w:rsid w:val="00D15F1C"/>
    <w:rsid w:val="00D2693D"/>
    <w:rsid w:val="00D35EE1"/>
    <w:rsid w:val="00D43B01"/>
    <w:rsid w:val="00D43F53"/>
    <w:rsid w:val="00D52745"/>
    <w:rsid w:val="00D90D86"/>
    <w:rsid w:val="00D96E36"/>
    <w:rsid w:val="00D97558"/>
    <w:rsid w:val="00DB1B72"/>
    <w:rsid w:val="00DB5ED1"/>
    <w:rsid w:val="00DC4413"/>
    <w:rsid w:val="00DD2847"/>
    <w:rsid w:val="00DE72AE"/>
    <w:rsid w:val="00E049C2"/>
    <w:rsid w:val="00E41737"/>
    <w:rsid w:val="00E62BAC"/>
    <w:rsid w:val="00E91FCD"/>
    <w:rsid w:val="00EC73AA"/>
    <w:rsid w:val="00F16FB4"/>
    <w:rsid w:val="00F20F26"/>
    <w:rsid w:val="00F31D48"/>
    <w:rsid w:val="00F34E14"/>
    <w:rsid w:val="00F57CEE"/>
    <w:rsid w:val="00F63B37"/>
    <w:rsid w:val="00FA3D0B"/>
    <w:rsid w:val="00FD0ABE"/>
    <w:rsid w:val="00FE0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deglobo">
    <w:name w:val="Balloon Text"/>
    <w:basedOn w:val="Normal"/>
    <w:link w:val="TextodegloboCar"/>
    <w:rsid w:val="00D43F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43F5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669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4345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2014-03-27T16:01:00Z</cp:lastPrinted>
  <dcterms:created xsi:type="dcterms:W3CDTF">2025-07-06T17:49:00Z</dcterms:created>
  <dcterms:modified xsi:type="dcterms:W3CDTF">2025-07-06T17:49:00Z</dcterms:modified>
</cp:coreProperties>
</file>