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9D2BE5" w:rsidRDefault="00B84B85" w:rsidP="000A5098">
      <w:pPr>
        <w:widowControl w:val="0"/>
        <w:jc w:val="both"/>
        <w:rPr>
          <w:rFonts w:ascii="Arial" w:hAnsi="Arial"/>
          <w:b/>
          <w:lang w:val="es-ES"/>
        </w:rPr>
      </w:pPr>
      <w:r w:rsidRPr="009D2BE5">
        <w:rPr>
          <w:rFonts w:ascii="Arial" w:hAnsi="Arial"/>
          <w:b/>
          <w:lang w:val="es-ES"/>
        </w:rPr>
        <w:t>REGISTRADO BAJO Nº CDCIC-105</w:t>
      </w:r>
      <w:r w:rsidR="001123AA" w:rsidRPr="009D2BE5">
        <w:rPr>
          <w:rFonts w:ascii="Arial" w:hAnsi="Arial"/>
          <w:b/>
          <w:lang w:val="es-ES"/>
        </w:rPr>
        <w:t>/14</w:t>
      </w:r>
    </w:p>
    <w:p w:rsidR="000A5098" w:rsidRPr="009D2BE5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9D2BE5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9D2BE5">
        <w:rPr>
          <w:rFonts w:ascii="Arial" w:hAnsi="Arial"/>
          <w:b/>
          <w:lang w:val="es-ES"/>
        </w:rPr>
        <w:t>BAHIA BLANCA</w:t>
      </w:r>
      <w:r w:rsidRPr="009D2BE5">
        <w:rPr>
          <w:rFonts w:ascii="Arial" w:hAnsi="Arial"/>
          <w:lang w:val="es-ES"/>
        </w:rPr>
        <w:t xml:space="preserve">, </w:t>
      </w:r>
    </w:p>
    <w:p w:rsidR="000A5098" w:rsidRPr="009D2BE5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9D2BE5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9D2BE5">
        <w:rPr>
          <w:rFonts w:ascii="Arial" w:hAnsi="Arial"/>
          <w:b/>
          <w:lang w:val="es-ES"/>
        </w:rPr>
        <w:t>VISTO:</w:t>
      </w:r>
    </w:p>
    <w:p w:rsidR="00BA51E0" w:rsidRPr="009D2BE5" w:rsidRDefault="00BA51E0">
      <w:pPr>
        <w:rPr>
          <w:lang w:val="es-ES"/>
        </w:rPr>
      </w:pPr>
    </w:p>
    <w:p w:rsidR="00656461" w:rsidRPr="009D2BE5" w:rsidRDefault="009D2BE5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9D2BE5">
        <w:rPr>
          <w:rFonts w:ascii="Arial" w:hAnsi="Arial" w:cs="Arial"/>
          <w:szCs w:val="20"/>
          <w:lang w:val="es-ES" w:eastAsia="es-ES"/>
        </w:rPr>
        <w:t>Que el 31</w:t>
      </w:r>
      <w:r w:rsidR="00656461" w:rsidRPr="009D2BE5">
        <w:rPr>
          <w:rFonts w:ascii="Arial" w:hAnsi="Arial" w:cs="Arial"/>
          <w:szCs w:val="20"/>
          <w:lang w:val="es-ES" w:eastAsia="es-ES"/>
        </w:rPr>
        <w:t xml:space="preserve"> de </w:t>
      </w:r>
      <w:r w:rsidRPr="009D2BE5">
        <w:rPr>
          <w:rFonts w:ascii="Arial" w:hAnsi="Arial" w:cs="Arial"/>
          <w:szCs w:val="20"/>
          <w:lang w:val="es-ES" w:eastAsia="es-ES"/>
        </w:rPr>
        <w:t>julio</w:t>
      </w:r>
      <w:r w:rsidR="00656461" w:rsidRPr="009D2BE5">
        <w:rPr>
          <w:rFonts w:ascii="Arial" w:hAnsi="Arial" w:cs="Arial"/>
          <w:szCs w:val="20"/>
          <w:lang w:val="es-ES" w:eastAsia="es-ES"/>
        </w:rPr>
        <w:t xml:space="preserve"> de 2014 operará el ve</w:t>
      </w:r>
      <w:r w:rsidRPr="009D2BE5">
        <w:rPr>
          <w:rFonts w:ascii="Arial" w:hAnsi="Arial" w:cs="Arial"/>
          <w:szCs w:val="20"/>
          <w:lang w:val="es-ES" w:eastAsia="es-ES"/>
        </w:rPr>
        <w:t>ncimiento de la designación de la Srta. Paola Evangelista</w:t>
      </w:r>
      <w:r w:rsidR="00656461" w:rsidRPr="009D2BE5">
        <w:rPr>
          <w:rFonts w:ascii="Arial" w:hAnsi="Arial" w:cs="Arial"/>
          <w:szCs w:val="20"/>
          <w:lang w:val="es-ES" w:eastAsia="es-ES"/>
        </w:rPr>
        <w:t xml:space="preserve"> en un cargo de </w:t>
      </w:r>
      <w:r w:rsidR="00656461" w:rsidRPr="009D2BE5">
        <w:rPr>
          <w:rFonts w:ascii="Arial" w:hAnsi="Arial"/>
          <w:szCs w:val="20"/>
          <w:lang w:val="es-ES"/>
        </w:rPr>
        <w:t xml:space="preserve">Ayudante de Docencia “B” en la asignatura: </w:t>
      </w:r>
      <w:r w:rsidR="00656461" w:rsidRPr="009D2BE5">
        <w:rPr>
          <w:rFonts w:ascii="Arial" w:hAnsi="Arial"/>
          <w:bCs/>
          <w:i/>
          <w:iCs/>
          <w:szCs w:val="20"/>
          <w:lang w:val="es-ES"/>
        </w:rPr>
        <w:t>“</w:t>
      </w:r>
      <w:r w:rsidRPr="009D2BE5">
        <w:rPr>
          <w:rFonts w:ascii="Arial" w:hAnsi="Arial"/>
          <w:bCs/>
          <w:i/>
          <w:iCs/>
          <w:szCs w:val="20"/>
          <w:lang w:val="es-ES"/>
        </w:rPr>
        <w:t>Tecnología de Programación</w:t>
      </w:r>
      <w:r w:rsidR="00656461" w:rsidRPr="009D2BE5">
        <w:rPr>
          <w:rFonts w:ascii="Arial" w:hAnsi="Arial" w:cs="Arial"/>
          <w:b/>
          <w:i/>
          <w:szCs w:val="20"/>
          <w:lang w:val="es-ES" w:eastAsia="es-ES"/>
        </w:rPr>
        <w:t xml:space="preserve">”; </w:t>
      </w:r>
      <w:r w:rsidR="00656461" w:rsidRPr="009D2BE5">
        <w:rPr>
          <w:rFonts w:ascii="Arial" w:hAnsi="Arial" w:cs="Arial"/>
          <w:szCs w:val="20"/>
          <w:lang w:val="es-ES" w:eastAsia="es-ES"/>
        </w:rPr>
        <w:t xml:space="preserve">y  </w:t>
      </w:r>
    </w:p>
    <w:p w:rsidR="00473EFE" w:rsidRPr="009D2BE5" w:rsidRDefault="00473EFE">
      <w:pPr>
        <w:rPr>
          <w:lang w:val="es-ES"/>
        </w:rPr>
      </w:pPr>
    </w:p>
    <w:p w:rsidR="000A5098" w:rsidRPr="009D2BE5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9D2BE5">
        <w:rPr>
          <w:rFonts w:ascii="Arial" w:hAnsi="Arial"/>
          <w:b/>
          <w:lang w:val="es-ES"/>
        </w:rPr>
        <w:t>CONSIDERANDO:</w:t>
      </w:r>
    </w:p>
    <w:p w:rsidR="00473EFE" w:rsidRPr="009D2BE5" w:rsidRDefault="00473EFE">
      <w:pPr>
        <w:rPr>
          <w:lang w:val="es-ES"/>
        </w:rPr>
      </w:pPr>
    </w:p>
    <w:p w:rsidR="00656461" w:rsidRPr="009D2BE5" w:rsidRDefault="00656461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9D2BE5">
        <w:rPr>
          <w:rFonts w:ascii="Arial" w:hAnsi="Arial" w:cs="Arial"/>
          <w:szCs w:val="20"/>
          <w:lang w:val="es-ES" w:eastAsia="es-ES"/>
        </w:rPr>
        <w:t>Que es necesario para la cátedra contar con la continuidad de</w:t>
      </w:r>
      <w:r w:rsidR="009D2BE5" w:rsidRPr="009D2BE5">
        <w:rPr>
          <w:rFonts w:ascii="Arial" w:hAnsi="Arial" w:cs="Arial"/>
          <w:szCs w:val="20"/>
          <w:lang w:val="es-ES" w:eastAsia="es-ES"/>
        </w:rPr>
        <w:t xml:space="preserve"> </w:t>
      </w:r>
      <w:r w:rsidRPr="009D2BE5">
        <w:rPr>
          <w:rFonts w:ascii="Arial" w:hAnsi="Arial" w:cs="Arial"/>
          <w:szCs w:val="20"/>
          <w:lang w:val="es-ES" w:eastAsia="es-ES"/>
        </w:rPr>
        <w:t>l</w:t>
      </w:r>
      <w:r w:rsidR="009D2BE5" w:rsidRPr="009D2BE5">
        <w:rPr>
          <w:rFonts w:ascii="Arial" w:hAnsi="Arial" w:cs="Arial"/>
          <w:szCs w:val="20"/>
          <w:lang w:val="es-ES" w:eastAsia="es-ES"/>
        </w:rPr>
        <w:t>a mencionada</w:t>
      </w:r>
      <w:r w:rsidRPr="009D2BE5">
        <w:rPr>
          <w:rFonts w:ascii="Arial" w:hAnsi="Arial" w:cs="Arial"/>
          <w:szCs w:val="20"/>
          <w:lang w:val="es-ES" w:eastAsia="es-ES"/>
        </w:rPr>
        <w:t xml:space="preserve"> docente mientras se tramita el correspondiente llamado a concurso;</w:t>
      </w:r>
    </w:p>
    <w:p w:rsidR="00656461" w:rsidRPr="009D2BE5" w:rsidRDefault="00656461" w:rsidP="00656461">
      <w:pPr>
        <w:jc w:val="both"/>
        <w:rPr>
          <w:rFonts w:ascii="Arial" w:hAnsi="Arial" w:cs="Arial"/>
          <w:szCs w:val="20"/>
          <w:lang w:val="es-ES" w:eastAsia="es-ES"/>
        </w:rPr>
      </w:pPr>
    </w:p>
    <w:p w:rsidR="00656461" w:rsidRPr="009D2BE5" w:rsidRDefault="00656461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9D2BE5">
        <w:rPr>
          <w:rFonts w:ascii="Arial" w:hAnsi="Arial" w:cs="Arial"/>
          <w:szCs w:val="20"/>
          <w:lang w:val="es-ES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A03FF3" w:rsidRPr="009D2BE5" w:rsidRDefault="00A03FF3">
      <w:pPr>
        <w:rPr>
          <w:lang w:val="es-ES"/>
        </w:rPr>
      </w:pPr>
    </w:p>
    <w:p w:rsidR="000A5098" w:rsidRPr="009D2BE5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ES"/>
        </w:rPr>
      </w:pPr>
      <w:r w:rsidRPr="009D2BE5">
        <w:rPr>
          <w:rFonts w:ascii="Arial" w:hAnsi="Arial"/>
          <w:b/>
          <w:lang w:val="es-ES"/>
        </w:rPr>
        <w:t>POR ELLO,</w:t>
      </w:r>
    </w:p>
    <w:p w:rsidR="000A5098" w:rsidRPr="009D2BE5" w:rsidRDefault="000A5098" w:rsidP="000A5098">
      <w:pPr>
        <w:rPr>
          <w:rFonts w:ascii="Arial" w:hAnsi="Arial" w:cs="Arial"/>
          <w:b/>
          <w:bCs/>
          <w:lang w:val="es-ES"/>
        </w:rPr>
      </w:pPr>
    </w:p>
    <w:p w:rsidR="000A5098" w:rsidRPr="009D2BE5" w:rsidRDefault="000A5098" w:rsidP="000A5098">
      <w:pPr>
        <w:pStyle w:val="Sangradetextonormal"/>
        <w:jc w:val="both"/>
      </w:pPr>
      <w:r w:rsidRPr="009D2BE5">
        <w:t xml:space="preserve">El Consejo Departamental de Ciencias e Ingeniería de la Computación en su reunión de fecha </w:t>
      </w:r>
      <w:r w:rsidR="00D80690" w:rsidRPr="009D2BE5">
        <w:t>10</w:t>
      </w:r>
      <w:r w:rsidR="008A62E3" w:rsidRPr="009D2BE5">
        <w:t xml:space="preserve"> de </w:t>
      </w:r>
      <w:r w:rsidR="00D80690" w:rsidRPr="009D2BE5">
        <w:t>junio</w:t>
      </w:r>
      <w:r w:rsidR="008A62E3" w:rsidRPr="009D2BE5">
        <w:t xml:space="preserve"> de 2014</w:t>
      </w:r>
    </w:p>
    <w:p w:rsidR="00A03FF3" w:rsidRPr="009D2BE5" w:rsidRDefault="00A03FF3">
      <w:pPr>
        <w:rPr>
          <w:lang w:val="es-ES"/>
        </w:rPr>
      </w:pPr>
    </w:p>
    <w:p w:rsidR="00656461" w:rsidRPr="009D2BE5" w:rsidRDefault="00656461" w:rsidP="00656461">
      <w:pPr>
        <w:spacing w:line="260" w:lineRule="exact"/>
        <w:jc w:val="both"/>
        <w:rPr>
          <w:rFonts w:ascii="Arial" w:hAnsi="Arial" w:cs="Arial"/>
          <w:szCs w:val="20"/>
          <w:lang w:val="es-ES"/>
        </w:rPr>
      </w:pPr>
      <w:r w:rsidRPr="009D2BE5">
        <w:rPr>
          <w:rFonts w:ascii="Arial" w:hAnsi="Arial" w:cs="Arial"/>
          <w:b/>
          <w:szCs w:val="20"/>
          <w:lang w:val="es-ES" w:eastAsia="es-ES"/>
        </w:rPr>
        <w:t>Art. 1</w:t>
      </w:r>
      <w:r w:rsidRPr="009D2BE5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9D2BE5">
        <w:rPr>
          <w:rFonts w:ascii="Arial" w:hAnsi="Arial" w:cs="Arial"/>
          <w:b/>
          <w:szCs w:val="20"/>
          <w:lang w:val="es-ES" w:eastAsia="es-ES"/>
        </w:rPr>
        <w:t>)</w:t>
      </w:r>
      <w:r w:rsidRPr="009D2BE5">
        <w:rPr>
          <w:rFonts w:ascii="Arial" w:hAnsi="Arial" w:cs="Arial"/>
          <w:szCs w:val="20"/>
          <w:lang w:val="es-ES" w:eastAsia="es-ES"/>
        </w:rPr>
        <w:t>.- Prorrogar la designación de</w:t>
      </w:r>
      <w:r w:rsidR="009D2BE5" w:rsidRPr="009D2BE5">
        <w:rPr>
          <w:rFonts w:ascii="Arial" w:hAnsi="Arial" w:cs="Arial"/>
          <w:szCs w:val="20"/>
          <w:lang w:val="es-ES" w:eastAsia="es-ES"/>
        </w:rPr>
        <w:t xml:space="preserve"> </w:t>
      </w:r>
      <w:r w:rsidRPr="009D2BE5">
        <w:rPr>
          <w:rFonts w:ascii="Arial" w:hAnsi="Arial" w:cs="Arial"/>
          <w:szCs w:val="20"/>
          <w:lang w:val="es-ES" w:eastAsia="es-ES"/>
        </w:rPr>
        <w:t>l</w:t>
      </w:r>
      <w:r w:rsidR="009D2BE5" w:rsidRPr="009D2BE5">
        <w:rPr>
          <w:rFonts w:ascii="Arial" w:hAnsi="Arial" w:cs="Arial"/>
          <w:szCs w:val="20"/>
          <w:lang w:val="es-ES" w:eastAsia="es-ES"/>
        </w:rPr>
        <w:t>a</w:t>
      </w:r>
      <w:r w:rsidRPr="009D2BE5">
        <w:rPr>
          <w:rFonts w:ascii="Arial" w:hAnsi="Arial" w:cs="Arial"/>
          <w:szCs w:val="20"/>
          <w:lang w:val="es-ES" w:eastAsia="es-ES"/>
        </w:rPr>
        <w:t xml:space="preserve"> </w:t>
      </w:r>
      <w:r w:rsidR="009D2BE5" w:rsidRPr="009D2BE5">
        <w:rPr>
          <w:rFonts w:ascii="Arial" w:hAnsi="Arial" w:cs="Arial"/>
          <w:b/>
          <w:bCs/>
          <w:snapToGrid w:val="0"/>
          <w:lang w:val="es-ES"/>
        </w:rPr>
        <w:t>Srta. Paola Mariel EVANGELISTA</w:t>
      </w:r>
      <w:r w:rsidRPr="009D2BE5">
        <w:rPr>
          <w:rFonts w:ascii="Arial" w:hAnsi="Arial" w:cs="Arial"/>
          <w:snapToGrid w:val="0"/>
          <w:lang w:val="es-ES"/>
        </w:rPr>
        <w:t xml:space="preserve"> (</w:t>
      </w:r>
      <w:proofErr w:type="spellStart"/>
      <w:r w:rsidRPr="009D2BE5">
        <w:rPr>
          <w:rFonts w:ascii="Arial" w:hAnsi="Arial" w:cs="Arial"/>
          <w:snapToGrid w:val="0"/>
          <w:lang w:val="es-ES"/>
        </w:rPr>
        <w:t>Leg</w:t>
      </w:r>
      <w:proofErr w:type="spellEnd"/>
      <w:r w:rsidRPr="009D2BE5">
        <w:rPr>
          <w:rFonts w:ascii="Arial" w:hAnsi="Arial" w:cs="Arial"/>
          <w:snapToGrid w:val="0"/>
          <w:lang w:val="es-ES"/>
        </w:rPr>
        <w:t>.</w:t>
      </w:r>
      <w:r w:rsidR="009D2BE5" w:rsidRPr="009D2BE5">
        <w:rPr>
          <w:rFonts w:ascii="Arial" w:hAnsi="Arial" w:cs="Arial"/>
          <w:snapToGrid w:val="0"/>
          <w:lang w:val="es-ES"/>
        </w:rPr>
        <w:t xml:space="preserve"> 12664</w:t>
      </w:r>
      <w:r w:rsidRPr="009D2BE5">
        <w:rPr>
          <w:rFonts w:ascii="Arial" w:hAnsi="Arial" w:cs="Arial"/>
          <w:snapToGrid w:val="0"/>
          <w:lang w:val="es-ES"/>
        </w:rPr>
        <w:t xml:space="preserve"> *Cargo de Planta </w:t>
      </w:r>
      <w:r w:rsidR="0001598D" w:rsidRPr="0001598D">
        <w:rPr>
          <w:rFonts w:ascii="Arial" w:hAnsi="Arial" w:cs="Arial"/>
          <w:snapToGrid w:val="0"/>
          <w:lang w:val="es-ES"/>
        </w:rPr>
        <w:t>27022108</w:t>
      </w:r>
      <w:r w:rsidRPr="009D2BE5">
        <w:rPr>
          <w:rFonts w:ascii="Arial" w:hAnsi="Arial" w:cs="Arial"/>
          <w:snapToGrid w:val="0"/>
          <w:lang w:val="es-ES"/>
        </w:rPr>
        <w:t xml:space="preserve">) en un </w:t>
      </w:r>
      <w:r w:rsidR="009D2BE5" w:rsidRPr="009D2BE5">
        <w:rPr>
          <w:rFonts w:ascii="Arial" w:hAnsi="Arial" w:cs="Arial"/>
          <w:snapToGrid w:val="0"/>
          <w:lang w:val="es-ES"/>
        </w:rPr>
        <w:t>cargo de Ayudante de Docencia “B</w:t>
      </w:r>
      <w:r w:rsidRPr="009D2BE5">
        <w:rPr>
          <w:rFonts w:ascii="Arial" w:hAnsi="Arial" w:cs="Arial"/>
          <w:snapToGrid w:val="0"/>
          <w:lang w:val="es-ES"/>
        </w:rPr>
        <w:t>”, en el Área: I</w:t>
      </w:r>
      <w:r w:rsidRPr="009D2BE5">
        <w:rPr>
          <w:rFonts w:ascii="Arial" w:hAnsi="Arial" w:cs="Arial"/>
          <w:lang w:val="es-ES"/>
        </w:rPr>
        <w:t xml:space="preserve">, Disciplina: </w:t>
      </w:r>
      <w:r w:rsidR="009D2BE5" w:rsidRPr="009D2BE5">
        <w:rPr>
          <w:rFonts w:ascii="Arial" w:hAnsi="Arial" w:cs="Arial"/>
          <w:lang w:val="es-ES"/>
        </w:rPr>
        <w:t>Programación</w:t>
      </w:r>
      <w:r w:rsidRPr="009D2BE5">
        <w:rPr>
          <w:rFonts w:ascii="Arial" w:hAnsi="Arial" w:cs="Arial"/>
          <w:lang w:val="es-ES"/>
        </w:rPr>
        <w:t xml:space="preserve">, en la asignatura </w:t>
      </w:r>
      <w:r w:rsidRPr="009D2BE5">
        <w:rPr>
          <w:rFonts w:ascii="Arial" w:hAnsi="Arial" w:cs="Arial"/>
          <w:b/>
          <w:lang w:val="es-ES"/>
        </w:rPr>
        <w:t>“</w:t>
      </w:r>
      <w:r w:rsidR="009D2BE5" w:rsidRPr="009D2BE5">
        <w:rPr>
          <w:rFonts w:ascii="Arial" w:hAnsi="Arial" w:cs="Arial"/>
          <w:b/>
          <w:lang w:val="es-ES"/>
        </w:rPr>
        <w:t>Tecnología de Programación” (</w:t>
      </w:r>
      <w:proofErr w:type="spellStart"/>
      <w:r w:rsidR="009D2BE5" w:rsidRPr="009D2BE5">
        <w:rPr>
          <w:rFonts w:ascii="Arial" w:hAnsi="Arial" w:cs="Arial"/>
          <w:b/>
          <w:lang w:val="es-ES"/>
        </w:rPr>
        <w:t>Cod</w:t>
      </w:r>
      <w:proofErr w:type="spellEnd"/>
      <w:r w:rsidR="009D2BE5" w:rsidRPr="009D2BE5">
        <w:rPr>
          <w:rFonts w:ascii="Arial" w:hAnsi="Arial" w:cs="Arial"/>
          <w:b/>
          <w:lang w:val="es-ES"/>
        </w:rPr>
        <w:t>. 7951</w:t>
      </w:r>
      <w:r w:rsidRPr="009D2BE5">
        <w:rPr>
          <w:rFonts w:ascii="Arial" w:hAnsi="Arial" w:cs="Arial"/>
          <w:b/>
          <w:lang w:val="es-ES"/>
        </w:rPr>
        <w:t xml:space="preserve">), </w:t>
      </w:r>
      <w:r w:rsidRPr="009D2BE5">
        <w:rPr>
          <w:rFonts w:ascii="Arial" w:hAnsi="Arial" w:cs="Arial"/>
          <w:lang w:val="es-ES"/>
        </w:rPr>
        <w:t>en el Departamento de Ciencias e Ingeniería de la Computación</w:t>
      </w:r>
      <w:r w:rsidR="009D2BE5" w:rsidRPr="009D2BE5">
        <w:rPr>
          <w:rFonts w:ascii="Arial" w:hAnsi="Arial" w:cs="Arial"/>
          <w:szCs w:val="20"/>
          <w:lang w:val="es-ES"/>
        </w:rPr>
        <w:t>, a partir del 01</w:t>
      </w:r>
      <w:r w:rsidRPr="009D2BE5">
        <w:rPr>
          <w:rFonts w:ascii="Arial" w:hAnsi="Arial" w:cs="Arial"/>
          <w:szCs w:val="20"/>
          <w:lang w:val="es-ES"/>
        </w:rPr>
        <w:t xml:space="preserve"> de </w:t>
      </w:r>
      <w:r w:rsidR="009D2BE5" w:rsidRPr="009D2BE5">
        <w:rPr>
          <w:rFonts w:ascii="Arial" w:hAnsi="Arial" w:cs="Arial"/>
          <w:szCs w:val="20"/>
          <w:lang w:val="es-ES"/>
        </w:rPr>
        <w:t>agosto</w:t>
      </w:r>
      <w:r w:rsidR="006E5C5C" w:rsidRPr="009D2BE5">
        <w:rPr>
          <w:rFonts w:ascii="Arial" w:hAnsi="Arial" w:cs="Arial"/>
          <w:szCs w:val="20"/>
          <w:lang w:val="es-ES"/>
        </w:rPr>
        <w:t xml:space="preserve"> de 2014</w:t>
      </w:r>
      <w:r w:rsidRPr="009D2BE5">
        <w:rPr>
          <w:rFonts w:ascii="Arial" w:hAnsi="Arial" w:cs="Arial"/>
          <w:szCs w:val="20"/>
          <w:lang w:val="es-ES"/>
        </w:rPr>
        <w:t xml:space="preserve"> y </w:t>
      </w:r>
      <w:r w:rsidRPr="009D2BE5">
        <w:rPr>
          <w:rFonts w:ascii="Arial" w:hAnsi="Arial" w:cs="Arial"/>
          <w:szCs w:val="20"/>
          <w:lang w:val="es-ES" w:eastAsia="es-ES"/>
        </w:rPr>
        <w:t xml:space="preserve">hasta el 31 de marzo de 2015 </w:t>
      </w:r>
      <w:r w:rsidRPr="009D2BE5">
        <w:rPr>
          <w:rFonts w:ascii="Arial" w:hAnsi="Arial" w:cs="Arial"/>
          <w:b/>
          <w:szCs w:val="20"/>
          <w:u w:val="single"/>
          <w:lang w:val="es-ES" w:eastAsia="es-ES"/>
        </w:rPr>
        <w:t>o</w:t>
      </w:r>
      <w:r w:rsidRPr="009D2BE5">
        <w:rPr>
          <w:rFonts w:ascii="Arial" w:hAnsi="Arial" w:cs="Arial"/>
          <w:szCs w:val="20"/>
          <w:lang w:val="es-ES" w:eastAsia="es-ES"/>
        </w:rPr>
        <w:t xml:space="preserve"> la sustanciación del respectivo concurso.-</w:t>
      </w:r>
    </w:p>
    <w:p w:rsidR="00656461" w:rsidRPr="009D2BE5" w:rsidRDefault="00656461" w:rsidP="00656461">
      <w:pPr>
        <w:tabs>
          <w:tab w:val="left" w:pos="5670"/>
        </w:tabs>
        <w:jc w:val="both"/>
        <w:rPr>
          <w:rFonts w:ascii="Arial" w:hAnsi="Arial"/>
          <w:szCs w:val="20"/>
          <w:lang w:val="es-ES" w:eastAsia="es-ES"/>
        </w:rPr>
      </w:pPr>
    </w:p>
    <w:p w:rsidR="00656461" w:rsidRPr="009D2BE5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ES" w:eastAsia="es-ES"/>
        </w:rPr>
      </w:pPr>
      <w:r w:rsidRPr="009D2BE5">
        <w:rPr>
          <w:rFonts w:ascii="Arial" w:hAnsi="Arial" w:cs="Arial"/>
          <w:b/>
          <w:szCs w:val="20"/>
          <w:lang w:val="es-ES" w:eastAsia="es-ES"/>
        </w:rPr>
        <w:t>Art. 2</w:t>
      </w:r>
      <w:r w:rsidRPr="009D2BE5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9D2BE5">
        <w:rPr>
          <w:rFonts w:ascii="Arial" w:hAnsi="Arial" w:cs="Arial"/>
          <w:b/>
          <w:szCs w:val="20"/>
          <w:lang w:val="es-ES" w:eastAsia="es-ES"/>
        </w:rPr>
        <w:t>)</w:t>
      </w:r>
      <w:r w:rsidRPr="009D2BE5">
        <w:rPr>
          <w:rFonts w:ascii="Arial" w:hAnsi="Arial" w:cs="Arial"/>
          <w:szCs w:val="20"/>
          <w:lang w:val="es-ES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656461" w:rsidRPr="009D2BE5" w:rsidRDefault="00656461" w:rsidP="00656461">
      <w:pPr>
        <w:jc w:val="both"/>
        <w:rPr>
          <w:rFonts w:ascii="Arial" w:hAnsi="Arial"/>
          <w:szCs w:val="20"/>
          <w:lang w:val="es-ES" w:eastAsia="es-ES"/>
        </w:rPr>
      </w:pPr>
      <w:r w:rsidRPr="009D2BE5">
        <w:rPr>
          <w:rFonts w:ascii="Arial" w:hAnsi="Arial"/>
          <w:szCs w:val="20"/>
          <w:lang w:val="es-ES" w:eastAsia="es-ES"/>
        </w:rPr>
        <w:t xml:space="preserve">   </w:t>
      </w:r>
    </w:p>
    <w:p w:rsidR="00656461" w:rsidRPr="00656461" w:rsidRDefault="00656461" w:rsidP="00656461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AR" w:eastAsia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lang w:val="es-ES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1598D"/>
    <w:rsid w:val="000A5098"/>
    <w:rsid w:val="001123AA"/>
    <w:rsid w:val="00196E61"/>
    <w:rsid w:val="001A136B"/>
    <w:rsid w:val="00305C97"/>
    <w:rsid w:val="0031578F"/>
    <w:rsid w:val="003C5E4D"/>
    <w:rsid w:val="00473EFE"/>
    <w:rsid w:val="00656461"/>
    <w:rsid w:val="006E5C5C"/>
    <w:rsid w:val="008A62E3"/>
    <w:rsid w:val="00922D67"/>
    <w:rsid w:val="009A5865"/>
    <w:rsid w:val="009D04B1"/>
    <w:rsid w:val="009D2BE5"/>
    <w:rsid w:val="009D2F15"/>
    <w:rsid w:val="009D4EF5"/>
    <w:rsid w:val="00A03FF3"/>
    <w:rsid w:val="00AB0943"/>
    <w:rsid w:val="00B02DC7"/>
    <w:rsid w:val="00B46BD4"/>
    <w:rsid w:val="00B84B85"/>
    <w:rsid w:val="00BA51E0"/>
    <w:rsid w:val="00CB21A7"/>
    <w:rsid w:val="00D1653B"/>
    <w:rsid w:val="00D80690"/>
    <w:rsid w:val="00E2243D"/>
    <w:rsid w:val="00E44EA0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2014-07-07T12:08:00Z</cp:lastPrinted>
  <dcterms:created xsi:type="dcterms:W3CDTF">2025-07-06T17:50:00Z</dcterms:created>
  <dcterms:modified xsi:type="dcterms:W3CDTF">2025-07-06T17:50:00Z</dcterms:modified>
</cp:coreProperties>
</file>