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611D14" w:rsidRDefault="00832854" w:rsidP="000A5098">
      <w:pPr>
        <w:widowControl w:val="0"/>
        <w:jc w:val="both"/>
        <w:rPr>
          <w:rFonts w:ascii="Arial" w:hAnsi="Arial"/>
          <w:b/>
          <w:lang w:val="es-ES"/>
        </w:rPr>
      </w:pPr>
      <w:r w:rsidRPr="00611D14">
        <w:rPr>
          <w:rFonts w:ascii="Arial" w:hAnsi="Arial"/>
          <w:b/>
          <w:lang w:val="es-ES"/>
        </w:rPr>
        <w:t>REGISTRADO BAJO Nº CDCIC-119</w:t>
      </w:r>
      <w:r w:rsidR="001123AA" w:rsidRPr="00611D14">
        <w:rPr>
          <w:rFonts w:ascii="Arial" w:hAnsi="Arial"/>
          <w:b/>
          <w:lang w:val="es-ES"/>
        </w:rPr>
        <w:t>/14</w:t>
      </w:r>
    </w:p>
    <w:p w:rsidR="000A5098" w:rsidRPr="00611D14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611D14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611D14">
        <w:rPr>
          <w:rFonts w:ascii="Arial" w:hAnsi="Arial"/>
          <w:b/>
          <w:lang w:val="es-ES"/>
        </w:rPr>
        <w:t>BAHIA BLANCA</w:t>
      </w:r>
      <w:r w:rsidRPr="00611D14">
        <w:rPr>
          <w:rFonts w:ascii="Arial" w:hAnsi="Arial"/>
          <w:lang w:val="es-ES"/>
        </w:rPr>
        <w:t xml:space="preserve">, </w:t>
      </w:r>
    </w:p>
    <w:p w:rsidR="000A5098" w:rsidRPr="00611D14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611D14">
        <w:rPr>
          <w:rFonts w:ascii="Arial" w:hAnsi="Arial"/>
          <w:b/>
          <w:lang w:val="es-ES"/>
        </w:rPr>
        <w:t>VISTO:</w:t>
      </w:r>
    </w:p>
    <w:p w:rsidR="00BA51E0" w:rsidRPr="00611D14" w:rsidRDefault="00BA51E0">
      <w:pPr>
        <w:rPr>
          <w:lang w:val="es-ES"/>
        </w:rPr>
      </w:pPr>
    </w:p>
    <w:p w:rsidR="002F4AB0" w:rsidRPr="00611D14" w:rsidRDefault="002F4AB0" w:rsidP="002F4AB0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  <w:r w:rsidRPr="00611D14">
        <w:rPr>
          <w:rFonts w:ascii="Arial" w:hAnsi="Arial"/>
          <w:snapToGrid w:val="0"/>
          <w:szCs w:val="20"/>
          <w:lang w:val="es-ES" w:eastAsia="es-ES"/>
        </w:rPr>
        <w:t xml:space="preserve">El llamado a concurso sustanciado por el Departamento de Ciencias e  Ingeniería de la Computación para cubrir un cargo de Ayudante de Docencia A con dedicación simple, en el Área: II, Disciplina: Teoría de Ciencias de la Computación, asignatura: </w:t>
      </w:r>
      <w:r w:rsidRPr="00611D14">
        <w:rPr>
          <w:rFonts w:ascii="Arial" w:hAnsi="Arial"/>
          <w:bCs/>
          <w:i/>
          <w:iCs/>
          <w:snapToGrid w:val="0"/>
          <w:szCs w:val="20"/>
          <w:lang w:val="es-ES" w:eastAsia="es-ES"/>
        </w:rPr>
        <w:t>“Compiladores e Intérpretes”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 </w:t>
      </w:r>
      <w:r w:rsidR="00832854" w:rsidRPr="00611D14">
        <w:rPr>
          <w:rFonts w:ascii="Arial" w:hAnsi="Arial"/>
          <w:snapToGrid w:val="0"/>
          <w:szCs w:val="20"/>
          <w:lang w:val="es-ES" w:eastAsia="es-ES"/>
        </w:rPr>
        <w:t>(</w:t>
      </w:r>
      <w:proofErr w:type="spellStart"/>
      <w:r w:rsidR="00832854" w:rsidRPr="00611D14">
        <w:rPr>
          <w:rFonts w:ascii="Arial" w:hAnsi="Arial"/>
          <w:snapToGrid w:val="0"/>
          <w:szCs w:val="20"/>
          <w:lang w:val="es-ES" w:eastAsia="es-ES"/>
        </w:rPr>
        <w:t>Expte</w:t>
      </w:r>
      <w:proofErr w:type="spellEnd"/>
      <w:r w:rsidR="00832854" w:rsidRPr="00611D14">
        <w:rPr>
          <w:rFonts w:ascii="Arial" w:hAnsi="Arial"/>
          <w:snapToGrid w:val="0"/>
          <w:szCs w:val="20"/>
          <w:lang w:val="es-ES" w:eastAsia="es-ES"/>
        </w:rPr>
        <w:t>. 1413/14 *resolución CDCIC-094</w:t>
      </w:r>
      <w:r w:rsidRPr="00611D14">
        <w:rPr>
          <w:rFonts w:ascii="Arial" w:hAnsi="Arial"/>
          <w:snapToGrid w:val="0"/>
          <w:szCs w:val="20"/>
          <w:lang w:val="es-ES" w:eastAsia="es-ES"/>
        </w:rPr>
        <w:t>/14); y</w:t>
      </w:r>
    </w:p>
    <w:p w:rsidR="002F4AB0" w:rsidRPr="00611D14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2F4AB0" w:rsidRPr="00611D14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ES" w:eastAsia="es-ES"/>
        </w:rPr>
      </w:pPr>
      <w:r w:rsidRPr="00611D14">
        <w:rPr>
          <w:rFonts w:ascii="Arial" w:hAnsi="Arial"/>
          <w:b/>
          <w:snapToGrid w:val="0"/>
          <w:szCs w:val="20"/>
          <w:lang w:val="es-ES" w:eastAsia="es-ES"/>
        </w:rPr>
        <w:t>CONSIDERANDO:</w:t>
      </w:r>
    </w:p>
    <w:p w:rsidR="002F4AB0" w:rsidRPr="00611D14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2F4AB0" w:rsidRPr="00611D14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  <w:r w:rsidRPr="00611D14">
        <w:rPr>
          <w:rFonts w:ascii="Arial" w:hAnsi="Arial"/>
          <w:snapToGrid w:val="0"/>
          <w:szCs w:val="20"/>
          <w:lang w:val="es-ES" w:eastAsia="es-ES"/>
        </w:rPr>
        <w:t xml:space="preserve">Que el cargo motivo de las presentes actuaciones se encuentra </w:t>
      </w:r>
      <w:r w:rsidR="00832854" w:rsidRPr="00611D14">
        <w:rPr>
          <w:rFonts w:ascii="Arial" w:hAnsi="Arial"/>
          <w:snapToGrid w:val="0"/>
          <w:szCs w:val="20"/>
          <w:lang w:val="es-ES" w:eastAsia="es-ES"/>
        </w:rPr>
        <w:t>ocupado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 por </w:t>
      </w:r>
      <w:r w:rsidR="00832854" w:rsidRPr="00611D14">
        <w:rPr>
          <w:rFonts w:ascii="Arial" w:hAnsi="Arial"/>
          <w:snapToGrid w:val="0"/>
          <w:szCs w:val="20"/>
          <w:lang w:val="es-ES" w:eastAsia="es-ES"/>
        </w:rPr>
        <w:t>prórroga de designación del Dr. Cristian Gallo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 </w:t>
      </w:r>
      <w:r w:rsidRPr="00611D14">
        <w:rPr>
          <w:rFonts w:ascii="Arial" w:hAnsi="Arial"/>
          <w:lang w:val="es-ES"/>
        </w:rPr>
        <w:t>(</w:t>
      </w:r>
      <w:proofErr w:type="spellStart"/>
      <w:r w:rsidR="00832854" w:rsidRPr="00611D14">
        <w:rPr>
          <w:rFonts w:ascii="Arial" w:hAnsi="Arial"/>
          <w:lang w:val="es-ES"/>
        </w:rPr>
        <w:t>Leg</w:t>
      </w:r>
      <w:proofErr w:type="spellEnd"/>
      <w:r w:rsidR="00832854" w:rsidRPr="00611D14">
        <w:rPr>
          <w:rFonts w:ascii="Arial" w:hAnsi="Arial"/>
          <w:lang w:val="es-ES"/>
        </w:rPr>
        <w:t xml:space="preserve">. 11940); </w:t>
      </w:r>
    </w:p>
    <w:p w:rsidR="002F4AB0" w:rsidRPr="00611D14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2F4AB0" w:rsidRPr="00611D14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  <w:r w:rsidRPr="00611D14">
        <w:rPr>
          <w:rFonts w:ascii="Arial" w:hAnsi="Arial"/>
          <w:snapToGrid w:val="0"/>
          <w:szCs w:val="20"/>
          <w:lang w:val="es-ES" w:eastAsia="es-ES"/>
        </w:rPr>
        <w:t>Que la tramitación de las presentes actuaciones se ajus</w:t>
      </w:r>
      <w:r w:rsidRPr="00611D14">
        <w:rPr>
          <w:rFonts w:ascii="Arial" w:hAnsi="Arial"/>
          <w:snapToGrid w:val="0"/>
          <w:szCs w:val="20"/>
          <w:lang w:val="es-ES" w:eastAsia="es-ES"/>
        </w:rPr>
        <w:softHyphen/>
        <w:t>tó al Reglamento de Concursos de Asistentes y Ayudantes (resolución CSU-512/10);</w:t>
      </w:r>
    </w:p>
    <w:p w:rsidR="002F4AB0" w:rsidRPr="00611D14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2F4AB0" w:rsidRPr="00611D14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611D14">
        <w:rPr>
          <w:rFonts w:ascii="Arial" w:hAnsi="Arial"/>
          <w:lang w:val="es-ES"/>
        </w:rPr>
        <w:t xml:space="preserve">Que luego de evaluar los antecedentes y la entrevista, el Jurado recomienda por unanimidad la designación del </w:t>
      </w:r>
      <w:r w:rsidR="00832854" w:rsidRPr="00611D14">
        <w:rPr>
          <w:rFonts w:ascii="Arial" w:hAnsi="Arial"/>
          <w:lang w:val="es-ES"/>
        </w:rPr>
        <w:t>Dr. Cristian Gallo</w:t>
      </w:r>
      <w:r w:rsidRPr="00611D14">
        <w:rPr>
          <w:rFonts w:ascii="Arial" w:hAnsi="Arial"/>
          <w:lang w:val="es-ES"/>
        </w:rPr>
        <w:t xml:space="preserve"> para el cargo objeto del mencionado concurso; </w:t>
      </w:r>
    </w:p>
    <w:p w:rsidR="00A03FF3" w:rsidRPr="00611D14" w:rsidRDefault="00A03FF3">
      <w:pPr>
        <w:rPr>
          <w:lang w:val="es-ES"/>
        </w:rPr>
      </w:pPr>
    </w:p>
    <w:p w:rsidR="000A5098" w:rsidRPr="00611D14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ES"/>
        </w:rPr>
      </w:pPr>
      <w:r w:rsidRPr="00611D14">
        <w:rPr>
          <w:rFonts w:ascii="Arial" w:hAnsi="Arial"/>
          <w:b/>
          <w:lang w:val="es-ES"/>
        </w:rPr>
        <w:t>POR ELLO,</w:t>
      </w:r>
    </w:p>
    <w:p w:rsidR="000A5098" w:rsidRPr="00611D14" w:rsidRDefault="000A5098" w:rsidP="000A5098">
      <w:pPr>
        <w:rPr>
          <w:rFonts w:ascii="Arial" w:hAnsi="Arial" w:cs="Arial"/>
          <w:b/>
          <w:bCs/>
          <w:lang w:val="es-ES"/>
        </w:rPr>
      </w:pPr>
    </w:p>
    <w:p w:rsidR="00242DA6" w:rsidRPr="00611D14" w:rsidRDefault="000A5098" w:rsidP="00242DA6">
      <w:pPr>
        <w:pStyle w:val="Sangradetextonormal"/>
        <w:jc w:val="both"/>
      </w:pPr>
      <w:r w:rsidRPr="00611D14">
        <w:t xml:space="preserve">El Consejo Departamental de Ciencias e Ingeniería de la Computación en su reunión de fecha </w:t>
      </w:r>
      <w:r w:rsidR="00242DA6" w:rsidRPr="00611D14">
        <w:t>24</w:t>
      </w:r>
      <w:r w:rsidR="008A62E3" w:rsidRPr="00611D14">
        <w:t xml:space="preserve"> de </w:t>
      </w:r>
      <w:r w:rsidR="00242DA6" w:rsidRPr="00611D14">
        <w:t>junio de 2014</w:t>
      </w:r>
    </w:p>
    <w:p w:rsidR="00A03FF3" w:rsidRPr="00611D14" w:rsidRDefault="00A03FF3">
      <w:pPr>
        <w:rPr>
          <w:lang w:val="es-ES"/>
        </w:rPr>
      </w:pPr>
    </w:p>
    <w:p w:rsidR="002F4AB0" w:rsidRPr="00611D14" w:rsidRDefault="002F4AB0" w:rsidP="002F4AB0">
      <w:pPr>
        <w:jc w:val="both"/>
        <w:rPr>
          <w:rFonts w:ascii="Arial" w:hAnsi="Arial"/>
          <w:b/>
          <w:snapToGrid w:val="0"/>
          <w:szCs w:val="20"/>
          <w:lang w:val="es-ES" w:eastAsia="es-ES"/>
        </w:rPr>
      </w:pPr>
      <w:r w:rsidRPr="00611D14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611D14">
        <w:rPr>
          <w:rFonts w:ascii="Arial" w:hAnsi="Arial"/>
          <w:b/>
          <w:snapToGrid w:val="0"/>
          <w:szCs w:val="20"/>
          <w:lang w:val="es-ES" w:eastAsia="es-ES"/>
        </w:rPr>
        <w:sym w:font="Symbol" w:char="F0B0"/>
      </w:r>
      <w:r w:rsidRPr="00611D14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 Designar al </w:t>
      </w:r>
      <w:r w:rsidR="00832854" w:rsidRPr="00611D14">
        <w:rPr>
          <w:rFonts w:ascii="Arial" w:hAnsi="Arial"/>
          <w:b/>
          <w:snapToGrid w:val="0"/>
          <w:szCs w:val="20"/>
          <w:lang w:val="es-ES" w:eastAsia="es-ES"/>
        </w:rPr>
        <w:t>Dr. Cristian Andrés GALLO</w:t>
      </w:r>
      <w:r w:rsidRPr="00611D14">
        <w:rPr>
          <w:rFonts w:ascii="Arial" w:hAnsi="Arial"/>
          <w:b/>
          <w:snapToGrid w:val="0"/>
          <w:szCs w:val="20"/>
          <w:lang w:val="es-ES" w:eastAsia="es-ES"/>
        </w:rPr>
        <w:t xml:space="preserve"> </w:t>
      </w:r>
      <w:r w:rsidRPr="00611D14">
        <w:rPr>
          <w:rFonts w:ascii="Arial" w:hAnsi="Arial"/>
          <w:b/>
          <w:bCs/>
          <w:snapToGrid w:val="0"/>
          <w:szCs w:val="20"/>
          <w:lang w:val="es-ES" w:eastAsia="es-ES"/>
        </w:rPr>
        <w:t>(</w:t>
      </w:r>
      <w:proofErr w:type="spellStart"/>
      <w:r w:rsidR="00832854" w:rsidRPr="00611D14">
        <w:rPr>
          <w:rFonts w:ascii="Arial" w:hAnsi="Arial"/>
          <w:b/>
          <w:snapToGrid w:val="0"/>
          <w:szCs w:val="20"/>
          <w:lang w:val="es-ES" w:eastAsia="es-ES"/>
        </w:rPr>
        <w:t>Leg</w:t>
      </w:r>
      <w:proofErr w:type="spellEnd"/>
      <w:r w:rsidR="00832854" w:rsidRPr="00611D14">
        <w:rPr>
          <w:rFonts w:ascii="Arial" w:hAnsi="Arial"/>
          <w:b/>
          <w:snapToGrid w:val="0"/>
          <w:szCs w:val="20"/>
          <w:lang w:val="es-ES" w:eastAsia="es-ES"/>
        </w:rPr>
        <w:t>. 11940</w:t>
      </w:r>
      <w:r w:rsidR="00832854" w:rsidRPr="00611D14">
        <w:rPr>
          <w:lang w:val="es-ES"/>
        </w:rPr>
        <w:t xml:space="preserve"> </w:t>
      </w:r>
      <w:r w:rsidR="00832854" w:rsidRPr="00611D14">
        <w:rPr>
          <w:rFonts w:ascii="Arial" w:hAnsi="Arial" w:cs="Arial"/>
          <w:b/>
          <w:lang w:val="es-ES"/>
        </w:rPr>
        <w:t>*Cargo de Planta</w:t>
      </w:r>
      <w:r w:rsidR="00832854" w:rsidRPr="00611D14">
        <w:rPr>
          <w:lang w:val="es-ES"/>
        </w:rPr>
        <w:t xml:space="preserve"> </w:t>
      </w:r>
      <w:r w:rsidR="00832854" w:rsidRPr="00611D14">
        <w:rPr>
          <w:rFonts w:ascii="Arial" w:hAnsi="Arial"/>
          <w:b/>
          <w:snapToGrid w:val="0"/>
          <w:szCs w:val="20"/>
          <w:lang w:val="es-ES" w:eastAsia="es-ES"/>
        </w:rPr>
        <w:t>27028490</w:t>
      </w:r>
      <w:r w:rsidRPr="00611D14">
        <w:rPr>
          <w:rFonts w:ascii="Arial" w:hAnsi="Arial"/>
          <w:b/>
          <w:snapToGrid w:val="0"/>
          <w:szCs w:val="20"/>
          <w:lang w:val="es-ES" w:eastAsia="es-ES"/>
        </w:rPr>
        <w:t xml:space="preserve">) 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en un cargo de Ayudante de Docencia “A” con dedicación simple en el Área: II, Disciplina: Teoría de Ciencias de la Computación, asignatura </w:t>
      </w:r>
      <w:r w:rsidRPr="00611D14">
        <w:rPr>
          <w:rFonts w:ascii="Arial" w:hAnsi="Arial"/>
          <w:b/>
          <w:snapToGrid w:val="0"/>
          <w:szCs w:val="20"/>
          <w:lang w:val="es-ES" w:eastAsia="es-ES"/>
        </w:rPr>
        <w:t>“</w:t>
      </w:r>
      <w:r w:rsidR="00D0489A" w:rsidRPr="00611D14">
        <w:rPr>
          <w:rFonts w:ascii="Arial" w:hAnsi="Arial"/>
          <w:b/>
          <w:snapToGrid w:val="0"/>
          <w:szCs w:val="20"/>
          <w:lang w:val="es-ES" w:eastAsia="es-ES"/>
        </w:rPr>
        <w:t>Compiladores e Intérpretes</w:t>
      </w:r>
      <w:r w:rsidRPr="00611D14">
        <w:rPr>
          <w:rFonts w:ascii="Arial" w:hAnsi="Arial"/>
          <w:b/>
          <w:snapToGrid w:val="0"/>
          <w:szCs w:val="20"/>
          <w:lang w:val="es-ES" w:eastAsia="es-ES"/>
        </w:rPr>
        <w:t xml:space="preserve">” </w:t>
      </w:r>
      <w:r w:rsidR="00D0489A" w:rsidRPr="00611D14">
        <w:rPr>
          <w:rFonts w:ascii="Arial" w:hAnsi="Arial"/>
          <w:b/>
          <w:bCs/>
          <w:snapToGrid w:val="0"/>
          <w:szCs w:val="20"/>
          <w:lang w:val="es-ES" w:eastAsia="es-ES"/>
        </w:rPr>
        <w:t>(Cód. 5576</w:t>
      </w:r>
      <w:r w:rsidRPr="00611D14">
        <w:rPr>
          <w:rFonts w:ascii="Arial" w:hAnsi="Arial"/>
          <w:b/>
          <w:bCs/>
          <w:snapToGrid w:val="0"/>
          <w:szCs w:val="20"/>
          <w:lang w:val="es-ES" w:eastAsia="es-ES"/>
        </w:rPr>
        <w:t>)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, en el Departamento de Ciencias e Ingeniería de la Computación, a partir del </w:t>
      </w:r>
      <w:r w:rsidR="00D0489A" w:rsidRPr="00611D14">
        <w:rPr>
          <w:rFonts w:ascii="Arial" w:hAnsi="Arial"/>
          <w:snapToGrid w:val="0"/>
          <w:szCs w:val="20"/>
          <w:lang w:val="es-ES" w:eastAsia="es-ES"/>
        </w:rPr>
        <w:t>01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 de </w:t>
      </w:r>
      <w:r w:rsidR="00832854" w:rsidRPr="00611D14">
        <w:rPr>
          <w:rFonts w:ascii="Arial" w:hAnsi="Arial"/>
          <w:snapToGrid w:val="0"/>
          <w:szCs w:val="20"/>
          <w:lang w:val="es-ES" w:eastAsia="es-ES"/>
        </w:rPr>
        <w:t>agosto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 de 2014 y por el término de dos (02) años.-</w:t>
      </w:r>
    </w:p>
    <w:p w:rsidR="002F4AB0" w:rsidRPr="00611D14" w:rsidRDefault="002F4AB0" w:rsidP="002F4AB0">
      <w:pPr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2F4AB0" w:rsidRPr="00611D14" w:rsidRDefault="002F4AB0" w:rsidP="002F4AB0">
      <w:pPr>
        <w:jc w:val="both"/>
        <w:rPr>
          <w:rFonts w:ascii="Arial" w:hAnsi="Arial"/>
          <w:b/>
          <w:snapToGrid w:val="0"/>
          <w:szCs w:val="20"/>
          <w:lang w:val="es-ES" w:eastAsia="es-ES"/>
        </w:rPr>
      </w:pPr>
      <w:r w:rsidRPr="00611D14">
        <w:rPr>
          <w:rFonts w:ascii="Arial" w:hAnsi="Arial"/>
          <w:b/>
          <w:snapToGrid w:val="0"/>
          <w:szCs w:val="20"/>
          <w:lang w:val="es-ES" w:eastAsia="es-ES"/>
        </w:rPr>
        <w:t xml:space="preserve">Art. 2º).- 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Extender las funciones del </w:t>
      </w:r>
      <w:r w:rsidR="00832854" w:rsidRPr="00611D14">
        <w:rPr>
          <w:rFonts w:ascii="Arial" w:hAnsi="Arial"/>
          <w:snapToGrid w:val="0"/>
          <w:szCs w:val="20"/>
          <w:lang w:val="es-ES" w:eastAsia="es-ES"/>
        </w:rPr>
        <w:t>Dr. Gallo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 a la asignatura “</w:t>
      </w:r>
      <w:r w:rsidR="00832854" w:rsidRPr="00611D14">
        <w:rPr>
          <w:rFonts w:ascii="Arial" w:hAnsi="Arial"/>
          <w:bCs/>
          <w:i/>
          <w:iCs/>
          <w:snapToGrid w:val="0"/>
          <w:szCs w:val="20"/>
          <w:lang w:val="es-ES" w:eastAsia="es-ES"/>
        </w:rPr>
        <w:t xml:space="preserve">Teoría de la </w:t>
      </w:r>
      <w:proofErr w:type="spellStart"/>
      <w:r w:rsidR="00832854" w:rsidRPr="00611D14">
        <w:rPr>
          <w:rFonts w:ascii="Arial" w:hAnsi="Arial"/>
          <w:bCs/>
          <w:i/>
          <w:iCs/>
          <w:snapToGrid w:val="0"/>
          <w:szCs w:val="20"/>
          <w:lang w:val="es-ES" w:eastAsia="es-ES"/>
        </w:rPr>
        <w:t>Computabilidad</w:t>
      </w:r>
      <w:proofErr w:type="spellEnd"/>
      <w:r w:rsidRPr="00611D14">
        <w:rPr>
          <w:rFonts w:ascii="Arial" w:hAnsi="Arial"/>
          <w:b/>
          <w:i/>
          <w:smallCaps/>
          <w:snapToGrid w:val="0"/>
          <w:szCs w:val="20"/>
          <w:lang w:val="es-ES" w:eastAsia="es-ES"/>
        </w:rPr>
        <w:t>”</w:t>
      </w:r>
      <w:r w:rsidRPr="00611D14">
        <w:rPr>
          <w:rFonts w:ascii="Arial" w:hAnsi="Arial"/>
          <w:b/>
          <w:bCs/>
          <w:i/>
          <w:iCs/>
          <w:snapToGrid w:val="0"/>
          <w:szCs w:val="20"/>
          <w:lang w:val="es-ES" w:eastAsia="es-ES"/>
        </w:rPr>
        <w:t xml:space="preserve"> </w:t>
      </w:r>
      <w:r w:rsidRPr="00611D14">
        <w:rPr>
          <w:rFonts w:ascii="Arial" w:hAnsi="Arial"/>
          <w:bCs/>
          <w:i/>
          <w:iCs/>
          <w:snapToGrid w:val="0"/>
          <w:szCs w:val="20"/>
          <w:lang w:val="es-ES" w:eastAsia="es-ES"/>
        </w:rPr>
        <w:t xml:space="preserve">(Cód. </w:t>
      </w:r>
      <w:r w:rsidR="00832854" w:rsidRPr="00611D14">
        <w:rPr>
          <w:rFonts w:ascii="Arial" w:hAnsi="Arial"/>
          <w:bCs/>
          <w:i/>
          <w:iCs/>
          <w:snapToGrid w:val="0"/>
          <w:szCs w:val="20"/>
          <w:lang w:val="es-ES" w:eastAsia="es-ES"/>
        </w:rPr>
        <w:t>7949</w:t>
      </w:r>
      <w:r w:rsidRPr="00611D14">
        <w:rPr>
          <w:rFonts w:ascii="Arial" w:hAnsi="Arial"/>
          <w:bCs/>
          <w:i/>
          <w:iCs/>
          <w:snapToGrid w:val="0"/>
          <w:szCs w:val="20"/>
          <w:lang w:val="es-ES" w:eastAsia="es-ES"/>
        </w:rPr>
        <w:t>)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 a partir del 01 de </w:t>
      </w:r>
      <w:r w:rsidR="00832854" w:rsidRPr="00611D14">
        <w:rPr>
          <w:rFonts w:ascii="Arial" w:hAnsi="Arial"/>
          <w:snapToGrid w:val="0"/>
          <w:szCs w:val="20"/>
          <w:lang w:val="es-ES" w:eastAsia="es-ES"/>
        </w:rPr>
        <w:t>agosto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 de 201</w:t>
      </w:r>
      <w:r w:rsidR="00D0489A" w:rsidRPr="00611D14">
        <w:rPr>
          <w:rFonts w:ascii="Arial" w:hAnsi="Arial"/>
          <w:snapToGrid w:val="0"/>
          <w:szCs w:val="20"/>
          <w:lang w:val="es-ES" w:eastAsia="es-ES"/>
        </w:rPr>
        <w:t>4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 y por el término de dos (02) años.-</w:t>
      </w:r>
    </w:p>
    <w:p w:rsidR="002F4AB0" w:rsidRPr="00611D14" w:rsidRDefault="002F4AB0" w:rsidP="002F4AB0">
      <w:pPr>
        <w:jc w:val="both"/>
        <w:rPr>
          <w:rFonts w:ascii="Arial" w:hAnsi="Arial" w:cs="Arial"/>
          <w:b/>
          <w:color w:val="000000"/>
          <w:lang w:val="es-ES"/>
        </w:rPr>
      </w:pPr>
    </w:p>
    <w:p w:rsidR="002F4AB0" w:rsidRPr="00611D14" w:rsidRDefault="002F4AB0" w:rsidP="002F4AB0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  <w:r w:rsidRPr="00611D14">
        <w:rPr>
          <w:rFonts w:ascii="Arial" w:hAnsi="Arial" w:cs="Arial"/>
          <w:b/>
          <w:color w:val="000000"/>
          <w:lang w:val="es-ES"/>
        </w:rPr>
        <w:t xml:space="preserve">Art. 3º).- </w:t>
      </w:r>
      <w:r w:rsidRPr="00611D14">
        <w:rPr>
          <w:rFonts w:ascii="Arial" w:hAnsi="Arial" w:cs="Arial"/>
          <w:color w:val="000000"/>
          <w:lang w:val="es-ES"/>
        </w:rPr>
        <w:t>Establecer que la persona designada en el presente cargo deberá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2F4AB0" w:rsidRPr="00611D14" w:rsidRDefault="002F4AB0" w:rsidP="002F4AB0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2F4AB0" w:rsidRPr="00611D14" w:rsidRDefault="002F4AB0" w:rsidP="002F4AB0">
      <w:pPr>
        <w:jc w:val="both"/>
        <w:rPr>
          <w:rFonts w:ascii="Arial" w:hAnsi="Arial"/>
          <w:snapToGrid w:val="0"/>
          <w:szCs w:val="20"/>
          <w:lang w:val="es-ES" w:eastAsia="es-ES"/>
        </w:rPr>
      </w:pPr>
      <w:r w:rsidRPr="00611D14">
        <w:rPr>
          <w:rFonts w:ascii="Arial" w:hAnsi="Arial"/>
          <w:b/>
          <w:snapToGrid w:val="0"/>
          <w:szCs w:val="20"/>
          <w:lang w:val="es-ES" w:eastAsia="es-ES"/>
        </w:rPr>
        <w:t>Art. 4º).-</w:t>
      </w:r>
      <w:r w:rsidRPr="00611D14">
        <w:rPr>
          <w:rFonts w:ascii="Arial" w:hAnsi="Arial"/>
          <w:snapToGrid w:val="0"/>
          <w:szCs w:val="20"/>
          <w:lang w:val="es-ES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A03FF3" w:rsidRPr="00611D14" w:rsidRDefault="00A03FF3" w:rsidP="002F4AB0">
      <w:pPr>
        <w:jc w:val="both"/>
        <w:rPr>
          <w:lang w:val="es-ES"/>
        </w:rPr>
      </w:pPr>
    </w:p>
    <w:sectPr w:rsidR="00A03FF3" w:rsidRPr="00611D14" w:rsidSect="00D0489A">
      <w:pgSz w:w="11907" w:h="16840" w:code="9"/>
      <w:pgMar w:top="2268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1123AA"/>
    <w:rsid w:val="00196E61"/>
    <w:rsid w:val="001A136B"/>
    <w:rsid w:val="00242DA6"/>
    <w:rsid w:val="002F4AB0"/>
    <w:rsid w:val="00473EFE"/>
    <w:rsid w:val="00611D14"/>
    <w:rsid w:val="00653B42"/>
    <w:rsid w:val="00832854"/>
    <w:rsid w:val="008A62E3"/>
    <w:rsid w:val="009D04B1"/>
    <w:rsid w:val="009D4EF5"/>
    <w:rsid w:val="00A03FF3"/>
    <w:rsid w:val="00AB0943"/>
    <w:rsid w:val="00B46BD4"/>
    <w:rsid w:val="00BA51E0"/>
    <w:rsid w:val="00C03F97"/>
    <w:rsid w:val="00CB21A7"/>
    <w:rsid w:val="00D0489A"/>
    <w:rsid w:val="00D1653B"/>
    <w:rsid w:val="00D20B44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2014-07-07T12:27:00Z</cp:lastPrinted>
  <dcterms:created xsi:type="dcterms:W3CDTF">2025-07-06T17:50:00Z</dcterms:created>
  <dcterms:modified xsi:type="dcterms:W3CDTF">2025-07-06T17:50:00Z</dcterms:modified>
</cp:coreProperties>
</file>