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9F68AD">
        <w:rPr>
          <w:rFonts w:ascii="Arial" w:hAnsi="Arial" w:cs="Arial"/>
          <w:b/>
          <w:sz w:val="24"/>
          <w:lang w:val="es-AR"/>
        </w:rPr>
        <w:t>214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861DF2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DCIC-010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861DF2" w:rsidRDefault="00861DF2" w:rsidP="00861DF2">
      <w:pPr>
        <w:jc w:val="both"/>
        <w:rPr>
          <w:rFonts w:ascii="Arial" w:hAnsi="Arial"/>
          <w:sz w:val="24"/>
          <w:lang w:val="es-ES_tradnl"/>
        </w:rPr>
      </w:pPr>
    </w:p>
    <w:p w:rsidR="00861DF2" w:rsidRPr="00861DF2" w:rsidRDefault="00622FFF" w:rsidP="00861DF2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dictamen de la </w:t>
      </w:r>
      <w:r w:rsidR="00861DF2" w:rsidRPr="00AE61E2">
        <w:rPr>
          <w:rFonts w:ascii="Arial" w:hAnsi="Arial"/>
          <w:sz w:val="24"/>
          <w:lang w:val="es-ES_tradnl"/>
        </w:rPr>
        <w:t>Comisión Asesora de Programas de Posgrado del Departamento de Ciencias e Ingeniería de la Computación</w:t>
      </w:r>
      <w:r>
        <w:rPr>
          <w:rFonts w:ascii="Arial" w:hAnsi="Arial"/>
          <w:sz w:val="24"/>
          <w:lang w:val="es-ES_tradnl"/>
        </w:rPr>
        <w:t xml:space="preserve"> recomendado la elevación de la tesis de la Lic. Cohen a </w:t>
      </w:r>
      <w:r w:rsidRPr="00AE61E2">
        <w:rPr>
          <w:rFonts w:ascii="Arial" w:hAnsi="Arial"/>
          <w:sz w:val="24"/>
          <w:lang w:val="es-ES_tradnl"/>
        </w:rPr>
        <w:t xml:space="preserve">la Secretaría </w:t>
      </w:r>
      <w:r>
        <w:rPr>
          <w:rFonts w:ascii="Arial" w:hAnsi="Arial"/>
          <w:sz w:val="24"/>
          <w:lang w:val="es-ES_tradnl"/>
        </w:rPr>
        <w:t xml:space="preserve">General </w:t>
      </w:r>
      <w:r w:rsidRPr="00AE61E2">
        <w:rPr>
          <w:rFonts w:ascii="Arial" w:hAnsi="Arial"/>
          <w:sz w:val="24"/>
          <w:lang w:val="es-ES_tradnl"/>
        </w:rPr>
        <w:t>de Estudios de Posgrado y Educación Continua</w:t>
      </w:r>
      <w:r w:rsidR="00861DF2">
        <w:rPr>
          <w:rFonts w:ascii="Arial" w:hAnsi="Arial"/>
          <w:sz w:val="24"/>
          <w:lang w:val="es-ES_tradnl"/>
        </w:rPr>
        <w:t>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244EC7" w:rsidRDefault="00843F12" w:rsidP="00244EC7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D287D">
        <w:rPr>
          <w:rFonts w:cs="Arial"/>
          <w:lang w:val="es-ES"/>
        </w:rPr>
        <w:t xml:space="preserve"> en su reunión de fecha 07</w:t>
      </w:r>
      <w:r w:rsidRPr="00843F12">
        <w:rPr>
          <w:rFonts w:cs="Arial"/>
          <w:lang w:val="es-ES"/>
        </w:rPr>
        <w:t xml:space="preserve"> de </w:t>
      </w:r>
      <w:r w:rsidR="00ED287D">
        <w:rPr>
          <w:rFonts w:cs="Arial"/>
          <w:lang w:val="es-ES"/>
        </w:rPr>
        <w:t>octubre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861DF2">
        <w:rPr>
          <w:rFonts w:ascii="Arial" w:hAnsi="Arial"/>
          <w:sz w:val="24"/>
          <w:lang w:val="es-AR"/>
        </w:rPr>
        <w:t>10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861DF2">
        <w:rPr>
          <w:rFonts w:ascii="Arial" w:hAnsi="Arial" w:cs="Arial"/>
          <w:sz w:val="24"/>
          <w:lang w:val="es-ES_tradnl"/>
        </w:rPr>
        <w:t xml:space="preserve">procedió a elevar </w:t>
      </w:r>
      <w:r w:rsidR="00861DF2" w:rsidRPr="00AE61E2">
        <w:rPr>
          <w:rFonts w:ascii="Arial" w:hAnsi="Arial"/>
          <w:sz w:val="24"/>
          <w:lang w:val="es-ES_tradnl"/>
        </w:rPr>
        <w:t>la Tesis</w:t>
      </w:r>
      <w:r w:rsidR="00861DF2">
        <w:rPr>
          <w:rFonts w:ascii="Arial" w:hAnsi="Arial"/>
          <w:sz w:val="24"/>
          <w:lang w:val="es-ES_tradnl"/>
        </w:rPr>
        <w:t xml:space="preserve"> presentada por la</w:t>
      </w:r>
      <w:r w:rsidR="00861DF2" w:rsidRPr="00AE61E2">
        <w:rPr>
          <w:rFonts w:ascii="Arial" w:hAnsi="Arial"/>
          <w:sz w:val="24"/>
          <w:lang w:val="es-ES_tradnl"/>
        </w:rPr>
        <w:t xml:space="preserve"> </w:t>
      </w:r>
      <w:r w:rsidR="00861DF2">
        <w:rPr>
          <w:rFonts w:ascii="Arial" w:hAnsi="Arial"/>
          <w:b/>
          <w:sz w:val="24"/>
          <w:lang w:val="es-ES_tradnl"/>
        </w:rPr>
        <w:t xml:space="preserve">Licenciada Andrea Cohen  </w:t>
      </w:r>
      <w:r w:rsidR="00861DF2" w:rsidRPr="00AE61E2">
        <w:rPr>
          <w:rFonts w:ascii="Arial" w:hAnsi="Arial"/>
          <w:sz w:val="24"/>
          <w:lang w:val="es-ES_tradnl"/>
        </w:rPr>
        <w:t xml:space="preserve">para acceder al grado de </w:t>
      </w:r>
      <w:r w:rsidR="00861DF2">
        <w:rPr>
          <w:rFonts w:ascii="Arial" w:hAnsi="Arial"/>
          <w:b/>
          <w:sz w:val="24"/>
          <w:lang w:val="es-ES_tradnl"/>
        </w:rPr>
        <w:t>Doctor</w:t>
      </w:r>
      <w:r w:rsidR="00861DF2" w:rsidRPr="00AE61E2">
        <w:rPr>
          <w:rFonts w:ascii="Arial" w:hAnsi="Arial"/>
          <w:b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861DF2" w:rsidRPr="00AE61E2">
          <w:rPr>
            <w:rFonts w:ascii="Arial" w:hAnsi="Arial"/>
            <w:b/>
            <w:sz w:val="24"/>
            <w:lang w:val="es-ES_tradnl"/>
          </w:rPr>
          <w:t>la Computación</w:t>
        </w:r>
      </w:smartTag>
      <w:r w:rsidR="00861DF2" w:rsidRPr="00AE61E2">
        <w:rPr>
          <w:rFonts w:ascii="Arial" w:hAnsi="Arial"/>
          <w:sz w:val="24"/>
          <w:lang w:val="es-ES_tradnl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="00861DF2" w:rsidRPr="00AE61E2">
          <w:rPr>
            <w:rFonts w:ascii="Arial" w:hAnsi="Arial"/>
            <w:sz w:val="24"/>
            <w:lang w:val="es-ES_tradnl"/>
          </w:rPr>
          <w:t>la Tesis</w:t>
        </w:r>
      </w:smartTag>
      <w:r w:rsidR="00861DF2" w:rsidRPr="00AE61E2">
        <w:rPr>
          <w:rFonts w:ascii="Arial" w:hAnsi="Arial"/>
          <w:sz w:val="24"/>
          <w:lang w:val="es-ES_tradnl"/>
        </w:rPr>
        <w:t xml:space="preserve"> denominada </w:t>
      </w:r>
      <w:r w:rsidR="00861DF2" w:rsidRPr="00AE61E2">
        <w:rPr>
          <w:rFonts w:ascii="Arial" w:hAnsi="Arial"/>
          <w:b/>
          <w:i/>
          <w:sz w:val="24"/>
        </w:rPr>
        <w:t>“</w:t>
      </w:r>
      <w:r w:rsidR="00861DF2">
        <w:rPr>
          <w:rFonts w:ascii="Arial" w:hAnsi="Arial"/>
          <w:b/>
          <w:i/>
          <w:sz w:val="24"/>
        </w:rPr>
        <w:t>Formalización de Sistemas Argumentativos con Ataque y Soporte a Inferencias</w:t>
      </w:r>
      <w:r w:rsidR="00861DF2" w:rsidRPr="00AE61E2">
        <w:rPr>
          <w:rFonts w:ascii="Arial" w:hAnsi="Arial"/>
          <w:b/>
          <w:i/>
          <w:sz w:val="24"/>
        </w:rPr>
        <w:t>”</w:t>
      </w:r>
      <w:r w:rsidR="00861DF2" w:rsidRPr="00AE61E2">
        <w:rPr>
          <w:rFonts w:ascii="Arial" w:hAnsi="Arial"/>
          <w:i/>
          <w:sz w:val="24"/>
          <w:lang w:val="es-ES_tradnl"/>
        </w:rPr>
        <w:t>,</w:t>
      </w:r>
      <w:r w:rsidR="00861DF2" w:rsidRPr="00AE61E2">
        <w:rPr>
          <w:rFonts w:ascii="Arial" w:hAnsi="Arial"/>
          <w:sz w:val="24"/>
          <w:lang w:val="es-ES_tradnl"/>
        </w:rPr>
        <w:t xml:space="preserve"> a la Secretaría </w:t>
      </w:r>
      <w:r w:rsidR="00861DF2">
        <w:rPr>
          <w:rFonts w:ascii="Arial" w:hAnsi="Arial"/>
          <w:sz w:val="24"/>
          <w:lang w:val="es-ES_tradnl"/>
        </w:rPr>
        <w:t xml:space="preserve">General </w:t>
      </w:r>
      <w:r w:rsidR="00861DF2" w:rsidRPr="00AE61E2">
        <w:rPr>
          <w:rFonts w:ascii="Arial" w:hAnsi="Arial"/>
          <w:sz w:val="24"/>
          <w:lang w:val="es-ES_tradnl"/>
        </w:rPr>
        <w:t>de Estudios de Posgrado y Educación Continua</w:t>
      </w:r>
      <w:r w:rsidR="00861DF2">
        <w:rPr>
          <w:rFonts w:ascii="Arial" w:hAnsi="Arial"/>
          <w:sz w:val="24"/>
          <w:lang w:val="es-ES_tradnl"/>
        </w:rPr>
        <w:t xml:space="preserve"> de</w:t>
      </w:r>
      <w:r w:rsidR="00861DF2" w:rsidRPr="00AE61E2">
        <w:rPr>
          <w:rFonts w:ascii="Arial" w:hAnsi="Arial"/>
          <w:sz w:val="24"/>
          <w:lang w:val="es-ES_tradnl"/>
        </w:rPr>
        <w:t xml:space="preserve"> la UNS</w:t>
      </w:r>
      <w:r w:rsidR="00FF49F4">
        <w:rPr>
          <w:rFonts w:ascii="Arial" w:hAnsi="Arial" w:cs="Arial"/>
          <w:sz w:val="24"/>
          <w:lang w:val="es-ES_tradnl"/>
        </w:rPr>
        <w:t>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44EC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22FFF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61DF2"/>
    <w:rsid w:val="00874C99"/>
    <w:rsid w:val="00881C9E"/>
    <w:rsid w:val="00891989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9F68AD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97F39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E5F3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2025-07-06T17:56:00Z</dcterms:created>
  <dcterms:modified xsi:type="dcterms:W3CDTF">2025-07-06T17:56:00Z</dcterms:modified>
</cp:coreProperties>
</file>