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EE09DB">
        <w:rPr>
          <w:rFonts w:ascii="Arial" w:hAnsi="Arial"/>
          <w:b/>
          <w:sz w:val="24"/>
          <w:szCs w:val="24"/>
        </w:rPr>
        <w:t xml:space="preserve"> DCIC-005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EE09DB">
        <w:rPr>
          <w:rFonts w:ascii="Arial" w:hAnsi="Arial" w:cs="Arial"/>
          <w:sz w:val="24"/>
          <w:szCs w:val="24"/>
        </w:rPr>
        <w:t>presente Legajo de Compra Nº 239/2014</w:t>
      </w:r>
      <w:r w:rsidRPr="005F2AE4">
        <w:rPr>
          <w:rFonts w:ascii="Arial" w:hAnsi="Arial" w:cs="Arial"/>
          <w:sz w:val="24"/>
          <w:szCs w:val="24"/>
        </w:rPr>
        <w:t xml:space="preserve"> – Compra Directa </w:t>
      </w:r>
      <w:r w:rsidR="008C6B5B" w:rsidRPr="008C6B5B">
        <w:rPr>
          <w:rFonts w:ascii="Arial" w:hAnsi="Arial" w:cs="Arial"/>
          <w:sz w:val="24"/>
          <w:szCs w:val="24"/>
        </w:rPr>
        <w:t>Nº 355/2014</w:t>
      </w:r>
      <w:r w:rsidRPr="008C6B5B">
        <w:rPr>
          <w:rFonts w:ascii="Arial" w:hAnsi="Arial" w:cs="Arial"/>
          <w:sz w:val="24"/>
          <w:szCs w:val="24"/>
        </w:rPr>
        <w:t xml:space="preserve"> -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de dos (02) computadoras </w:t>
      </w:r>
      <w:proofErr w:type="spellStart"/>
      <w:r w:rsidR="00EE09DB" w:rsidRPr="00EE09DB">
        <w:rPr>
          <w:rFonts w:ascii="Arial" w:hAnsi="Arial" w:cs="Arial"/>
          <w:i/>
          <w:sz w:val="24"/>
          <w:szCs w:val="24"/>
        </w:rPr>
        <w:t>All</w:t>
      </w:r>
      <w:proofErr w:type="spellEnd"/>
      <w:r w:rsidR="00EE09DB" w:rsidRPr="00EE09DB"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 w:rsidR="00EE09DB" w:rsidRPr="00EE09DB">
        <w:rPr>
          <w:rFonts w:ascii="Arial" w:hAnsi="Arial" w:cs="Arial"/>
          <w:i/>
          <w:sz w:val="24"/>
          <w:szCs w:val="24"/>
        </w:rPr>
        <w:t>One</w:t>
      </w:r>
      <w:proofErr w:type="spellEnd"/>
      <w:r w:rsidR="00EE09DB">
        <w:rPr>
          <w:rFonts w:ascii="Arial" w:hAnsi="Arial" w:cs="Arial"/>
          <w:sz w:val="24"/>
          <w:szCs w:val="24"/>
        </w:rPr>
        <w:t xml:space="preserve"> destinadas a la administración </w:t>
      </w:r>
      <w:r w:rsidRPr="005F2AE4">
        <w:rPr>
          <w:rFonts w:ascii="Arial" w:hAnsi="Arial" w:cs="Arial"/>
          <w:sz w:val="24"/>
          <w:szCs w:val="24"/>
        </w:rPr>
        <w:t>de este Departamento;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han sido solicitados 3 (tres) presupuestos para la contratación en cuestión, siendo conveniente el remitido </w:t>
      </w:r>
      <w:r w:rsidR="00EE09DB">
        <w:rPr>
          <w:rFonts w:ascii="Arial" w:hAnsi="Arial" w:cs="Arial"/>
          <w:sz w:val="24"/>
          <w:szCs w:val="24"/>
        </w:rPr>
        <w:t>por la firma PCBASIC</w:t>
      </w:r>
      <w:r w:rsidRPr="005F2AE4">
        <w:rPr>
          <w:rFonts w:ascii="Arial" w:hAnsi="Arial" w:cs="Arial"/>
          <w:sz w:val="24"/>
          <w:szCs w:val="24"/>
        </w:rPr>
        <w:t>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de acuerdo a lo informado por la Dirección de Contrataciones el proveedor recomendado no se encuentra inscripto en el Sistema de Información Proveedores y Oferentes (SIPRO);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el artículo 147, inciso i) del Decreto 893/2012, establece que la autoridad competente deberá pronunciarse sobre el procedimiento elegido y las bases que rigieron el llamado; </w:t>
      </w:r>
      <w:r w:rsidRPr="005F2AE4">
        <w:rPr>
          <w:rFonts w:ascii="Arial" w:hAnsi="Arial" w:cs="Arial"/>
          <w:sz w:val="24"/>
          <w:szCs w:val="24"/>
        </w:rPr>
        <w:tab/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el art. 11º del Decreto 1023/2001 establece que debe dictarse el pertinente acto administrativo de aprobación del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EE09DB" w:rsidRPr="00797825">
        <w:rPr>
          <w:rFonts w:ascii="Arial" w:hAnsi="Arial"/>
          <w:sz w:val="24"/>
          <w:szCs w:val="24"/>
          <w:lang w:val="es-AR"/>
        </w:rPr>
        <w:t>Convalidar el proceso de selección utilizad</w:t>
      </w:r>
      <w:r w:rsidR="00EE09DB">
        <w:rPr>
          <w:rFonts w:ascii="Arial" w:hAnsi="Arial"/>
          <w:sz w:val="24"/>
          <w:szCs w:val="24"/>
          <w:lang w:val="es-AR"/>
        </w:rPr>
        <w:t xml:space="preserve">o para la adquisición de dos (02) computadoras </w:t>
      </w:r>
      <w:proofErr w:type="spellStart"/>
      <w:r w:rsidR="00EE09DB" w:rsidRPr="00EE09DB">
        <w:rPr>
          <w:rFonts w:ascii="Arial" w:hAnsi="Arial"/>
          <w:i/>
          <w:sz w:val="24"/>
          <w:szCs w:val="24"/>
          <w:lang w:val="es-AR"/>
        </w:rPr>
        <w:t>All</w:t>
      </w:r>
      <w:proofErr w:type="spellEnd"/>
      <w:r w:rsidR="00EE09DB" w:rsidRPr="00EE09DB">
        <w:rPr>
          <w:rFonts w:ascii="Arial" w:hAnsi="Arial"/>
          <w:i/>
          <w:sz w:val="24"/>
          <w:szCs w:val="24"/>
          <w:lang w:val="es-AR"/>
        </w:rPr>
        <w:t xml:space="preserve"> in </w:t>
      </w:r>
      <w:proofErr w:type="spellStart"/>
      <w:r w:rsidR="00EE09DB" w:rsidRPr="00EE09DB">
        <w:rPr>
          <w:rFonts w:ascii="Arial" w:hAnsi="Arial"/>
          <w:i/>
          <w:sz w:val="24"/>
          <w:szCs w:val="24"/>
          <w:lang w:val="es-AR"/>
        </w:rPr>
        <w:t>One</w:t>
      </w:r>
      <w:proofErr w:type="spellEnd"/>
      <w:r w:rsidR="00EE09DB" w:rsidRPr="00797825">
        <w:rPr>
          <w:rFonts w:ascii="Arial" w:hAnsi="Arial"/>
          <w:sz w:val="24"/>
          <w:szCs w:val="24"/>
          <w:lang w:val="es-AR"/>
        </w:rPr>
        <w:t xml:space="preserve"> para el</w:t>
      </w:r>
      <w:r w:rsidR="00EE09DB">
        <w:rPr>
          <w:rFonts w:ascii="Arial" w:hAnsi="Arial"/>
          <w:sz w:val="24"/>
          <w:szCs w:val="24"/>
          <w:lang w:val="es-AR"/>
        </w:rPr>
        <w:t xml:space="preserve"> área administrativa del</w:t>
      </w:r>
      <w:r w:rsidR="00EE09DB" w:rsidRPr="00797825">
        <w:rPr>
          <w:rFonts w:ascii="Arial" w:hAnsi="Arial"/>
          <w:sz w:val="24"/>
          <w:szCs w:val="24"/>
          <w:lang w:val="es-AR"/>
        </w:rPr>
        <w:t xml:space="preserve"> Departamento de Ciencias e Ingeniería de la Computación, encuadrándolo como </w:t>
      </w:r>
      <w:r w:rsidR="00EE09DB" w:rsidRPr="00797825">
        <w:rPr>
          <w:rFonts w:ascii="Arial" w:hAnsi="Arial"/>
          <w:i/>
          <w:sz w:val="24"/>
          <w:szCs w:val="24"/>
          <w:lang w:val="es-AR"/>
        </w:rPr>
        <w:t>Contratación Directa por Trámite Simplificado</w:t>
      </w:r>
      <w:r w:rsidR="00EE09DB" w:rsidRPr="00797825">
        <w:rPr>
          <w:rFonts w:ascii="Arial" w:hAnsi="Arial"/>
          <w:sz w:val="24"/>
          <w:szCs w:val="24"/>
          <w:lang w:val="es-AR"/>
        </w:rPr>
        <w:t>, en el marco del artículo 25, inciso d), apartado 1) del Decreto 1.023/2001 y Resolución CSU 769/12</w:t>
      </w:r>
      <w:r w:rsidR="00EE09DB">
        <w:rPr>
          <w:rFonts w:ascii="Arial" w:hAnsi="Arial"/>
          <w:sz w:val="24"/>
          <w:szCs w:val="24"/>
        </w:rPr>
        <w:t>.-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="00DA6BB2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Convalidar lo actuado por la Sra. Bárbara </w:t>
      </w:r>
      <w:proofErr w:type="spellStart"/>
      <w:r w:rsidRPr="005F2AE4">
        <w:rPr>
          <w:rFonts w:ascii="Arial" w:hAnsi="Arial" w:cs="Arial"/>
          <w:sz w:val="24"/>
          <w:szCs w:val="24"/>
        </w:rPr>
        <w:t>Camelli</w:t>
      </w:r>
      <w:proofErr w:type="spellEnd"/>
      <w:r w:rsidRPr="005F2AE4">
        <w:rPr>
          <w:rFonts w:ascii="Arial" w:hAnsi="Arial" w:cs="Arial"/>
          <w:sz w:val="24"/>
          <w:szCs w:val="24"/>
        </w:rPr>
        <w:t xml:space="preserve"> quien evaluó los presupuestos recibidos.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EE09DB" w:rsidRPr="00797825" w:rsidRDefault="005F2AE4" w:rsidP="00EE09DB">
      <w:pPr>
        <w:jc w:val="both"/>
        <w:rPr>
          <w:rFonts w:ascii="Arial" w:hAnsi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Aprobar la adjudicac</w:t>
      </w:r>
      <w:r w:rsidR="00EE09DB">
        <w:rPr>
          <w:rFonts w:ascii="Arial" w:hAnsi="Arial" w:cs="Arial"/>
          <w:sz w:val="24"/>
          <w:szCs w:val="24"/>
        </w:rPr>
        <w:t xml:space="preserve">ión por la suma total de $ </w:t>
      </w:r>
      <w:r w:rsidRPr="005F2AE4">
        <w:rPr>
          <w:rFonts w:ascii="Arial" w:hAnsi="Arial" w:cs="Arial"/>
          <w:sz w:val="24"/>
          <w:szCs w:val="24"/>
        </w:rPr>
        <w:t xml:space="preserve">(PESOS SEIS MIL CON 00/100) a favor de la firma </w:t>
      </w:r>
      <w:r w:rsidR="00EE09DB">
        <w:rPr>
          <w:rFonts w:ascii="Arial" w:hAnsi="Arial" w:cs="Arial"/>
          <w:b/>
          <w:sz w:val="24"/>
          <w:szCs w:val="24"/>
        </w:rPr>
        <w:t>PCBASIC</w:t>
      </w:r>
      <w:r w:rsidRPr="005F2AE4">
        <w:rPr>
          <w:rFonts w:ascii="Arial" w:hAnsi="Arial" w:cs="Arial"/>
          <w:sz w:val="24"/>
          <w:szCs w:val="24"/>
        </w:rPr>
        <w:t xml:space="preserve"> </w:t>
      </w:r>
      <w:r w:rsidRPr="008C6B5B">
        <w:rPr>
          <w:rFonts w:ascii="Arial" w:hAnsi="Arial" w:cs="Arial"/>
          <w:sz w:val="24"/>
          <w:szCs w:val="24"/>
        </w:rPr>
        <w:t>(CUIT 20-</w:t>
      </w:r>
      <w:r w:rsidR="008C6B5B" w:rsidRPr="008C6B5B">
        <w:rPr>
          <w:rFonts w:ascii="Arial" w:hAnsi="Arial" w:cs="Arial"/>
          <w:sz w:val="24"/>
          <w:szCs w:val="24"/>
        </w:rPr>
        <w:t>24876062-2</w:t>
      </w:r>
      <w:r w:rsidRPr="008C6B5B">
        <w:rPr>
          <w:rFonts w:ascii="Arial" w:hAnsi="Arial" w:cs="Arial"/>
          <w:sz w:val="24"/>
          <w:szCs w:val="24"/>
        </w:rPr>
        <w:t xml:space="preserve">), </w:t>
      </w:r>
      <w:r w:rsidR="00EE09DB" w:rsidRPr="008C6B5B">
        <w:rPr>
          <w:rFonts w:ascii="Arial" w:hAnsi="Arial"/>
          <w:sz w:val="24"/>
          <w:szCs w:val="24"/>
          <w:lang w:val="es-AR"/>
        </w:rPr>
        <w:t>para</w:t>
      </w:r>
      <w:r w:rsidR="00EE09DB" w:rsidRPr="00797825">
        <w:rPr>
          <w:rFonts w:ascii="Arial" w:hAnsi="Arial"/>
          <w:sz w:val="24"/>
          <w:szCs w:val="24"/>
          <w:lang w:val="es-AR"/>
        </w:rPr>
        <w:t xml:space="preserve"> la adquisición de </w:t>
      </w:r>
      <w:r w:rsidR="00EE09DB">
        <w:rPr>
          <w:rFonts w:ascii="Arial" w:hAnsi="Arial"/>
          <w:sz w:val="24"/>
          <w:szCs w:val="24"/>
          <w:lang w:val="es-AR"/>
        </w:rPr>
        <w:t xml:space="preserve">dos (02) computadoras </w:t>
      </w:r>
      <w:proofErr w:type="spellStart"/>
      <w:r w:rsidR="00EE09DB" w:rsidRPr="00EE09DB">
        <w:rPr>
          <w:rFonts w:ascii="Arial" w:hAnsi="Arial"/>
          <w:i/>
          <w:sz w:val="24"/>
          <w:szCs w:val="24"/>
          <w:lang w:val="es-AR"/>
        </w:rPr>
        <w:t>All</w:t>
      </w:r>
      <w:proofErr w:type="spellEnd"/>
      <w:r w:rsidR="00EE09DB" w:rsidRPr="00EE09DB">
        <w:rPr>
          <w:rFonts w:ascii="Arial" w:hAnsi="Arial"/>
          <w:i/>
          <w:sz w:val="24"/>
          <w:szCs w:val="24"/>
          <w:lang w:val="es-AR"/>
        </w:rPr>
        <w:t xml:space="preserve"> in </w:t>
      </w:r>
      <w:proofErr w:type="spellStart"/>
      <w:r w:rsidR="00EE09DB" w:rsidRPr="00EE09DB">
        <w:rPr>
          <w:rFonts w:ascii="Arial" w:hAnsi="Arial"/>
          <w:i/>
          <w:sz w:val="24"/>
          <w:szCs w:val="24"/>
          <w:lang w:val="es-AR"/>
        </w:rPr>
        <w:t>One</w:t>
      </w:r>
      <w:proofErr w:type="spellEnd"/>
      <w:r w:rsidR="00EE09DB" w:rsidRPr="00797825">
        <w:rPr>
          <w:rFonts w:ascii="Arial" w:hAnsi="Arial"/>
          <w:sz w:val="24"/>
          <w:szCs w:val="24"/>
          <w:lang w:val="es-AR"/>
        </w:rPr>
        <w:t>, en un todo de acuerdo en lo establecido en el artículo 25, inciso d), apartado 1) del Decreto 1.023/2001.</w:t>
      </w:r>
      <w:r w:rsidR="00EE09DB">
        <w:rPr>
          <w:rFonts w:ascii="Arial" w:hAnsi="Arial"/>
          <w:sz w:val="24"/>
          <w:szCs w:val="24"/>
          <w:lang w:val="es-AR"/>
        </w:rPr>
        <w:t>-</w:t>
      </w:r>
    </w:p>
    <w:p w:rsid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Pr="005F2AE4" w:rsidRDefault="00EE09DB" w:rsidP="005F2A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///DCIC-005/14</w:t>
      </w: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4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Dejar constancia de que la presente adjudicación se realiza por excepción y bajo la exclusiva responsabilidad de este departamento en virtud de que el proveedor no cuenta con la inscripción en el Sistema de Proveedores y Oferentes del Estado (SIPRO) momentáneamente.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5F2AE4" w:rsidP="005F2AE4">
      <w:pPr>
        <w:jc w:val="both"/>
      </w:pPr>
      <w:r w:rsidRPr="005F2AE4">
        <w:rPr>
          <w:rFonts w:ascii="Arial" w:hAnsi="Arial"/>
          <w:b/>
          <w:sz w:val="24"/>
          <w:szCs w:val="24"/>
        </w:rPr>
        <w:t>Art. 5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001AB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E51630"/>
    <w:rsid w:val="00EE09DB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2014-10-08T17:29:00Z</cp:lastPrinted>
  <dcterms:created xsi:type="dcterms:W3CDTF">2025-07-06T18:00:00Z</dcterms:created>
  <dcterms:modified xsi:type="dcterms:W3CDTF">2025-07-06T18:00:00Z</dcterms:modified>
</cp:coreProperties>
</file>