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REGISTRADO BAJO N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="00741E52">
        <w:rPr>
          <w:rFonts w:ascii="Arial" w:hAnsi="Arial"/>
          <w:b/>
          <w:sz w:val="24"/>
          <w:szCs w:val="24"/>
        </w:rPr>
        <w:t xml:space="preserve"> DCIC-020</w:t>
      </w:r>
      <w:r w:rsidRPr="005F2AE4">
        <w:rPr>
          <w:rFonts w:ascii="Arial" w:hAnsi="Arial"/>
          <w:b/>
          <w:sz w:val="24"/>
          <w:szCs w:val="24"/>
        </w:rPr>
        <w:t>/13</w:t>
      </w:r>
      <w:r w:rsidRPr="005F2AE4">
        <w:rPr>
          <w:rFonts w:ascii="Arial" w:hAnsi="Arial"/>
          <w:sz w:val="24"/>
          <w:szCs w:val="24"/>
        </w:rPr>
        <w:t xml:space="preserve">                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sz w:val="24"/>
          <w:szCs w:val="24"/>
        </w:rPr>
        <w:t xml:space="preserve">                      </w:t>
      </w:r>
    </w:p>
    <w:p w:rsidR="005F2AE4" w:rsidRPr="005F2AE4" w:rsidRDefault="005F2AE4" w:rsidP="005F2AE4">
      <w:pPr>
        <w:ind w:firstLine="5387"/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BAHIA BLANCA,</w:t>
      </w:r>
      <w:r w:rsidRPr="005F2AE4">
        <w:rPr>
          <w:rFonts w:ascii="Arial" w:hAnsi="Arial"/>
          <w:sz w:val="24"/>
          <w:szCs w:val="24"/>
        </w:rPr>
        <w:t xml:space="preserve">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/>
          <w:b/>
          <w:sz w:val="24"/>
          <w:szCs w:val="24"/>
        </w:rPr>
      </w:pPr>
      <w:proofErr w:type="gramStart"/>
      <w:r w:rsidRPr="005F2AE4">
        <w:rPr>
          <w:rFonts w:ascii="Arial" w:hAnsi="Arial"/>
          <w:b/>
          <w:sz w:val="24"/>
          <w:szCs w:val="24"/>
        </w:rPr>
        <w:t>VISTO :</w:t>
      </w:r>
      <w:proofErr w:type="gramEnd"/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</w:t>
      </w:r>
    </w:p>
    <w:p w:rsidR="005F2AE4" w:rsidRPr="005F2AE4" w:rsidRDefault="00741E52" w:rsidP="005F2AE4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solicitud de Bienes y Servicios Nº 87</w:t>
      </w:r>
      <w:r w:rsidR="007A324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/2014</w:t>
      </w:r>
      <w:r w:rsidR="005F2AE4" w:rsidRPr="005F2AE4">
        <w:rPr>
          <w:rFonts w:ascii="Arial" w:hAnsi="Arial" w:cs="Arial"/>
          <w:sz w:val="24"/>
          <w:szCs w:val="24"/>
        </w:rPr>
        <w:t xml:space="preserve"> mediante el  cual se tramita la contratación </w:t>
      </w:r>
      <w:r>
        <w:rPr>
          <w:rFonts w:ascii="Arial" w:hAnsi="Arial" w:cs="Arial"/>
          <w:sz w:val="24"/>
          <w:szCs w:val="24"/>
        </w:rPr>
        <w:t>e</w:t>
      </w:r>
      <w:r w:rsidRPr="00741E52">
        <w:rPr>
          <w:rFonts w:ascii="Arial" w:hAnsi="Arial" w:cs="Arial"/>
          <w:sz w:val="24"/>
          <w:szCs w:val="24"/>
        </w:rPr>
        <w:t xml:space="preserve">dición </w:t>
      </w:r>
      <w:r>
        <w:rPr>
          <w:rFonts w:ascii="Arial" w:hAnsi="Arial" w:cs="Arial"/>
          <w:sz w:val="24"/>
          <w:szCs w:val="24"/>
        </w:rPr>
        <w:t>y diagramación de libro titulado</w:t>
      </w:r>
      <w:r w:rsidRPr="00741E52">
        <w:rPr>
          <w:rFonts w:ascii="Arial" w:hAnsi="Arial" w:cs="Arial"/>
          <w:sz w:val="24"/>
          <w:szCs w:val="24"/>
        </w:rPr>
        <w:t xml:space="preserve"> </w:t>
      </w:r>
      <w:r w:rsidRPr="00741E52">
        <w:rPr>
          <w:rFonts w:ascii="Arial" w:hAnsi="Arial" w:cs="Arial"/>
          <w:i/>
          <w:sz w:val="24"/>
          <w:szCs w:val="24"/>
        </w:rPr>
        <w:t>Programación Orientada a Objetos</w:t>
      </w:r>
      <w:r>
        <w:rPr>
          <w:rFonts w:ascii="Arial" w:hAnsi="Arial" w:cs="Arial"/>
          <w:sz w:val="24"/>
          <w:szCs w:val="24"/>
        </w:rPr>
        <w:t xml:space="preserve">, bajo la autoría de la </w:t>
      </w:r>
      <w:r w:rsidRPr="00741E52">
        <w:rPr>
          <w:rFonts w:ascii="Arial" w:hAnsi="Arial" w:cs="Arial"/>
          <w:sz w:val="24"/>
          <w:szCs w:val="24"/>
        </w:rPr>
        <w:t xml:space="preserve"> Lic. Sonia V. Rueda</w:t>
      </w:r>
      <w:r w:rsidR="005F2AE4" w:rsidRPr="005F2AE4">
        <w:rPr>
          <w:rFonts w:ascii="Arial" w:hAnsi="Arial" w:cs="Arial"/>
          <w:sz w:val="24"/>
          <w:szCs w:val="24"/>
        </w:rPr>
        <w:t>; y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rPr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CONSIDERANDO:</w:t>
      </w:r>
      <w:r w:rsidRPr="005F2AE4">
        <w:rPr>
          <w:sz w:val="24"/>
          <w:szCs w:val="24"/>
        </w:rPr>
        <w:t xml:space="preserve"> 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Que han sido solicitados 3 (tres) presupuestos para la contratación en cuestión, siendo conveniente el remitido por </w:t>
      </w:r>
      <w:proofErr w:type="spellStart"/>
      <w:r w:rsidR="00741E52">
        <w:rPr>
          <w:rFonts w:ascii="Arial" w:hAnsi="Arial" w:cs="Arial"/>
          <w:sz w:val="24"/>
          <w:szCs w:val="24"/>
        </w:rPr>
        <w:t>EdiUNS</w:t>
      </w:r>
      <w:proofErr w:type="spellEnd"/>
      <w:r w:rsidRPr="005F2AE4">
        <w:rPr>
          <w:rFonts w:ascii="Arial" w:hAnsi="Arial" w:cs="Arial"/>
          <w:sz w:val="24"/>
          <w:szCs w:val="24"/>
        </w:rPr>
        <w:t>;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>Que de acuerdo a lo informado por la Dirección de Contrataciones el proveedor recomendado no se encuentra inscripto en el Sistema de Información Proveedores y Oferentes (SIPRO);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Que el artículo 147, inciso i) del Decreto 893/2012, establece que la autoridad competente deberá pronunciarse sobre el procedimiento elegido y las bases que rigieron el llamado; </w:t>
      </w:r>
      <w:r w:rsidRPr="005F2AE4">
        <w:rPr>
          <w:rFonts w:ascii="Arial" w:hAnsi="Arial" w:cs="Arial"/>
          <w:sz w:val="24"/>
          <w:szCs w:val="24"/>
        </w:rPr>
        <w:tab/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>Que el art. 11º del Decreto 1023/2001 establece que debe dictarse el pertinente acto administrativo de aprobación del procedimiento y adjudicación;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    </w:t>
      </w:r>
    </w:p>
    <w:p w:rsidR="005F2AE4" w:rsidRPr="005F2AE4" w:rsidRDefault="005F2AE4" w:rsidP="005F2A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5F2AE4" w:rsidRPr="005F2AE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5F2AE4" w:rsidRPr="005F2AE4" w:rsidRDefault="005F2AE4" w:rsidP="005F2AE4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5F2AE4" w:rsidRPr="005F2AE4" w:rsidRDefault="005F2AE4" w:rsidP="005F2AE4">
      <w:pPr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Art. 1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Convalidar el proceso de selección utilizado para la contratación </w:t>
      </w:r>
      <w:r w:rsidR="00741E52">
        <w:rPr>
          <w:rFonts w:ascii="Arial" w:hAnsi="Arial"/>
          <w:sz w:val="24"/>
          <w:szCs w:val="24"/>
        </w:rPr>
        <w:t>del servicio de edición y diagramación del libro titulado “Programación Orientada a Objetos”</w:t>
      </w:r>
      <w:r w:rsidRPr="005F2AE4">
        <w:rPr>
          <w:rFonts w:ascii="Arial" w:hAnsi="Arial"/>
          <w:sz w:val="24"/>
          <w:szCs w:val="24"/>
        </w:rPr>
        <w:t xml:space="preserve">, encuadrándolo como </w:t>
      </w:r>
      <w:r w:rsidRPr="005F2AE4">
        <w:rPr>
          <w:rFonts w:ascii="Arial" w:hAnsi="Arial"/>
          <w:i/>
          <w:sz w:val="24"/>
          <w:szCs w:val="24"/>
        </w:rPr>
        <w:t>Contratación Directa por Trámite Simplificado,</w:t>
      </w:r>
      <w:r w:rsidRPr="005F2AE4">
        <w:rPr>
          <w:rFonts w:ascii="Arial" w:hAnsi="Arial" w:cs="Arial"/>
          <w:sz w:val="24"/>
          <w:szCs w:val="24"/>
        </w:rPr>
        <w:t xml:space="preserve"> en el marco del artículo 25, inciso d), apartado 1) del Decreto 1023/2001 y de la Resolución CSU 769/2012.</w:t>
      </w:r>
      <w:r>
        <w:rPr>
          <w:rFonts w:ascii="Arial" w:hAnsi="Arial" w:cs="Arial"/>
          <w:sz w:val="24"/>
          <w:szCs w:val="24"/>
        </w:rPr>
        <w:t>-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Art. 2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="00DA6BB2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Convalidar lo actuado por la Sra. Bárbara </w:t>
      </w:r>
      <w:proofErr w:type="spellStart"/>
      <w:r w:rsidRPr="005F2AE4">
        <w:rPr>
          <w:rFonts w:ascii="Arial" w:hAnsi="Arial" w:cs="Arial"/>
          <w:sz w:val="24"/>
          <w:szCs w:val="24"/>
        </w:rPr>
        <w:t>Camelli</w:t>
      </w:r>
      <w:proofErr w:type="spellEnd"/>
      <w:r w:rsidRPr="005F2AE4">
        <w:rPr>
          <w:rFonts w:ascii="Arial" w:hAnsi="Arial" w:cs="Arial"/>
          <w:sz w:val="24"/>
          <w:szCs w:val="24"/>
        </w:rPr>
        <w:t xml:space="preserve"> quien evaluó los presupuestos recibidos.</w:t>
      </w:r>
      <w:r>
        <w:rPr>
          <w:rFonts w:ascii="Arial" w:hAnsi="Arial" w:cs="Arial"/>
          <w:sz w:val="24"/>
          <w:szCs w:val="24"/>
        </w:rPr>
        <w:t>-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Art. 3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Aprobar la adjud</w:t>
      </w:r>
      <w:r w:rsidR="00741E52">
        <w:rPr>
          <w:rFonts w:ascii="Arial" w:hAnsi="Arial" w:cs="Arial"/>
          <w:sz w:val="24"/>
          <w:szCs w:val="24"/>
        </w:rPr>
        <w:t>icación por la suma total de $ 15.6</w:t>
      </w:r>
      <w:r w:rsidRPr="005F2AE4">
        <w:rPr>
          <w:rFonts w:ascii="Arial" w:hAnsi="Arial" w:cs="Arial"/>
          <w:sz w:val="24"/>
          <w:szCs w:val="24"/>
        </w:rPr>
        <w:t>00</w:t>
      </w:r>
      <w:r w:rsidR="00741E52">
        <w:rPr>
          <w:rFonts w:ascii="Arial" w:hAnsi="Arial" w:cs="Arial"/>
          <w:sz w:val="24"/>
          <w:szCs w:val="24"/>
        </w:rPr>
        <w:t>,00.-  (PESOS QUINCE</w:t>
      </w:r>
      <w:r w:rsidRPr="005F2AE4">
        <w:rPr>
          <w:rFonts w:ascii="Arial" w:hAnsi="Arial" w:cs="Arial"/>
          <w:sz w:val="24"/>
          <w:szCs w:val="24"/>
        </w:rPr>
        <w:t xml:space="preserve"> MIL </w:t>
      </w:r>
      <w:r w:rsidR="00741E52">
        <w:rPr>
          <w:rFonts w:ascii="Arial" w:hAnsi="Arial" w:cs="Arial"/>
          <w:sz w:val="24"/>
          <w:szCs w:val="24"/>
        </w:rPr>
        <w:t>SESICIENTOS con 00/100) a favor de la Editorial de la Universidad Nacional del Sur (CUIT 30-66417781-8</w:t>
      </w:r>
      <w:r w:rsidRPr="005F2AE4">
        <w:rPr>
          <w:rFonts w:ascii="Arial" w:hAnsi="Arial" w:cs="Arial"/>
          <w:sz w:val="24"/>
          <w:szCs w:val="24"/>
        </w:rPr>
        <w:t xml:space="preserve">), para la contratación </w:t>
      </w:r>
      <w:r w:rsidR="00741E52">
        <w:rPr>
          <w:rFonts w:ascii="Arial" w:hAnsi="Arial" w:cs="Arial"/>
          <w:sz w:val="24"/>
          <w:szCs w:val="24"/>
        </w:rPr>
        <w:t xml:space="preserve">del </w:t>
      </w:r>
      <w:r w:rsidR="00741E52">
        <w:rPr>
          <w:rFonts w:ascii="Arial" w:hAnsi="Arial"/>
          <w:sz w:val="24"/>
          <w:szCs w:val="24"/>
        </w:rPr>
        <w:t>servicio de edición y diagramación e impresión de 100 ejemplares del libro titulado “Programación Orientada a Objetos” bajo la autoría de la Lic. Sonia V. Rueda</w:t>
      </w:r>
      <w:r w:rsidRPr="005F2AE4">
        <w:rPr>
          <w:rFonts w:ascii="Arial" w:hAnsi="Arial" w:cs="Arial"/>
          <w:sz w:val="24"/>
          <w:szCs w:val="24"/>
        </w:rPr>
        <w:t>; en un todo de acuerdo en lo establecido en el artículo 25, inciso d), apartado 1) del Decreto 1.023/2001 y de la Resolución CSU 769/2012.</w:t>
      </w:r>
      <w:r>
        <w:rPr>
          <w:rFonts w:ascii="Arial" w:hAnsi="Arial" w:cs="Arial"/>
          <w:sz w:val="24"/>
          <w:szCs w:val="24"/>
        </w:rPr>
        <w:t>-</w:t>
      </w:r>
    </w:p>
    <w:p w:rsid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741E52" w:rsidRDefault="00741E52" w:rsidP="005F2AE4">
      <w:pPr>
        <w:jc w:val="both"/>
        <w:rPr>
          <w:rFonts w:ascii="Arial" w:hAnsi="Arial" w:cs="Arial"/>
          <w:b/>
          <w:sz w:val="24"/>
          <w:szCs w:val="24"/>
        </w:rPr>
      </w:pPr>
    </w:p>
    <w:p w:rsidR="005F2AE4" w:rsidRPr="005F2AE4" w:rsidRDefault="00741E52" w:rsidP="005F2AE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///DCIC-020/14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F91FCF" w:rsidRPr="005F2AE4" w:rsidRDefault="005F2AE4" w:rsidP="005F2AE4">
      <w:pPr>
        <w:jc w:val="both"/>
      </w:pPr>
      <w:r w:rsidRPr="005F2AE4">
        <w:rPr>
          <w:rFonts w:ascii="Arial" w:hAnsi="Arial"/>
          <w:b/>
          <w:sz w:val="24"/>
          <w:szCs w:val="24"/>
        </w:rPr>
        <w:t>Art. 5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</w:t>
      </w:r>
      <w:r w:rsidRPr="005F2AE4">
        <w:rPr>
          <w:rFonts w:ascii="Arial" w:hAnsi="Arial" w:cs="Arial"/>
          <w:sz w:val="24"/>
          <w:szCs w:val="24"/>
        </w:rPr>
        <w:t>---</w:t>
      </w: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579"/>
    <w:rsid w:val="00017F4C"/>
    <w:rsid w:val="00034C77"/>
    <w:rsid w:val="000463A4"/>
    <w:rsid w:val="000654C6"/>
    <w:rsid w:val="000771A1"/>
    <w:rsid w:val="00093529"/>
    <w:rsid w:val="00097C84"/>
    <w:rsid w:val="000A2D47"/>
    <w:rsid w:val="000F2824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5F2AE4"/>
    <w:rsid w:val="00646C26"/>
    <w:rsid w:val="006549CB"/>
    <w:rsid w:val="0070729D"/>
    <w:rsid w:val="007160DF"/>
    <w:rsid w:val="00741E52"/>
    <w:rsid w:val="00745F49"/>
    <w:rsid w:val="00760427"/>
    <w:rsid w:val="007629F4"/>
    <w:rsid w:val="00762E89"/>
    <w:rsid w:val="007A2990"/>
    <w:rsid w:val="007A3248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27FEA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A6BB2"/>
    <w:rsid w:val="00DD23BB"/>
    <w:rsid w:val="00DE143A"/>
    <w:rsid w:val="00E51630"/>
    <w:rsid w:val="00EF77E1"/>
    <w:rsid w:val="00F05A5C"/>
    <w:rsid w:val="00F114FF"/>
    <w:rsid w:val="00F132F1"/>
    <w:rsid w:val="00F413B8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2014-12-09T14:12:00Z</cp:lastPrinted>
  <dcterms:created xsi:type="dcterms:W3CDTF">2025-07-06T18:00:00Z</dcterms:created>
  <dcterms:modified xsi:type="dcterms:W3CDTF">2025-07-06T18:00:00Z</dcterms:modified>
</cp:coreProperties>
</file>