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14123D">
        <w:rPr>
          <w:color w:val="000000"/>
          <w:lang w:val="es-ES"/>
        </w:rPr>
        <w:t>DCIC-</w:t>
      </w:r>
      <w:r w:rsidR="00A279D9">
        <w:rPr>
          <w:color w:val="000000"/>
          <w:lang w:val="es-ES"/>
        </w:rPr>
        <w:t>010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1705D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>La presentación de tesis de</w:t>
      </w:r>
      <w:r w:rsidR="00297DF2">
        <w:rPr>
          <w:rFonts w:ascii="Arial" w:hAnsi="Arial" w:cs="Arial"/>
          <w:color w:val="auto"/>
          <w:sz w:val="24"/>
          <w:szCs w:val="24"/>
          <w:lang w:val="es-ES_tradnl"/>
        </w:rPr>
        <w:t xml:space="preserve"> la </w:t>
      </w:r>
      <w:r w:rsidR="00A279D9">
        <w:rPr>
          <w:rFonts w:ascii="Arial" w:hAnsi="Arial" w:cs="Arial"/>
          <w:b/>
          <w:color w:val="auto"/>
          <w:sz w:val="24"/>
          <w:szCs w:val="24"/>
          <w:lang w:val="es-ES_tradnl"/>
        </w:rPr>
        <w:t>Lic. Andrea Cohen</w:t>
      </w:r>
      <w:r w:rsidR="00297DF2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>para optar al grado de</w:t>
      </w:r>
      <w:r w:rsidR="005644D5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297DF2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>Doctor</w:t>
      </w:r>
      <w:r w:rsidR="005644D5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AE61E2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AE61E2">
          <w:rPr>
            <w:rFonts w:ascii="Arial" w:hAnsi="Arial" w:cs="Arial"/>
            <w:b/>
            <w:i/>
            <w:color w:val="auto"/>
            <w:sz w:val="24"/>
            <w:szCs w:val="24"/>
            <w:lang w:val="es-ES_tradnl"/>
          </w:rPr>
          <w:t>la Computación</w:t>
        </w:r>
      </w:smartTag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>, para su evaluación;</w:t>
      </w:r>
    </w:p>
    <w:p w:rsidR="00AE61E2" w:rsidRPr="00AE61E2" w:rsidRDefault="00AE61E2" w:rsidP="00A1705D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AE61E2" w:rsidRPr="00AE61E2" w:rsidRDefault="00AE61E2" w:rsidP="00A1705D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La nómina propuesta por el </w:t>
      </w:r>
      <w:r w:rsidRPr="00AE61E2">
        <w:rPr>
          <w:rFonts w:ascii="Arial" w:hAnsi="Arial"/>
          <w:color w:val="auto"/>
          <w:sz w:val="24"/>
          <w:lang w:val="es-ES_tradnl" w:eastAsia="es-ES"/>
        </w:rPr>
        <w:t>Comisión Asesora de Programas de Posgrado del Departamento de Ciencias e Ingeniería de la Computación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; 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y</w:t>
      </w: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>Que los jurados propuestos tienen una trayectoria académica de relevancia nacional e internacional habiendo actuado, la mayoría, como jurados en otras oportunidades;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eastAsia="es-ES"/>
        </w:rPr>
        <w:t>;</w:t>
      </w:r>
    </w:p>
    <w:p w:rsidR="00AE61E2" w:rsidRPr="00AE61E2" w:rsidRDefault="00AE61E2" w:rsidP="00AE61E2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279D9" w:rsidRPr="00A279D9" w:rsidRDefault="00A279D9" w:rsidP="00A279D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A279D9">
        <w:rPr>
          <w:rFonts w:ascii="Arial" w:hAnsi="Arial"/>
          <w:b/>
          <w:color w:val="auto"/>
          <w:sz w:val="24"/>
          <w:lang w:val="es-ES_tradnl" w:eastAsia="es-ES"/>
        </w:rPr>
        <w:t>POR ELLO,</w:t>
      </w:r>
    </w:p>
    <w:p w:rsidR="00A279D9" w:rsidRPr="00A279D9" w:rsidRDefault="00A279D9" w:rsidP="00A279D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A279D9" w:rsidRPr="00A279D9" w:rsidRDefault="00A279D9" w:rsidP="00A279D9">
      <w:pPr>
        <w:ind w:firstLine="1418"/>
        <w:jc w:val="both"/>
        <w:rPr>
          <w:rFonts w:ascii="Arial" w:hAnsi="Arial" w:cs="Arial"/>
          <w:color w:val="auto"/>
          <w:sz w:val="24"/>
          <w:szCs w:val="24"/>
        </w:rPr>
      </w:pPr>
      <w:r w:rsidRPr="00A279D9">
        <w:rPr>
          <w:rFonts w:ascii="Arial" w:hAnsi="Arial"/>
          <w:b/>
          <w:color w:val="auto"/>
          <w:sz w:val="24"/>
          <w:szCs w:val="24"/>
        </w:rPr>
        <w:t>El Director Decano del Departamento de Ciencias e Ingeniería de la Computación “ad referéndum” del Consejo Departamental</w:t>
      </w: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E61E2">
        <w:rPr>
          <w:rFonts w:ascii="Arial" w:hAnsi="Arial"/>
          <w:b/>
          <w:color w:val="auto"/>
          <w:sz w:val="24"/>
          <w:lang w:val="pt-BR" w:eastAsia="es-ES"/>
        </w:rPr>
        <w:t>Art. 1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AE61E2">
        <w:rPr>
          <w:rFonts w:ascii="Arial" w:hAnsi="Arial"/>
          <w:b/>
          <w:color w:val="auto"/>
          <w:sz w:val="24"/>
          <w:lang w:val="pt-BR" w:eastAsia="es-ES"/>
        </w:rPr>
        <w:t>)</w:t>
      </w:r>
      <w:r w:rsidRPr="00AE61E2">
        <w:rPr>
          <w:rFonts w:ascii="Arial" w:hAnsi="Arial"/>
          <w:color w:val="auto"/>
          <w:sz w:val="24"/>
          <w:lang w:val="pt-BR" w:eastAsia="es-ES"/>
        </w:rPr>
        <w:t xml:space="preserve">.-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="00297DF2">
        <w:rPr>
          <w:rFonts w:ascii="Arial" w:hAnsi="Arial"/>
          <w:color w:val="auto"/>
          <w:sz w:val="24"/>
          <w:lang w:val="es-ES_tradnl" w:eastAsia="es-ES"/>
        </w:rPr>
        <w:t xml:space="preserve"> presentada por la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A279D9">
        <w:rPr>
          <w:rFonts w:ascii="Arial" w:hAnsi="Arial"/>
          <w:b/>
          <w:color w:val="auto"/>
          <w:sz w:val="24"/>
          <w:lang w:val="es-ES_tradnl" w:eastAsia="es-ES"/>
        </w:rPr>
        <w:t>Licenciada Andrea</w:t>
      </w:r>
      <w:r w:rsidR="00275C47">
        <w:rPr>
          <w:rFonts w:ascii="Arial" w:hAnsi="Arial"/>
          <w:b/>
          <w:color w:val="auto"/>
          <w:sz w:val="24"/>
          <w:lang w:val="es-ES_tradnl" w:eastAsia="es-ES"/>
        </w:rPr>
        <w:t xml:space="preserve"> Cohen</w:t>
      </w:r>
      <w:r w:rsidR="00A279D9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="005644D5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para acceder al grado de </w:t>
      </w:r>
      <w:r w:rsidR="00822676">
        <w:rPr>
          <w:rFonts w:ascii="Arial" w:hAnsi="Arial"/>
          <w:b/>
          <w:color w:val="auto"/>
          <w:sz w:val="24"/>
          <w:lang w:val="es-ES_tradnl" w:eastAsia="es-ES"/>
        </w:rPr>
        <w:t>Doctor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AE61E2">
          <w:rPr>
            <w:rFonts w:ascii="Arial" w:hAnsi="Arial"/>
            <w:b/>
            <w:color w:val="auto"/>
            <w:sz w:val="24"/>
            <w:lang w:val="es-ES_tradnl" w:eastAsia="es-ES"/>
          </w:rPr>
          <w:t>la Computación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denominada </w:t>
      </w:r>
      <w:r w:rsidRPr="00AE61E2">
        <w:rPr>
          <w:rFonts w:ascii="Arial" w:hAnsi="Arial"/>
          <w:b/>
          <w:i/>
          <w:color w:val="auto"/>
          <w:sz w:val="24"/>
          <w:lang w:eastAsia="es-ES"/>
        </w:rPr>
        <w:t>“</w:t>
      </w:r>
      <w:r w:rsidR="00A279D9">
        <w:rPr>
          <w:rFonts w:ascii="Arial" w:hAnsi="Arial"/>
          <w:b/>
          <w:i/>
          <w:color w:val="auto"/>
          <w:sz w:val="24"/>
          <w:lang w:eastAsia="es-ES"/>
        </w:rPr>
        <w:t>Formalización de Sistemas Argumentativos con Ataque y Soporte a Inferencias</w:t>
      </w:r>
      <w:r w:rsidRPr="00AE61E2">
        <w:rPr>
          <w:rFonts w:ascii="Arial" w:hAnsi="Arial"/>
          <w:b/>
          <w:i/>
          <w:color w:val="auto"/>
          <w:sz w:val="24"/>
          <w:lang w:eastAsia="es-ES"/>
        </w:rPr>
        <w:t>”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>,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a la </w:t>
      </w:r>
      <w:r w:rsidR="003C39F6" w:rsidRPr="00AE61E2">
        <w:rPr>
          <w:rFonts w:ascii="Arial" w:hAnsi="Arial"/>
          <w:color w:val="auto"/>
          <w:sz w:val="24"/>
          <w:lang w:val="es-ES_tradnl" w:eastAsia="es-ES"/>
        </w:rPr>
        <w:t xml:space="preserve">Secretaría </w:t>
      </w:r>
      <w:r w:rsidR="003C39F6"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="003C39F6" w:rsidRPr="00AE61E2">
        <w:rPr>
          <w:rFonts w:ascii="Arial" w:hAnsi="Arial"/>
          <w:color w:val="auto"/>
          <w:sz w:val="24"/>
          <w:lang w:val="es-ES_tradnl" w:eastAsia="es-ES"/>
        </w:rPr>
        <w:t>de Estudios de Posgrado y Educación Continua</w:t>
      </w:r>
      <w:r w:rsidR="003C39F6">
        <w:rPr>
          <w:rFonts w:ascii="Arial" w:hAnsi="Arial"/>
          <w:color w:val="auto"/>
          <w:sz w:val="24"/>
          <w:lang w:val="es-ES_tradnl" w:eastAsia="es-ES"/>
        </w:rPr>
        <w:t xml:space="preserve"> de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smartTag w:uri="urn:schemas-microsoft-com:office:smarttags" w:element="PersonName">
        <w:smartTagPr>
          <w:attr w:name="ProductID" w:val="la UNS.-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UNS.-</w:t>
        </w:r>
      </w:smartTag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E61E2">
        <w:rPr>
          <w:rFonts w:ascii="Arial" w:hAnsi="Arial"/>
          <w:b/>
          <w:color w:val="auto"/>
          <w:sz w:val="24"/>
          <w:lang w:eastAsia="es-ES"/>
        </w:rPr>
        <w:t>Art. 2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AE61E2">
        <w:rPr>
          <w:rFonts w:ascii="Arial" w:hAnsi="Arial"/>
          <w:b/>
          <w:color w:val="auto"/>
          <w:sz w:val="24"/>
          <w:lang w:eastAsia="es-ES"/>
        </w:rPr>
        <w:t>)</w:t>
      </w:r>
      <w:r w:rsidRPr="00AE61E2">
        <w:rPr>
          <w:rFonts w:ascii="Arial" w:hAnsi="Arial"/>
          <w:color w:val="auto"/>
          <w:sz w:val="24"/>
          <w:lang w:eastAsia="es-ES"/>
        </w:rPr>
        <w:t xml:space="preserve">.-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Secretaría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3C39F6"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de Estudios de Posgrado y Educación Continua la lista de jurados que se indica en el Anexo I de la presenta resolución para entender en la evaluación del Trabajo de Tesis de </w:t>
      </w:r>
      <w:r w:rsidR="00822676">
        <w:rPr>
          <w:rFonts w:ascii="Arial" w:hAnsi="Arial"/>
          <w:i/>
          <w:color w:val="auto"/>
          <w:sz w:val="24"/>
          <w:lang w:val="es-ES_tradnl" w:eastAsia="es-ES"/>
        </w:rPr>
        <w:t>Doctor</w:t>
      </w:r>
      <w:r w:rsidR="005644D5">
        <w:rPr>
          <w:rFonts w:ascii="Arial" w:hAnsi="Arial"/>
          <w:i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AE61E2">
          <w:rPr>
            <w:rFonts w:ascii="Arial" w:hAnsi="Arial"/>
            <w:i/>
            <w:color w:val="auto"/>
            <w:sz w:val="24"/>
            <w:lang w:val="es-ES_tradnl" w:eastAsia="es-ES"/>
          </w:rPr>
          <w:t>la Computación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de</w:t>
      </w:r>
      <w:r w:rsidR="00822676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val="es-ES_tradnl" w:eastAsia="es-ES"/>
        </w:rPr>
        <w:t>l</w:t>
      </w:r>
      <w:r w:rsidR="00822676">
        <w:rPr>
          <w:rFonts w:ascii="Arial" w:hAnsi="Arial"/>
          <w:color w:val="auto"/>
          <w:sz w:val="24"/>
          <w:lang w:val="es-ES_tradnl" w:eastAsia="es-ES"/>
        </w:rPr>
        <w:t>a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A279D9">
        <w:rPr>
          <w:rFonts w:ascii="Arial" w:hAnsi="Arial"/>
          <w:i/>
          <w:color w:val="auto"/>
          <w:sz w:val="24"/>
          <w:lang w:val="es-ES_tradnl" w:eastAsia="es-ES"/>
        </w:rPr>
        <w:t xml:space="preserve">Lic. </w:t>
      </w:r>
      <w:r w:rsidR="00B85B8E">
        <w:rPr>
          <w:rFonts w:ascii="Arial" w:hAnsi="Arial"/>
          <w:i/>
          <w:color w:val="auto"/>
          <w:sz w:val="24"/>
          <w:lang w:val="es-ES_tradnl" w:eastAsia="es-ES"/>
        </w:rPr>
        <w:t>Andrea Cohen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>.-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b/>
          <w:color w:val="auto"/>
          <w:sz w:val="24"/>
          <w:lang w:val="es-ES_tradnl" w:eastAsia="es-ES"/>
        </w:rPr>
        <w:t>Art. 3º).-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eastAsia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AE61E2">
          <w:rPr>
            <w:rFonts w:ascii="Arial" w:hAnsi="Arial"/>
            <w:color w:val="auto"/>
            <w:sz w:val="24"/>
            <w:lang w:eastAsia="es-ES"/>
          </w:rPr>
          <w:t>la Secretaría</w:t>
        </w:r>
      </w:smartTag>
      <w:r w:rsidRPr="00AE61E2">
        <w:rPr>
          <w:rFonts w:ascii="Arial" w:hAnsi="Arial"/>
          <w:color w:val="auto"/>
          <w:sz w:val="24"/>
          <w:lang w:eastAsia="es-ES"/>
        </w:rPr>
        <w:t xml:space="preserve"> </w:t>
      </w:r>
      <w:r>
        <w:rPr>
          <w:rFonts w:ascii="Arial" w:hAnsi="Arial"/>
          <w:color w:val="auto"/>
          <w:sz w:val="24"/>
          <w:lang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eastAsia="es-ES"/>
        </w:rPr>
        <w:t>de Posgrado y Educación Continua a sus efectos.--------</w:t>
      </w:r>
      <w:r>
        <w:rPr>
          <w:rFonts w:ascii="Arial" w:hAnsi="Arial"/>
          <w:color w:val="auto"/>
          <w:sz w:val="24"/>
          <w:lang w:eastAsia="es-ES"/>
        </w:rPr>
        <w:t>------------------------------------------------------------------------------------------------</w:t>
      </w:r>
      <w:r w:rsidRPr="00AE61E2">
        <w:rPr>
          <w:rFonts w:ascii="Arial" w:hAnsi="Arial"/>
          <w:color w:val="auto"/>
          <w:sz w:val="24"/>
          <w:lang w:eastAsia="es-ES"/>
        </w:rPr>
        <w:t>--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279D9" w:rsidRDefault="00A279D9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A279D9" w:rsidRDefault="00A279D9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AE61E2" w:rsidRPr="00AE61E2" w:rsidRDefault="00A279D9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lastRenderedPageBreak/>
        <w:t>///</w:t>
      </w:r>
      <w:r w:rsidR="001A679F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DCIC-</w:t>
      </w: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010/14</w:t>
      </w: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color w:val="auto"/>
          <w:sz w:val="20"/>
          <w:lang w:val="es-AR"/>
        </w:rPr>
      </w:pPr>
      <w:r w:rsidRPr="00AE61E2">
        <w:rPr>
          <w:rFonts w:ascii="Times New Roman" w:hAnsi="Times New Roman"/>
          <w:b/>
          <w:color w:val="auto"/>
          <w:sz w:val="24"/>
          <w:lang w:eastAsia="es-ES"/>
        </w:rPr>
        <w:t>ANEXO I – PROPUESTA DE JURADOS DE TESIS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>Se sugieren los siguientes especialistas,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>,</w:t>
      </w:r>
      <w:r w:rsidRPr="00AE61E2">
        <w:rPr>
          <w:rFonts w:ascii="Arial" w:hAnsi="Arial"/>
          <w:color w:val="auto"/>
          <w:sz w:val="24"/>
          <w:lang w:eastAsia="es-ES"/>
        </w:rPr>
        <w:t xml:space="preserve"> para actuar como Jurado de la misma: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  <w:r w:rsidRPr="00AE61E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Externos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A279D9" w:rsidRPr="00275C47" w:rsidRDefault="00A279D9" w:rsidP="00A279D9">
      <w:pPr>
        <w:numPr>
          <w:ilvl w:val="0"/>
          <w:numId w:val="25"/>
        </w:numPr>
        <w:spacing w:line="276" w:lineRule="auto"/>
        <w:ind w:hanging="1429"/>
        <w:jc w:val="both"/>
        <w:rPr>
          <w:rFonts w:ascii="Arial" w:eastAsia="Arial" w:hAnsi="Arial" w:cs="Arial"/>
          <w:b/>
          <w:color w:val="222222"/>
          <w:sz w:val="22"/>
          <w:szCs w:val="22"/>
          <w:lang w:eastAsia="es-ES"/>
        </w:rPr>
      </w:pPr>
      <w:r w:rsidRPr="00275C47"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t xml:space="preserve">Dra. Silvia Schiaffino </w:t>
      </w:r>
    </w:p>
    <w:p w:rsidR="00A279D9" w:rsidRPr="00275C47" w:rsidRDefault="00A279D9" w:rsidP="00A279D9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275C47">
        <w:rPr>
          <w:rFonts w:ascii="Arial" w:eastAsia="Arial" w:hAnsi="Arial" w:cs="Arial"/>
          <w:color w:val="222222"/>
          <w:sz w:val="22"/>
          <w:szCs w:val="22"/>
          <w:lang w:eastAsia="es-ES"/>
        </w:rPr>
        <w:t>Investigador Adjunta CONICET / Prof. Adjunto. Ded. Exc.</w:t>
      </w:r>
    </w:p>
    <w:p w:rsidR="00A279D9" w:rsidRPr="00275C47" w:rsidRDefault="00A279D9" w:rsidP="00A279D9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275C47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ISISTAN </w:t>
      </w:r>
    </w:p>
    <w:p w:rsidR="00A279D9" w:rsidRPr="00275C47" w:rsidRDefault="00A279D9" w:rsidP="00A279D9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275C47">
        <w:rPr>
          <w:rFonts w:ascii="Arial" w:eastAsia="Arial" w:hAnsi="Arial" w:cs="Arial"/>
          <w:color w:val="222222"/>
          <w:sz w:val="22"/>
          <w:szCs w:val="22"/>
          <w:lang w:eastAsia="es-ES"/>
        </w:rPr>
        <w:t>Facultad de Ciencias Exactas</w:t>
      </w:r>
    </w:p>
    <w:p w:rsidR="00A279D9" w:rsidRPr="00275C47" w:rsidRDefault="00A279D9" w:rsidP="00A279D9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275C47">
        <w:rPr>
          <w:rFonts w:ascii="Arial" w:eastAsia="Arial" w:hAnsi="Arial" w:cs="Arial"/>
          <w:color w:val="222222"/>
          <w:sz w:val="22"/>
          <w:szCs w:val="22"/>
          <w:lang w:eastAsia="es-ES"/>
        </w:rPr>
        <w:t>Universidad Nacional del Centro de la Provincia de Bs. As.</w:t>
      </w:r>
    </w:p>
    <w:p w:rsidR="00A279D9" w:rsidRPr="00275C47" w:rsidRDefault="00A279D9" w:rsidP="00A279D9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275C47">
        <w:rPr>
          <w:rFonts w:ascii="Arial" w:eastAsia="Arial" w:hAnsi="Arial" w:cs="Arial"/>
          <w:color w:val="222222"/>
          <w:sz w:val="22"/>
          <w:szCs w:val="22"/>
          <w:lang w:eastAsia="es-ES"/>
        </w:rPr>
        <w:t>Campus Universitario, Paraje Arroyo Seco - (7001BBO) Tandil, Buenos Aires, Argentina</w:t>
      </w:r>
    </w:p>
    <w:p w:rsidR="00A279D9" w:rsidRPr="00275C47" w:rsidRDefault="00A279D9" w:rsidP="00A279D9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275C47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E-mail: </w:t>
      </w:r>
      <w:r w:rsidRPr="00275C47">
        <w:rPr>
          <w:rFonts w:ascii="Arial" w:eastAsia="Arial" w:hAnsi="Arial" w:cs="Arial"/>
          <w:color w:val="0070C0"/>
          <w:sz w:val="22"/>
          <w:szCs w:val="22"/>
          <w:u w:val="single"/>
          <w:lang w:eastAsia="es-ES"/>
        </w:rPr>
        <w:t>sschia@exa.unicen.edu.ar</w:t>
      </w:r>
    </w:p>
    <w:p w:rsidR="00A279D9" w:rsidRPr="00275C47" w:rsidRDefault="00A279D9" w:rsidP="00A279D9">
      <w:pPr>
        <w:rPr>
          <w:rFonts w:ascii="Times New Roman" w:hAnsi="Times New Roman"/>
          <w:color w:val="auto"/>
          <w:sz w:val="22"/>
          <w:szCs w:val="22"/>
          <w:lang w:eastAsia="es-ES"/>
        </w:rPr>
      </w:pPr>
    </w:p>
    <w:p w:rsidR="00A279D9" w:rsidRPr="00275C47" w:rsidRDefault="00A279D9" w:rsidP="00A279D9">
      <w:pPr>
        <w:numPr>
          <w:ilvl w:val="0"/>
          <w:numId w:val="25"/>
        </w:numPr>
        <w:spacing w:line="276" w:lineRule="auto"/>
        <w:ind w:hanging="1429"/>
        <w:rPr>
          <w:rFonts w:ascii="Times New Roman" w:hAnsi="Times New Roman"/>
          <w:color w:val="auto"/>
          <w:sz w:val="22"/>
          <w:szCs w:val="22"/>
          <w:lang w:eastAsia="es-ES"/>
        </w:rPr>
      </w:pPr>
      <w:r w:rsidRPr="00275C47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eastAsia="es-ES"/>
        </w:rPr>
        <w:t xml:space="preserve">Dr. Alejandro Zunino </w:t>
      </w:r>
    </w:p>
    <w:p w:rsidR="00A279D9" w:rsidRPr="00275C47" w:rsidRDefault="00A279D9" w:rsidP="00A279D9">
      <w:pPr>
        <w:spacing w:line="276" w:lineRule="auto"/>
        <w:ind w:firstLine="720"/>
        <w:rPr>
          <w:rFonts w:ascii="Times New Roman" w:hAnsi="Times New Roman"/>
          <w:color w:val="auto"/>
          <w:sz w:val="22"/>
          <w:szCs w:val="22"/>
          <w:lang w:eastAsia="es-ES"/>
        </w:rPr>
      </w:pPr>
      <w:r w:rsidRPr="00275C47">
        <w:rPr>
          <w:rFonts w:ascii="Arial" w:hAnsi="Arial" w:cs="Arial"/>
          <w:color w:val="000000"/>
          <w:sz w:val="22"/>
          <w:szCs w:val="22"/>
          <w:lang w:eastAsia="es-ES"/>
        </w:rPr>
        <w:t>Investigador Indep. CONICET / Prof. Adjunto. Ded. Exc.</w:t>
      </w:r>
    </w:p>
    <w:p w:rsidR="00A279D9" w:rsidRPr="00275C47" w:rsidRDefault="00A279D9" w:rsidP="00A279D9">
      <w:pPr>
        <w:spacing w:line="276" w:lineRule="auto"/>
        <w:ind w:firstLine="720"/>
        <w:rPr>
          <w:rFonts w:ascii="Times New Roman" w:hAnsi="Times New Roman"/>
          <w:color w:val="auto"/>
          <w:sz w:val="22"/>
          <w:szCs w:val="22"/>
          <w:lang w:eastAsia="es-ES"/>
        </w:rPr>
      </w:pPr>
      <w:r w:rsidRPr="00275C47">
        <w:rPr>
          <w:rFonts w:ascii="Arial" w:hAnsi="Arial" w:cs="Arial"/>
          <w:color w:val="444444"/>
          <w:sz w:val="22"/>
          <w:szCs w:val="22"/>
          <w:shd w:val="clear" w:color="auto" w:fill="FFFFFF"/>
          <w:lang w:eastAsia="es-ES"/>
        </w:rPr>
        <w:t xml:space="preserve">ISISTAN </w:t>
      </w:r>
    </w:p>
    <w:p w:rsidR="00A279D9" w:rsidRPr="00275C47" w:rsidRDefault="00A279D9" w:rsidP="00A279D9">
      <w:pPr>
        <w:spacing w:line="276" w:lineRule="auto"/>
        <w:ind w:firstLine="720"/>
        <w:rPr>
          <w:rFonts w:ascii="Times New Roman" w:hAnsi="Times New Roman"/>
          <w:color w:val="auto"/>
          <w:sz w:val="22"/>
          <w:szCs w:val="22"/>
          <w:lang w:eastAsia="es-ES"/>
        </w:rPr>
      </w:pPr>
      <w:r w:rsidRPr="00275C47">
        <w:rPr>
          <w:rFonts w:ascii="Arial" w:hAnsi="Arial" w:cs="Arial"/>
          <w:color w:val="000000"/>
          <w:sz w:val="22"/>
          <w:szCs w:val="22"/>
          <w:lang w:eastAsia="es-ES"/>
        </w:rPr>
        <w:t>Facultad de Ciencias Exactas</w:t>
      </w:r>
    </w:p>
    <w:p w:rsidR="00A279D9" w:rsidRPr="00275C47" w:rsidRDefault="00A279D9" w:rsidP="00A279D9">
      <w:pPr>
        <w:spacing w:line="276" w:lineRule="auto"/>
        <w:ind w:firstLine="720"/>
        <w:rPr>
          <w:rFonts w:ascii="Times New Roman" w:hAnsi="Times New Roman"/>
          <w:color w:val="auto"/>
          <w:sz w:val="22"/>
          <w:szCs w:val="22"/>
          <w:lang w:eastAsia="es-ES"/>
        </w:rPr>
      </w:pPr>
      <w:r w:rsidRPr="00275C47">
        <w:rPr>
          <w:rFonts w:ascii="Arial" w:hAnsi="Arial" w:cs="Arial"/>
          <w:color w:val="000000"/>
          <w:sz w:val="22"/>
          <w:szCs w:val="22"/>
          <w:lang w:eastAsia="es-ES"/>
        </w:rPr>
        <w:t>Universidad Nacional del Centro de la Provincia de Bs. As.</w:t>
      </w:r>
    </w:p>
    <w:p w:rsidR="00A279D9" w:rsidRPr="00275C47" w:rsidRDefault="00A279D9" w:rsidP="00A279D9">
      <w:pPr>
        <w:spacing w:line="276" w:lineRule="auto"/>
        <w:ind w:firstLine="720"/>
        <w:rPr>
          <w:rFonts w:ascii="Times New Roman" w:hAnsi="Times New Roman"/>
          <w:color w:val="auto"/>
          <w:sz w:val="22"/>
          <w:szCs w:val="22"/>
          <w:lang w:eastAsia="es-ES"/>
        </w:rPr>
      </w:pPr>
      <w:r w:rsidRPr="00275C47">
        <w:rPr>
          <w:rFonts w:ascii="Arial" w:hAnsi="Arial" w:cs="Arial"/>
          <w:color w:val="000000"/>
          <w:sz w:val="22"/>
          <w:szCs w:val="22"/>
          <w:lang w:eastAsia="es-ES"/>
        </w:rPr>
        <w:t>Campus Universitario, Paraje Arroyo Seco - (7001BBO) Tandil, Buenos Aires, Argentina</w:t>
      </w:r>
    </w:p>
    <w:p w:rsidR="00A279D9" w:rsidRPr="00275C47" w:rsidRDefault="00A279D9" w:rsidP="00A279D9">
      <w:pPr>
        <w:spacing w:line="276" w:lineRule="auto"/>
        <w:ind w:firstLine="720"/>
        <w:rPr>
          <w:rFonts w:ascii="Times New Roman" w:hAnsi="Times New Roman"/>
          <w:color w:val="0070C0"/>
          <w:sz w:val="22"/>
          <w:szCs w:val="22"/>
          <w:u w:val="single"/>
          <w:lang w:eastAsia="es-ES"/>
        </w:rPr>
      </w:pPr>
      <w:r w:rsidRPr="00275C47">
        <w:rPr>
          <w:rFonts w:ascii="Arial" w:hAnsi="Arial" w:cs="Arial"/>
          <w:color w:val="000000"/>
          <w:sz w:val="22"/>
          <w:szCs w:val="22"/>
          <w:lang w:eastAsia="es-ES"/>
        </w:rPr>
        <w:t>E-mail</w:t>
      </w:r>
      <w:r w:rsidRPr="00275C47">
        <w:rPr>
          <w:rFonts w:ascii="Arial" w:hAnsi="Arial" w:cs="Arial"/>
          <w:color w:val="0070C0"/>
          <w:sz w:val="22"/>
          <w:szCs w:val="22"/>
          <w:lang w:eastAsia="es-ES"/>
        </w:rPr>
        <w:t xml:space="preserve">: </w:t>
      </w:r>
      <w:r w:rsidRPr="00275C47">
        <w:rPr>
          <w:rFonts w:ascii="Arial" w:hAnsi="Arial" w:cs="Arial"/>
          <w:color w:val="0070C0"/>
          <w:sz w:val="22"/>
          <w:szCs w:val="22"/>
          <w:u w:val="single"/>
          <w:lang w:eastAsia="es-ES"/>
        </w:rPr>
        <w:t>alejandro.zunino@isistan.unicen.edu.ar</w:t>
      </w:r>
    </w:p>
    <w:p w:rsidR="00A279D9" w:rsidRPr="00275C47" w:rsidRDefault="00A279D9" w:rsidP="00A279D9">
      <w:pPr>
        <w:spacing w:line="276" w:lineRule="auto"/>
        <w:rPr>
          <w:rFonts w:ascii="Times New Roman" w:hAnsi="Times New Roman"/>
          <w:color w:val="auto"/>
          <w:sz w:val="22"/>
          <w:szCs w:val="22"/>
          <w:lang w:eastAsia="es-ES"/>
        </w:rPr>
      </w:pPr>
    </w:p>
    <w:p w:rsidR="00A279D9" w:rsidRPr="00275C47" w:rsidRDefault="00A279D9" w:rsidP="00A279D9">
      <w:pPr>
        <w:numPr>
          <w:ilvl w:val="0"/>
          <w:numId w:val="25"/>
        </w:numPr>
        <w:spacing w:line="276" w:lineRule="auto"/>
        <w:ind w:hanging="1429"/>
        <w:jc w:val="both"/>
        <w:rPr>
          <w:rFonts w:ascii="Times New Roman" w:hAnsi="Times New Roman"/>
          <w:color w:val="auto"/>
          <w:sz w:val="22"/>
          <w:szCs w:val="22"/>
          <w:lang w:eastAsia="es-ES"/>
        </w:rPr>
      </w:pPr>
      <w:r w:rsidRPr="00275C47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eastAsia="es-ES"/>
        </w:rPr>
        <w:t xml:space="preserve">Dr. Marcelo Errecalde </w:t>
      </w:r>
    </w:p>
    <w:p w:rsidR="00A279D9" w:rsidRPr="00275C47" w:rsidRDefault="00A279D9" w:rsidP="00A279D9">
      <w:pPr>
        <w:spacing w:line="276" w:lineRule="auto"/>
        <w:ind w:firstLine="720"/>
        <w:rPr>
          <w:rFonts w:ascii="Times New Roman" w:hAnsi="Times New Roman"/>
          <w:color w:val="auto"/>
          <w:sz w:val="22"/>
          <w:szCs w:val="22"/>
          <w:lang w:eastAsia="es-ES"/>
        </w:rPr>
      </w:pPr>
      <w:r w:rsidRPr="00275C47">
        <w:rPr>
          <w:rFonts w:ascii="Arial" w:hAnsi="Arial" w:cs="Arial"/>
          <w:color w:val="000000"/>
          <w:sz w:val="22"/>
          <w:szCs w:val="22"/>
          <w:lang w:eastAsia="es-ES"/>
        </w:rPr>
        <w:t>Profesor Adjunto Ded.Exc.</w:t>
      </w:r>
    </w:p>
    <w:p w:rsidR="00A279D9" w:rsidRPr="00275C47" w:rsidRDefault="00A279D9" w:rsidP="00A279D9">
      <w:pPr>
        <w:spacing w:line="276" w:lineRule="auto"/>
        <w:ind w:firstLine="720"/>
        <w:rPr>
          <w:rFonts w:ascii="Times New Roman" w:hAnsi="Times New Roman"/>
          <w:color w:val="auto"/>
          <w:sz w:val="22"/>
          <w:szCs w:val="22"/>
          <w:lang w:eastAsia="es-ES"/>
        </w:rPr>
      </w:pPr>
      <w:r w:rsidRPr="00275C47">
        <w:rPr>
          <w:rFonts w:ascii="Arial" w:hAnsi="Arial" w:cs="Arial"/>
          <w:color w:val="000000"/>
          <w:sz w:val="22"/>
          <w:szCs w:val="22"/>
          <w:lang w:eastAsia="es-ES"/>
        </w:rPr>
        <w:t>Departamento de Informática - Facultad de Ciencias Físico Matemáticas y Naturales</w:t>
      </w:r>
    </w:p>
    <w:p w:rsidR="00A279D9" w:rsidRPr="00275C47" w:rsidRDefault="00A279D9" w:rsidP="00A279D9">
      <w:pPr>
        <w:spacing w:line="276" w:lineRule="auto"/>
        <w:ind w:firstLine="720"/>
        <w:rPr>
          <w:rFonts w:ascii="Times New Roman" w:hAnsi="Times New Roman"/>
          <w:color w:val="auto"/>
          <w:sz w:val="22"/>
          <w:szCs w:val="22"/>
          <w:lang w:eastAsia="es-ES"/>
        </w:rPr>
      </w:pPr>
      <w:r w:rsidRPr="00275C47">
        <w:rPr>
          <w:rFonts w:ascii="Arial" w:hAnsi="Arial" w:cs="Arial"/>
          <w:color w:val="000000"/>
          <w:sz w:val="22"/>
          <w:szCs w:val="22"/>
          <w:lang w:eastAsia="es-ES"/>
        </w:rPr>
        <w:t>Universidad Nacional de San Luis</w:t>
      </w:r>
    </w:p>
    <w:p w:rsidR="00A279D9" w:rsidRPr="00275C47" w:rsidRDefault="00A279D9" w:rsidP="00A279D9">
      <w:pPr>
        <w:spacing w:line="276" w:lineRule="auto"/>
        <w:ind w:firstLine="720"/>
        <w:rPr>
          <w:rFonts w:ascii="Times New Roman" w:hAnsi="Times New Roman"/>
          <w:color w:val="auto"/>
          <w:sz w:val="22"/>
          <w:szCs w:val="22"/>
          <w:lang w:eastAsia="es-ES"/>
        </w:rPr>
      </w:pPr>
      <w:r w:rsidRPr="00275C47">
        <w:rPr>
          <w:rFonts w:ascii="Arial" w:hAnsi="Arial" w:cs="Arial"/>
          <w:color w:val="000000"/>
          <w:sz w:val="22"/>
          <w:szCs w:val="22"/>
          <w:lang w:eastAsia="es-ES"/>
        </w:rPr>
        <w:t>Av. Ejercito de los andes Nº 950 - D5700HHW - San Luis</w:t>
      </w:r>
    </w:p>
    <w:p w:rsidR="00A279D9" w:rsidRPr="00275C47" w:rsidRDefault="00A279D9" w:rsidP="00A279D9">
      <w:pPr>
        <w:spacing w:line="276" w:lineRule="auto"/>
        <w:ind w:firstLine="720"/>
        <w:rPr>
          <w:rFonts w:ascii="Times New Roman" w:hAnsi="Times New Roman"/>
          <w:color w:val="0070C0"/>
          <w:sz w:val="22"/>
          <w:szCs w:val="22"/>
          <w:u w:val="single"/>
          <w:lang w:eastAsia="es-ES"/>
        </w:rPr>
      </w:pPr>
      <w:r w:rsidRPr="00275C47">
        <w:rPr>
          <w:rFonts w:ascii="Arial" w:hAnsi="Arial" w:cs="Arial"/>
          <w:color w:val="000000"/>
          <w:sz w:val="22"/>
          <w:szCs w:val="22"/>
          <w:lang w:eastAsia="es-ES"/>
        </w:rPr>
        <w:t xml:space="preserve">Tel: 02652 424938 – Int. 258  Fax: 02652 430224 / e-mail: </w:t>
      </w:r>
      <w:r w:rsidRPr="00275C47">
        <w:rPr>
          <w:rFonts w:ascii="Arial" w:hAnsi="Arial" w:cs="Arial"/>
          <w:color w:val="0070C0"/>
          <w:sz w:val="22"/>
          <w:szCs w:val="22"/>
          <w:u w:val="single"/>
          <w:lang w:eastAsia="es-ES"/>
        </w:rPr>
        <w:t>merreca@unsl.edu.ar</w:t>
      </w:r>
    </w:p>
    <w:p w:rsidR="00A279D9" w:rsidRPr="00275C47" w:rsidRDefault="00A279D9" w:rsidP="00A279D9">
      <w:pPr>
        <w:spacing w:line="276" w:lineRule="auto"/>
        <w:rPr>
          <w:rFonts w:ascii="Times New Roman" w:hAnsi="Times New Roman"/>
          <w:color w:val="auto"/>
          <w:sz w:val="22"/>
          <w:szCs w:val="22"/>
          <w:lang w:eastAsia="es-ES"/>
        </w:rPr>
      </w:pPr>
    </w:p>
    <w:p w:rsidR="00A279D9" w:rsidRPr="00275C47" w:rsidRDefault="00A279D9" w:rsidP="00A279D9">
      <w:pPr>
        <w:numPr>
          <w:ilvl w:val="0"/>
          <w:numId w:val="25"/>
        </w:numPr>
        <w:spacing w:line="276" w:lineRule="auto"/>
        <w:ind w:hanging="1429"/>
        <w:jc w:val="both"/>
        <w:rPr>
          <w:rFonts w:ascii="Times New Roman" w:hAnsi="Times New Roman"/>
          <w:color w:val="auto"/>
          <w:sz w:val="22"/>
          <w:szCs w:val="22"/>
          <w:lang w:eastAsia="es-ES"/>
        </w:rPr>
      </w:pPr>
      <w:r w:rsidRPr="00275C47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eastAsia="es-ES"/>
        </w:rPr>
        <w:t xml:space="preserve">Dra. Susana Esquivel </w:t>
      </w:r>
    </w:p>
    <w:p w:rsidR="00A279D9" w:rsidRPr="00275C47" w:rsidRDefault="00A279D9" w:rsidP="00A279D9">
      <w:pPr>
        <w:spacing w:line="276" w:lineRule="auto"/>
        <w:ind w:left="720"/>
        <w:rPr>
          <w:rFonts w:ascii="Times New Roman" w:hAnsi="Times New Roman"/>
          <w:color w:val="auto"/>
          <w:sz w:val="22"/>
          <w:szCs w:val="22"/>
          <w:lang w:eastAsia="es-ES"/>
        </w:rPr>
      </w:pPr>
      <w:r w:rsidRPr="00275C47">
        <w:rPr>
          <w:rFonts w:ascii="Arial" w:hAnsi="Arial" w:cs="Arial"/>
          <w:color w:val="000000"/>
          <w:sz w:val="22"/>
          <w:szCs w:val="22"/>
          <w:lang w:eastAsia="es-ES"/>
        </w:rPr>
        <w:t>Profesora Tit. Ded. Exc.</w:t>
      </w:r>
      <w:r w:rsidRPr="00275C47">
        <w:rPr>
          <w:rFonts w:ascii="Arial" w:hAnsi="Arial" w:cs="Arial"/>
          <w:color w:val="000000"/>
          <w:sz w:val="22"/>
          <w:szCs w:val="22"/>
          <w:lang w:eastAsia="es-ES"/>
        </w:rPr>
        <w:br/>
        <w:t>Departamento de Informática - Facultad de Ciencias Físico Matemáticas y Naturales</w:t>
      </w:r>
    </w:p>
    <w:p w:rsidR="00A279D9" w:rsidRPr="00275C47" w:rsidRDefault="00A279D9" w:rsidP="00A279D9">
      <w:pPr>
        <w:spacing w:line="276" w:lineRule="auto"/>
        <w:ind w:firstLine="720"/>
        <w:rPr>
          <w:rFonts w:ascii="Times New Roman" w:hAnsi="Times New Roman"/>
          <w:color w:val="auto"/>
          <w:sz w:val="22"/>
          <w:szCs w:val="22"/>
          <w:lang w:eastAsia="es-ES"/>
        </w:rPr>
      </w:pPr>
      <w:r w:rsidRPr="00275C47">
        <w:rPr>
          <w:rFonts w:ascii="Arial" w:hAnsi="Arial" w:cs="Arial"/>
          <w:color w:val="000000"/>
          <w:sz w:val="22"/>
          <w:szCs w:val="22"/>
          <w:lang w:eastAsia="es-ES"/>
        </w:rPr>
        <w:t xml:space="preserve">Universidad Nacional de San Luis </w:t>
      </w:r>
    </w:p>
    <w:p w:rsidR="00A279D9" w:rsidRPr="00275C47" w:rsidRDefault="00A279D9" w:rsidP="00A279D9">
      <w:pPr>
        <w:spacing w:line="276" w:lineRule="auto"/>
        <w:ind w:firstLine="720"/>
        <w:rPr>
          <w:rFonts w:ascii="Times New Roman" w:hAnsi="Times New Roman"/>
          <w:color w:val="auto"/>
          <w:sz w:val="22"/>
          <w:szCs w:val="22"/>
          <w:lang w:eastAsia="es-ES"/>
        </w:rPr>
      </w:pPr>
      <w:r w:rsidRPr="00275C47">
        <w:rPr>
          <w:rFonts w:ascii="Arial" w:hAnsi="Arial" w:cs="Arial"/>
          <w:color w:val="000000"/>
          <w:sz w:val="22"/>
          <w:szCs w:val="22"/>
          <w:lang w:eastAsia="es-ES"/>
        </w:rPr>
        <w:t>Av. Ejercito de los andes Nº 950 - D5700HHW - San Luis</w:t>
      </w:r>
    </w:p>
    <w:p w:rsidR="00A279D9" w:rsidRPr="00275C47" w:rsidRDefault="00A279D9" w:rsidP="00A279D9">
      <w:pPr>
        <w:spacing w:line="276" w:lineRule="auto"/>
        <w:ind w:firstLine="720"/>
        <w:rPr>
          <w:rFonts w:ascii="Times New Roman" w:hAnsi="Times New Roman"/>
          <w:color w:val="auto"/>
          <w:sz w:val="22"/>
          <w:szCs w:val="22"/>
          <w:lang w:eastAsia="es-ES"/>
        </w:rPr>
      </w:pPr>
      <w:r w:rsidRPr="00275C47">
        <w:rPr>
          <w:rFonts w:ascii="Arial" w:hAnsi="Arial" w:cs="Arial"/>
          <w:color w:val="000000"/>
          <w:sz w:val="22"/>
          <w:szCs w:val="22"/>
          <w:lang w:eastAsia="es-ES"/>
        </w:rPr>
        <w:t xml:space="preserve">Tel: 02652 424938 – Int. 258  Fax: 02652 430224 / e-mail: </w:t>
      </w:r>
      <w:r w:rsidRPr="00275C47">
        <w:rPr>
          <w:rFonts w:ascii="Arial" w:hAnsi="Arial" w:cs="Arial"/>
          <w:color w:val="0070C0"/>
          <w:sz w:val="22"/>
          <w:szCs w:val="22"/>
          <w:u w:val="single"/>
          <w:lang w:eastAsia="es-ES"/>
        </w:rPr>
        <w:t>esquivels@gmail.com</w:t>
      </w:r>
    </w:p>
    <w:p w:rsidR="005D5425" w:rsidRPr="00A279D9" w:rsidRDefault="005D5425" w:rsidP="005D5425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0"/>
          <w:lang w:eastAsia="es-ES"/>
        </w:rPr>
      </w:pPr>
    </w:p>
    <w:p w:rsidR="00AE61E2" w:rsidRDefault="00AE61E2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  <w:r w:rsidRPr="00AE61E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Locales</w:t>
      </w:r>
    </w:p>
    <w:p w:rsidR="00275C47" w:rsidRPr="00AE61E2" w:rsidRDefault="00275C47" w:rsidP="00AE61E2">
      <w:pPr>
        <w:autoSpaceDN w:val="0"/>
        <w:spacing w:line="276" w:lineRule="auto"/>
        <w:rPr>
          <w:rFonts w:ascii="Arial" w:eastAsia="Arial" w:hAnsi="Arial" w:cs="Arial"/>
          <w:color w:val="000000"/>
          <w:sz w:val="22"/>
          <w:szCs w:val="22"/>
          <w:lang w:eastAsia="es-ES"/>
        </w:rPr>
      </w:pPr>
    </w:p>
    <w:p w:rsidR="00AE61E2" w:rsidRPr="00275C47" w:rsidRDefault="00AE61E2" w:rsidP="00117F2C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275C47">
        <w:rPr>
          <w:rFonts w:ascii="Arial" w:eastAsia="Arial" w:hAnsi="Arial" w:cs="Arial"/>
          <w:b/>
          <w:color w:val="222222"/>
          <w:sz w:val="22"/>
          <w:szCs w:val="22"/>
          <w:highlight w:val="white"/>
          <w:lang w:eastAsia="es-ES"/>
        </w:rPr>
        <w:t>Dr</w:t>
      </w:r>
      <w:r w:rsidRPr="00275C47"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 xml:space="preserve">. </w:t>
      </w:r>
      <w:r w:rsidR="00117F2C" w:rsidRPr="00275C47"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>Diego C. Martínez</w:t>
      </w:r>
    </w:p>
    <w:p w:rsidR="00AE61E2" w:rsidRPr="00275C47" w:rsidRDefault="00AE61E2" w:rsidP="00117F2C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275C47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Departamento de Cs. e Ing. de la Computación</w:t>
      </w:r>
    </w:p>
    <w:p w:rsidR="00AE61E2" w:rsidRPr="00275C47" w:rsidRDefault="00AE61E2" w:rsidP="00117F2C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275C47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Universidad Nacional del Sur</w:t>
      </w:r>
    </w:p>
    <w:p w:rsidR="00B631B7" w:rsidRPr="00275C47" w:rsidRDefault="00117F2C" w:rsidP="00AE61E2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22"/>
          <w:szCs w:val="22"/>
          <w:u w:val="single"/>
          <w:lang w:eastAsia="es-ES"/>
        </w:rPr>
      </w:pPr>
      <w:r w:rsidRPr="00275C47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e-mail: </w:t>
      </w:r>
      <w:r w:rsidRPr="00275C47">
        <w:rPr>
          <w:rFonts w:ascii="Arial" w:hAnsi="Arial" w:cs="Arial"/>
          <w:color w:val="0070C0"/>
          <w:sz w:val="22"/>
          <w:szCs w:val="22"/>
          <w:u w:val="single"/>
          <w:lang w:eastAsia="es-ES"/>
        </w:rPr>
        <w:t>dcm@cs.uns.edu.ar</w:t>
      </w:r>
    </w:p>
    <w:p w:rsidR="00117F2C" w:rsidRPr="00275C47" w:rsidRDefault="00117F2C" w:rsidP="00AE61E2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</w:p>
    <w:p w:rsidR="00AE61E2" w:rsidRPr="00275C47" w:rsidRDefault="00117F2C" w:rsidP="00117F2C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275C47"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>Dr. Marcelo A. Falappa</w:t>
      </w:r>
    </w:p>
    <w:p w:rsidR="00AE61E2" w:rsidRPr="00275C47" w:rsidRDefault="00AE61E2" w:rsidP="00117F2C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275C47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Departamento de Cs. e Ing. de la Computación</w:t>
      </w:r>
    </w:p>
    <w:p w:rsidR="0014123D" w:rsidRPr="00275C47" w:rsidRDefault="00AE61E2" w:rsidP="00117F2C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275C47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Universidad Nacional del Su</w:t>
      </w:r>
      <w:r w:rsidR="005D5425" w:rsidRPr="00275C47">
        <w:rPr>
          <w:rFonts w:ascii="Arial" w:eastAsia="Arial" w:hAnsi="Arial" w:cs="Arial"/>
          <w:color w:val="222222"/>
          <w:sz w:val="22"/>
          <w:szCs w:val="22"/>
          <w:lang w:eastAsia="es-ES"/>
        </w:rPr>
        <w:t>r</w:t>
      </w:r>
    </w:p>
    <w:p w:rsidR="00A279D9" w:rsidRPr="00275C47" w:rsidRDefault="00117F2C" w:rsidP="00275C47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22"/>
          <w:szCs w:val="22"/>
          <w:u w:val="single"/>
          <w:lang w:eastAsia="es-ES"/>
        </w:rPr>
      </w:pPr>
      <w:r w:rsidRPr="00275C47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e-mail: </w:t>
      </w:r>
      <w:r w:rsidRPr="00275C47">
        <w:rPr>
          <w:rFonts w:ascii="Arial" w:hAnsi="Arial" w:cs="Arial"/>
          <w:color w:val="0070C0"/>
          <w:sz w:val="22"/>
          <w:szCs w:val="22"/>
          <w:u w:val="single"/>
          <w:lang w:eastAsia="es-ES"/>
        </w:rPr>
        <w:t>mfalappa@cs.uns.edu.ar</w:t>
      </w:r>
    </w:p>
    <w:sectPr w:rsidR="00A279D9" w:rsidRPr="00275C47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3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3"/>
  </w:num>
  <w:num w:numId="5">
    <w:abstractNumId w:val="24"/>
  </w:num>
  <w:num w:numId="6">
    <w:abstractNumId w:val="18"/>
  </w:num>
  <w:num w:numId="7">
    <w:abstractNumId w:val="4"/>
  </w:num>
  <w:num w:numId="8">
    <w:abstractNumId w:val="6"/>
  </w:num>
  <w:num w:numId="9">
    <w:abstractNumId w:val="5"/>
  </w:num>
  <w:num w:numId="10">
    <w:abstractNumId w:val="22"/>
  </w:num>
  <w:num w:numId="11">
    <w:abstractNumId w:val="20"/>
  </w:num>
  <w:num w:numId="12">
    <w:abstractNumId w:val="0"/>
  </w:num>
  <w:num w:numId="13">
    <w:abstractNumId w:val="8"/>
  </w:num>
  <w:num w:numId="14">
    <w:abstractNumId w:val="13"/>
  </w:num>
  <w:num w:numId="15">
    <w:abstractNumId w:val="19"/>
  </w:num>
  <w:num w:numId="16">
    <w:abstractNumId w:val="21"/>
  </w:num>
  <w:num w:numId="17">
    <w:abstractNumId w:val="2"/>
  </w:num>
  <w:num w:numId="18">
    <w:abstractNumId w:val="9"/>
  </w:num>
  <w:num w:numId="19">
    <w:abstractNumId w:val="10"/>
  </w:num>
  <w:num w:numId="20">
    <w:abstractNumId w:val="16"/>
  </w:num>
  <w:num w:numId="21">
    <w:abstractNumId w:val="23"/>
  </w:num>
  <w:num w:numId="22">
    <w:abstractNumId w:val="7"/>
  </w:num>
  <w:num w:numId="2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1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011E5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F1E66"/>
    <w:rsid w:val="0020282A"/>
    <w:rsid w:val="002068C8"/>
    <w:rsid w:val="002252DE"/>
    <w:rsid w:val="00243FE3"/>
    <w:rsid w:val="00275C47"/>
    <w:rsid w:val="00297DF2"/>
    <w:rsid w:val="002A6F4C"/>
    <w:rsid w:val="002B3CD1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C39F6"/>
    <w:rsid w:val="003D22A1"/>
    <w:rsid w:val="00401387"/>
    <w:rsid w:val="00402D5F"/>
    <w:rsid w:val="004341D8"/>
    <w:rsid w:val="0043739E"/>
    <w:rsid w:val="0045645B"/>
    <w:rsid w:val="004D0955"/>
    <w:rsid w:val="0050306B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2676"/>
    <w:rsid w:val="00827CFF"/>
    <w:rsid w:val="00842C76"/>
    <w:rsid w:val="0085049A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E61E2"/>
    <w:rsid w:val="00B02381"/>
    <w:rsid w:val="00B21734"/>
    <w:rsid w:val="00B518D8"/>
    <w:rsid w:val="00B631B7"/>
    <w:rsid w:val="00B85B8E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E06CA"/>
    <w:rsid w:val="00CF3F17"/>
    <w:rsid w:val="00D036AB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9DDE8-BD66-41FC-8A80-416189711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2014-10-06T13:47:00Z</cp:lastPrinted>
  <dcterms:created xsi:type="dcterms:W3CDTF">2025-07-06T18:01:00Z</dcterms:created>
  <dcterms:modified xsi:type="dcterms:W3CDTF">2025-07-06T18:01:00Z</dcterms:modified>
</cp:coreProperties>
</file>