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F3F69">
        <w:rPr>
          <w:lang w:val="es-AR"/>
        </w:rPr>
        <w:t>026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F3F69" w:rsidRPr="006F3F69" w:rsidRDefault="006F3F69" w:rsidP="006F3F69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6F3F6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6F3F69" w:rsidRPr="006F3F69" w:rsidRDefault="006F3F69" w:rsidP="006F3F69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6F3F69" w:rsidRPr="006F3F69" w:rsidRDefault="006F3F69" w:rsidP="006F3F69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6F3F69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este Departamento dicta la asignatura </w:t>
      </w:r>
      <w:r w:rsidRPr="006F3F69">
        <w:rPr>
          <w:rFonts w:ascii="Arial" w:hAnsi="Arial" w:cs="Arial"/>
          <w:i/>
          <w:snapToGrid/>
          <w:sz w:val="24"/>
          <w:szCs w:val="24"/>
          <w:lang w:val="es-AR" w:eastAsia="es-AR"/>
        </w:rPr>
        <w:t>Introducción a la Operación de Computadoras Personales</w:t>
      </w:r>
      <w:r w:rsidRPr="006F3F69">
        <w:rPr>
          <w:rFonts w:ascii="Arial" w:hAnsi="Arial" w:cs="Arial"/>
          <w:snapToGrid/>
          <w:sz w:val="24"/>
          <w:szCs w:val="24"/>
          <w:lang w:val="es-AR" w:eastAsia="es-AR"/>
        </w:rPr>
        <w:t xml:space="preserve"> como materia de servicio para alumnos de primer año de la carrera Farmacia; y</w:t>
      </w:r>
    </w:p>
    <w:p w:rsidR="006F3F69" w:rsidRPr="006F3F69" w:rsidRDefault="006F3F69" w:rsidP="006F3F69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6F3F69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6F3F69" w:rsidRPr="006F3F69" w:rsidRDefault="006F3F69" w:rsidP="006F3F69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6F3F6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6F3F69" w:rsidRPr="006F3F69" w:rsidRDefault="006F3F69" w:rsidP="006F3F69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6F3F69" w:rsidRPr="006F3F69" w:rsidRDefault="006F3F69" w:rsidP="006F3F69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6F3F69">
        <w:rPr>
          <w:rFonts w:ascii="Arial" w:hAnsi="Arial" w:cs="Arial"/>
          <w:snapToGrid/>
          <w:sz w:val="24"/>
          <w:szCs w:val="24"/>
          <w:lang w:val="es-AR" w:eastAsia="es-AR"/>
        </w:rPr>
        <w:t>Que el número de alumnos en condiciones de cursar dicha asignatura requiere la implementación de tres cursos;</w:t>
      </w:r>
    </w:p>
    <w:p w:rsidR="006F3F69" w:rsidRPr="006F3F69" w:rsidRDefault="006F3F69" w:rsidP="006F3F69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6F3F69" w:rsidRPr="006F3F69" w:rsidRDefault="006F3F69" w:rsidP="006F3F69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6F3F69">
        <w:rPr>
          <w:rFonts w:ascii="Arial" w:hAnsi="Arial" w:cs="Arial"/>
          <w:snapToGrid/>
          <w:sz w:val="24"/>
          <w:szCs w:val="24"/>
          <w:lang w:val="es-ES" w:eastAsia="en-US"/>
        </w:rPr>
        <w:t xml:space="preserve">Que es necesaria la designación de un segundo Asistente de Docencia que supervise el desarrollo de las clases prácticas de los mencionados cursos; </w:t>
      </w:r>
    </w:p>
    <w:p w:rsidR="006F3F69" w:rsidRPr="006F3F69" w:rsidRDefault="006F3F69" w:rsidP="006F3F69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6F3F69" w:rsidRPr="006F3F69" w:rsidRDefault="006F3F69" w:rsidP="006F3F69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6F3F69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se procedió a realizar un llamado a inscripción para cubrir dicho cargo en el presente cuatrimestre; </w:t>
      </w:r>
    </w:p>
    <w:p w:rsidR="006F3F69" w:rsidRPr="006F3F69" w:rsidRDefault="006F3F69" w:rsidP="006F3F69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127F08" w:rsidRPr="00127F08" w:rsidRDefault="00127F08" w:rsidP="00EE5F41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los miembros del Consejo Departamental coinciden en que el </w:t>
      </w:r>
      <w:r w:rsidR="00EE5F41">
        <w:rPr>
          <w:rFonts w:ascii="Arial" w:hAnsi="Arial" w:cs="Arial"/>
          <w:bCs/>
          <w:snapToGrid/>
          <w:sz w:val="24"/>
          <w:lang w:val="es-ES_tradnl" w:eastAsia="en-US"/>
        </w:rPr>
        <w:t>Dr. Martin Moguillansky</w:t>
      </w:r>
      <w:r w:rsidRPr="00127F08">
        <w:rPr>
          <w:rFonts w:ascii="Arial" w:hAnsi="Arial" w:cs="Arial"/>
          <w:bCs/>
          <w:snapToGrid/>
          <w:sz w:val="24"/>
          <w:lang w:val="es-ES_tradnl" w:eastAsia="en-US"/>
        </w:rPr>
        <w:t xml:space="preserve"> </w:t>
      </w:r>
      <w:r w:rsidRPr="00127F08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reúne los antecedentes adecuados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para cumplir funciones, du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rante el presente cuatrimestre, </w:t>
      </w:r>
      <w:r w:rsidR="003E30CB">
        <w:rPr>
          <w:rFonts w:ascii="Arial" w:hAnsi="Arial" w:cs="Arial"/>
          <w:snapToGrid/>
          <w:sz w:val="24"/>
          <w:szCs w:val="24"/>
          <w:lang w:val="es-AR" w:eastAsia="es-AR"/>
        </w:rPr>
        <w:t>de</w:t>
      </w:r>
      <w:r w:rsidR="00EE5F41" w:rsidRPr="00EE5F41">
        <w:rPr>
          <w:rFonts w:ascii="Arial" w:hAnsi="Arial" w:cs="Arial"/>
          <w:snapToGrid/>
          <w:sz w:val="24"/>
          <w:szCs w:val="24"/>
          <w:lang w:val="es-AR" w:eastAsia="es-AR"/>
        </w:rPr>
        <w:t xml:space="preserve"> Asistente de la materia Introducción a la Operación de Computadoras Personales; 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5</w:t>
      </w: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;  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127F08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El Consejo Departamental de Ciencias e Ingeniería de la Compu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tación en su reunión de fecha 03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de 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marzo de 2015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127F08" w:rsidRPr="00127F08" w:rsidRDefault="00127F08" w:rsidP="00127F08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jc w:val="center"/>
        <w:rPr>
          <w:rFonts w:ascii="Arial" w:hAnsi="Arial" w:cs="Arial"/>
          <w:snapToGrid/>
          <w:sz w:val="24"/>
          <w:szCs w:val="24"/>
          <w:lang w:val="pt-BR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R E S U E L V E 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127F08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Establecer una asignación complementaria al </w:t>
      </w:r>
      <w:r w:rsidR="00EE5F41" w:rsidRPr="00EE5F41">
        <w:rPr>
          <w:rFonts w:ascii="Arial" w:hAnsi="Arial"/>
          <w:b/>
          <w:bCs/>
          <w:snapToGrid/>
          <w:sz w:val="24"/>
          <w:szCs w:val="24"/>
        </w:rPr>
        <w:t>Doctor Martín Oscar MOGUILLANSKY</w:t>
      </w:r>
      <w:r w:rsidR="00EE5F41" w:rsidRPr="00EE5F41">
        <w:rPr>
          <w:rFonts w:ascii="Arial" w:hAnsi="Arial"/>
          <w:b/>
          <w:snapToGrid/>
          <w:sz w:val="24"/>
          <w:szCs w:val="24"/>
        </w:rPr>
        <w:t xml:space="preserve"> (Leg. 11425</w:t>
      </w:r>
      <w:r w:rsidRPr="00127F08">
        <w:rPr>
          <w:rFonts w:ascii="Arial" w:hAnsi="Arial"/>
          <w:snapToGrid/>
          <w:sz w:val="24"/>
          <w:szCs w:val="24"/>
          <w:lang w:val="es-ES_tradnl"/>
        </w:rPr>
        <w:t xml:space="preserve">)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para cumplir funciones de </w:t>
      </w:r>
      <w:r w:rsidR="00EE5F41">
        <w:rPr>
          <w:rFonts w:ascii="Arial" w:hAnsi="Arial"/>
          <w:snapToGrid/>
          <w:sz w:val="24"/>
          <w:szCs w:val="24"/>
          <w:lang w:val="es-AR"/>
        </w:rPr>
        <w:t>Asistente de Docencia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en el Área: V, Disciplina: Educación en Informática,  Asignatura </w:t>
      </w:r>
      <w:r w:rsidRPr="00127F08">
        <w:rPr>
          <w:rFonts w:ascii="Arial" w:hAnsi="Arial"/>
          <w:i/>
          <w:iCs/>
          <w:snapToGrid/>
          <w:sz w:val="24"/>
          <w:szCs w:val="24"/>
          <w:lang w:val="es-AR"/>
        </w:rPr>
        <w:t>“</w:t>
      </w:r>
      <w:r w:rsidRPr="00127F08">
        <w:rPr>
          <w:rFonts w:ascii="Arial" w:hAnsi="Arial"/>
          <w:b/>
          <w:bCs/>
          <w:i/>
          <w:iCs/>
          <w:snapToGrid/>
          <w:sz w:val="24"/>
          <w:szCs w:val="24"/>
          <w:lang w:val="es-AR"/>
        </w:rPr>
        <w:t>Introducción a la Operación de Computadoras Personales</w:t>
      </w:r>
      <w:r w:rsidRPr="00127F08">
        <w:rPr>
          <w:rFonts w:ascii="Arial" w:hAnsi="Arial"/>
          <w:b/>
          <w:bCs/>
          <w:snapToGrid/>
          <w:sz w:val="24"/>
          <w:szCs w:val="24"/>
          <w:lang w:val="es-AR"/>
        </w:rPr>
        <w:t>” (7710)</w:t>
      </w:r>
      <w:r w:rsidRPr="00127F08">
        <w:rPr>
          <w:rFonts w:ascii="Arial" w:hAnsi="Arial"/>
          <w:snapToGrid/>
          <w:sz w:val="24"/>
          <w:szCs w:val="24"/>
          <w:lang w:val="es-AR"/>
        </w:rPr>
        <w:t>, en el Departamento de Ciencias e Ingeniería de la Com</w:t>
      </w:r>
      <w:r w:rsidR="00121363">
        <w:rPr>
          <w:rFonts w:ascii="Arial" w:hAnsi="Arial"/>
          <w:snapToGrid/>
          <w:sz w:val="24"/>
          <w:szCs w:val="24"/>
          <w:lang w:val="es-AR"/>
        </w:rPr>
        <w:t>putación, desde el 04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de marzo y hasta el 31 de agosto de 201</w:t>
      </w:r>
      <w:r w:rsidR="00121363">
        <w:rPr>
          <w:rFonts w:ascii="Arial" w:hAnsi="Arial"/>
          <w:snapToGrid/>
          <w:sz w:val="24"/>
          <w:szCs w:val="24"/>
          <w:lang w:val="es-AR"/>
        </w:rPr>
        <w:t>5</w:t>
      </w:r>
      <w:r w:rsidRPr="00127F08">
        <w:rPr>
          <w:rFonts w:ascii="Arial" w:hAnsi="Arial"/>
          <w:snapToGrid/>
          <w:sz w:val="24"/>
          <w:szCs w:val="24"/>
          <w:lang w:val="es-AR"/>
        </w:rPr>
        <w:t>.-</w:t>
      </w: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127F08">
        <w:rPr>
          <w:rFonts w:ascii="Arial" w:hAnsi="Arial"/>
          <w:snapToGrid/>
          <w:sz w:val="24"/>
          <w:szCs w:val="24"/>
          <w:lang w:val="es-ES_tradnl"/>
        </w:rPr>
        <w:t xml:space="preserve">.- Por la prestación de sus servicios el docente percibirá una remuneración equivalente a un cargo de </w:t>
      </w:r>
      <w:r w:rsidR="00EE5F41">
        <w:rPr>
          <w:rFonts w:ascii="Arial" w:hAnsi="Arial"/>
          <w:snapToGrid/>
          <w:sz w:val="24"/>
          <w:szCs w:val="24"/>
          <w:lang w:val="es-ES_tradnl"/>
        </w:rPr>
        <w:t>Asistente de Docencia</w:t>
      </w:r>
      <w:r w:rsidRPr="00127F08">
        <w:rPr>
          <w:rFonts w:ascii="Arial" w:hAnsi="Arial"/>
          <w:snapToGrid/>
          <w:sz w:val="24"/>
          <w:szCs w:val="24"/>
          <w:lang w:val="es-ES_tradnl"/>
        </w:rPr>
        <w:t xml:space="preserve"> con dedicación simple.-</w:t>
      </w: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127F08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</w:t>
      </w:r>
      <w:r w:rsidR="00121363">
        <w:rPr>
          <w:rFonts w:ascii="Arial" w:hAnsi="Arial" w:cs="Arial"/>
          <w:snapToGrid/>
          <w:sz w:val="24"/>
          <w:szCs w:val="24"/>
          <w:lang w:val="es-AR"/>
        </w:rPr>
        <w:t>rgentes de la resolución CSU-848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/1</w:t>
      </w:r>
      <w:r w:rsidR="002508DB">
        <w:rPr>
          <w:rFonts w:ascii="Arial" w:hAnsi="Arial" w:cs="Arial"/>
          <w:snapToGrid/>
          <w:sz w:val="24"/>
          <w:szCs w:val="24"/>
          <w:lang w:val="es-AR"/>
        </w:rPr>
        <w:t>4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2B5902" w:rsidRDefault="002B5902" w:rsidP="002B590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2B5902" w:rsidRPr="002B5902" w:rsidRDefault="002B5902" w:rsidP="002B5902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2B5902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2B5902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2B5902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2B5902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2B5902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</w:t>
      </w:r>
      <w:r w:rsidR="006E7EC2">
        <w:rPr>
          <w:rFonts w:ascii="Arial" w:hAnsi="Arial" w:cs="Arial"/>
          <w:snapToGrid/>
          <w:sz w:val="24"/>
          <w:szCs w:val="24"/>
          <w:lang w:val="es-AR"/>
        </w:rPr>
        <w:t>--------</w:t>
      </w:r>
      <w:r w:rsidRPr="002B5902">
        <w:rPr>
          <w:rFonts w:ascii="Arial" w:hAnsi="Arial" w:cs="Arial"/>
          <w:snapToGrid/>
          <w:sz w:val="24"/>
          <w:szCs w:val="24"/>
          <w:lang w:val="es-AR"/>
        </w:rPr>
        <w:t>-------------------</w:t>
      </w:r>
    </w:p>
    <w:p w:rsidR="005F1B0E" w:rsidRPr="00EE5F41" w:rsidRDefault="005F1B0E" w:rsidP="002B5902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sectPr w:rsidR="005F1B0E" w:rsidRPr="00EE5F41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1363"/>
    <w:rsid w:val="00127A28"/>
    <w:rsid w:val="00127F08"/>
    <w:rsid w:val="001404F8"/>
    <w:rsid w:val="00160D35"/>
    <w:rsid w:val="0016514A"/>
    <w:rsid w:val="00195914"/>
    <w:rsid w:val="001A6DEE"/>
    <w:rsid w:val="001F3DBD"/>
    <w:rsid w:val="00241F16"/>
    <w:rsid w:val="00246161"/>
    <w:rsid w:val="002508DB"/>
    <w:rsid w:val="002724CF"/>
    <w:rsid w:val="00291A97"/>
    <w:rsid w:val="0029482E"/>
    <w:rsid w:val="002B2E4F"/>
    <w:rsid w:val="002B5902"/>
    <w:rsid w:val="002B656A"/>
    <w:rsid w:val="002C2D97"/>
    <w:rsid w:val="002E1C18"/>
    <w:rsid w:val="00317DDE"/>
    <w:rsid w:val="003265D4"/>
    <w:rsid w:val="0039653B"/>
    <w:rsid w:val="003C4F40"/>
    <w:rsid w:val="003E30CB"/>
    <w:rsid w:val="00427C9D"/>
    <w:rsid w:val="00453CE3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6E7EC2"/>
    <w:rsid w:val="006F3F69"/>
    <w:rsid w:val="007004A0"/>
    <w:rsid w:val="007529BD"/>
    <w:rsid w:val="00792B0C"/>
    <w:rsid w:val="007A2535"/>
    <w:rsid w:val="007E4593"/>
    <w:rsid w:val="00807AC4"/>
    <w:rsid w:val="00837026"/>
    <w:rsid w:val="00854658"/>
    <w:rsid w:val="008A4207"/>
    <w:rsid w:val="008B1F2D"/>
    <w:rsid w:val="008C2C19"/>
    <w:rsid w:val="008E5B16"/>
    <w:rsid w:val="00986F4B"/>
    <w:rsid w:val="009C389B"/>
    <w:rsid w:val="009E3608"/>
    <w:rsid w:val="009F1943"/>
    <w:rsid w:val="00A257BD"/>
    <w:rsid w:val="00A47E93"/>
    <w:rsid w:val="00A57737"/>
    <w:rsid w:val="00A66FBE"/>
    <w:rsid w:val="00A80C74"/>
    <w:rsid w:val="00AA03B1"/>
    <w:rsid w:val="00AA26EA"/>
    <w:rsid w:val="00B4028C"/>
    <w:rsid w:val="00B420D0"/>
    <w:rsid w:val="00B62F32"/>
    <w:rsid w:val="00B66C7B"/>
    <w:rsid w:val="00BA2052"/>
    <w:rsid w:val="00BD39F5"/>
    <w:rsid w:val="00BE3110"/>
    <w:rsid w:val="00BF22AD"/>
    <w:rsid w:val="00C2757D"/>
    <w:rsid w:val="00C4527F"/>
    <w:rsid w:val="00C87DB5"/>
    <w:rsid w:val="00CA0E6E"/>
    <w:rsid w:val="00CB35C1"/>
    <w:rsid w:val="00CE1537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EE5F41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2025-07-06T18:02:00Z</dcterms:created>
  <dcterms:modified xsi:type="dcterms:W3CDTF">2025-07-06T18:02:00Z</dcterms:modified>
</cp:coreProperties>
</file>