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EB4AAA">
        <w:rPr>
          <w:color w:val="000000"/>
          <w:lang w:val="es-ES"/>
        </w:rPr>
        <w:t>08</w:t>
      </w:r>
      <w:r w:rsidR="000B02F0">
        <w:rPr>
          <w:color w:val="000000"/>
          <w:lang w:val="es-ES"/>
        </w:rPr>
        <w:t>8</w:t>
      </w:r>
      <w:r w:rsidR="008F5071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EB4AAA">
        <w:rPr>
          <w:color w:val="000000"/>
          <w:lang w:val="es-ES"/>
        </w:rPr>
        <w:t>5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EB4AAA">
        <w:rPr>
          <w:rFonts w:ascii="Arial" w:hAnsi="Arial"/>
          <w:color w:val="000000"/>
          <w:sz w:val="24"/>
        </w:rPr>
        <w:t xml:space="preserve">el Dr. </w:t>
      </w:r>
      <w:r w:rsidR="000B02F0">
        <w:rPr>
          <w:rFonts w:ascii="Arial" w:hAnsi="Arial"/>
          <w:color w:val="000000"/>
          <w:sz w:val="24"/>
        </w:rPr>
        <w:t>Alejandro J. García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 xml:space="preserve">la donación </w:t>
      </w:r>
      <w:r w:rsidR="00EB4AAA">
        <w:rPr>
          <w:rFonts w:ascii="Arial" w:hAnsi="Arial"/>
          <w:color w:val="000000"/>
          <w:sz w:val="24"/>
        </w:rPr>
        <w:t>de un bien adquirido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294ED9">
        <w:rPr>
          <w:rFonts w:ascii="Arial" w:hAnsi="Arial"/>
          <w:color w:val="000000"/>
          <w:sz w:val="24"/>
        </w:rPr>
        <w:t xml:space="preserve">subsidio otorgado </w:t>
      </w:r>
      <w:r w:rsidR="00BC1168">
        <w:rPr>
          <w:rFonts w:ascii="Arial" w:hAnsi="Arial"/>
          <w:color w:val="000000"/>
          <w:sz w:val="24"/>
        </w:rPr>
        <w:t>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="00EB4AAA" w:rsidRPr="007232C1">
        <w:rPr>
          <w:rFonts w:ascii="Arial" w:hAnsi="Arial"/>
          <w:b/>
          <w:i/>
          <w:color w:val="000000"/>
          <w:sz w:val="24"/>
        </w:rPr>
        <w:t>“</w:t>
      </w:r>
      <w:r w:rsidR="000B02F0">
        <w:rPr>
          <w:rFonts w:ascii="Arial" w:hAnsi="Arial"/>
          <w:b/>
          <w:i/>
          <w:color w:val="000000"/>
          <w:sz w:val="24"/>
        </w:rPr>
        <w:t>Argumentación y Dinámica de Creencias para mejorar las capacidades de razonamiento y representación de conocimiento en Sistemas Multiagentes</w:t>
      </w:r>
      <w:r w:rsidR="00EB4AAA" w:rsidRPr="007232C1">
        <w:rPr>
          <w:rFonts w:ascii="Arial" w:hAnsi="Arial"/>
          <w:b/>
          <w:i/>
          <w:color w:val="000000"/>
          <w:sz w:val="24"/>
        </w:rPr>
        <w:t>”</w:t>
      </w:r>
      <w:r w:rsidR="00EB4AAA">
        <w:rPr>
          <w:rFonts w:ascii="Arial" w:hAnsi="Arial"/>
          <w:b/>
          <w:i/>
          <w:color w:val="000000"/>
          <w:sz w:val="24"/>
        </w:rPr>
        <w:t xml:space="preserve"> (</w:t>
      </w:r>
      <w:r w:rsidR="000B02F0">
        <w:rPr>
          <w:rFonts w:ascii="Arial" w:hAnsi="Arial"/>
          <w:b/>
          <w:i/>
          <w:color w:val="000000"/>
          <w:sz w:val="24"/>
        </w:rPr>
        <w:t>24-N035</w:t>
      </w:r>
      <w:r w:rsidR="00EB4AAA">
        <w:rPr>
          <w:rFonts w:ascii="Arial" w:hAnsi="Arial"/>
          <w:b/>
          <w:i/>
          <w:color w:val="000000"/>
          <w:sz w:val="24"/>
        </w:rPr>
        <w:t xml:space="preserve">),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6148B0">
        <w:rPr>
          <w:rFonts w:ascii="Arial" w:hAnsi="Arial"/>
          <w:b/>
          <w:snapToGrid w:val="0"/>
          <w:color w:val="auto"/>
          <w:sz w:val="24"/>
          <w:lang w:val="es-AR" w:eastAsia="es-ES"/>
        </w:rPr>
        <w:t>02 de junio</w:t>
      </w:r>
      <w:r w:rsidR="00EB4AAA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2015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46E36">
        <w:rPr>
          <w:rFonts w:ascii="Arial" w:hAnsi="Arial"/>
          <w:color w:val="000000"/>
          <w:sz w:val="24"/>
        </w:rPr>
        <w:t xml:space="preserve">donación </w:t>
      </w:r>
      <w:r w:rsidR="00EB4AAA">
        <w:rPr>
          <w:rFonts w:ascii="Arial" w:hAnsi="Arial"/>
          <w:color w:val="000000"/>
          <w:sz w:val="24"/>
        </w:rPr>
        <w:t>del bien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C3CDB">
        <w:rPr>
          <w:rFonts w:ascii="Arial" w:hAnsi="Arial"/>
          <w:color w:val="000000"/>
          <w:sz w:val="24"/>
        </w:rPr>
        <w:t>, adquirido</w:t>
      </w:r>
      <w:r>
        <w:rPr>
          <w:rFonts w:ascii="Arial" w:hAnsi="Arial"/>
          <w:color w:val="000000"/>
          <w:sz w:val="24"/>
        </w:rPr>
        <w:t xml:space="preserve"> con fondos </w:t>
      </w:r>
      <w:r w:rsidR="00294ED9">
        <w:rPr>
          <w:rFonts w:ascii="Arial" w:hAnsi="Arial"/>
          <w:color w:val="000000"/>
          <w:sz w:val="24"/>
        </w:rPr>
        <w:t xml:space="preserve">del subsidio otorgado </w:t>
      </w:r>
      <w:r w:rsidR="00EB4AAA">
        <w:rPr>
          <w:rFonts w:ascii="Arial" w:hAnsi="Arial"/>
          <w:color w:val="000000"/>
          <w:sz w:val="24"/>
        </w:rPr>
        <w:t xml:space="preserve">al </w:t>
      </w:r>
      <w:r w:rsidR="00294ED9">
        <w:rPr>
          <w:rFonts w:ascii="Arial" w:hAnsi="Arial"/>
          <w:color w:val="000000"/>
          <w:sz w:val="24"/>
        </w:rPr>
        <w:t>Proyecto de Investigación</w:t>
      </w:r>
      <w:r w:rsidR="00294ED9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="000B02F0" w:rsidRPr="000B02F0">
        <w:rPr>
          <w:rFonts w:ascii="Arial" w:hAnsi="Arial"/>
          <w:b/>
          <w:i/>
          <w:color w:val="000000"/>
          <w:sz w:val="24"/>
        </w:rPr>
        <w:t>“Argumentación y Dinámica de Creencias para mejorar las capacidades de razonamiento y representación de conocimiento en Sistemas Multiagentes” (24-N035),</w:t>
      </w:r>
      <w:r w:rsidR="00294ED9">
        <w:rPr>
          <w:rFonts w:ascii="Arial" w:hAnsi="Arial"/>
          <w:b/>
          <w:i/>
          <w:color w:val="000000"/>
          <w:sz w:val="24"/>
        </w:rPr>
        <w:t xml:space="preserve"> </w:t>
      </w:r>
      <w:r w:rsidR="00243FE3" w:rsidRPr="00243FE3">
        <w:rPr>
          <w:rFonts w:ascii="Arial" w:hAnsi="Arial"/>
          <w:color w:val="000000"/>
          <w:sz w:val="24"/>
        </w:rPr>
        <w:t xml:space="preserve">del cual </w:t>
      </w:r>
      <w:r w:rsidR="00EB4AAA">
        <w:rPr>
          <w:rFonts w:ascii="Arial" w:hAnsi="Arial"/>
          <w:color w:val="000000"/>
          <w:sz w:val="24"/>
        </w:rPr>
        <w:t xml:space="preserve">el Dr. </w:t>
      </w:r>
      <w:r w:rsidR="000B02F0">
        <w:rPr>
          <w:rFonts w:ascii="Arial" w:hAnsi="Arial"/>
          <w:color w:val="000000"/>
          <w:sz w:val="24"/>
        </w:rPr>
        <w:t>Alejandro J. García</w:t>
      </w:r>
      <w:r w:rsidR="00EB4AAA">
        <w:rPr>
          <w:rFonts w:ascii="Arial" w:hAnsi="Arial"/>
          <w:color w:val="000000"/>
          <w:sz w:val="24"/>
        </w:rPr>
        <w:t xml:space="preserve"> e</w:t>
      </w:r>
      <w:r w:rsidR="00736676">
        <w:rPr>
          <w:rFonts w:ascii="Arial" w:hAnsi="Arial"/>
          <w:color w:val="000000"/>
          <w:sz w:val="24"/>
        </w:rPr>
        <w:t>s Director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8E79AB" w:rsidRPr="00EB4AAA" w:rsidRDefault="000B02F0" w:rsidP="00EB4AAA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Notebook Toshiba C50-ASP5304FA-EF</w:t>
      </w:r>
      <w:r w:rsidR="00EB4AAA">
        <w:rPr>
          <w:rFonts w:cs="Arial"/>
          <w:b/>
          <w:color w:val="000000"/>
          <w:sz w:val="24"/>
          <w:szCs w:val="18"/>
          <w:lang w:val="es-ES"/>
        </w:rPr>
        <w:t xml:space="preserve"> - Nú</w:t>
      </w:r>
      <w:r w:rsidR="00EB4AAA" w:rsidRPr="00EB4AAA">
        <w:rPr>
          <w:rFonts w:cs="Arial"/>
          <w:b/>
          <w:color w:val="000000"/>
          <w:sz w:val="24"/>
          <w:szCs w:val="18"/>
          <w:lang w:val="es-ES"/>
        </w:rPr>
        <w:t>m</w:t>
      </w:r>
      <w:r>
        <w:rPr>
          <w:rFonts w:cs="Arial"/>
          <w:b/>
          <w:color w:val="000000"/>
          <w:sz w:val="24"/>
          <w:szCs w:val="18"/>
          <w:lang w:val="es-ES"/>
        </w:rPr>
        <w:t>ero de Serie: ZE013785J</w:t>
      </w:r>
      <w:r w:rsidR="00EB4AAA">
        <w:rPr>
          <w:rFonts w:cs="Arial"/>
          <w:b/>
          <w:color w:val="000000"/>
          <w:sz w:val="24"/>
          <w:szCs w:val="18"/>
          <w:lang w:val="es-ES"/>
        </w:rPr>
        <w:t xml:space="preserve"> - </w:t>
      </w:r>
      <w:r>
        <w:rPr>
          <w:rFonts w:cs="Arial"/>
          <w:b/>
          <w:color w:val="000000"/>
          <w:sz w:val="24"/>
          <w:szCs w:val="18"/>
          <w:lang w:val="es-ES"/>
        </w:rPr>
        <w:t>Valor $</w:t>
      </w:r>
      <w:r w:rsidR="004C69DC">
        <w:rPr>
          <w:rFonts w:cs="Arial"/>
          <w:b/>
          <w:color w:val="000000"/>
          <w:sz w:val="24"/>
          <w:szCs w:val="18"/>
          <w:lang w:val="es-ES"/>
        </w:rPr>
        <w:t xml:space="preserve"> 16.277</w:t>
      </w:r>
      <w:r w:rsidR="00EB4AAA">
        <w:rPr>
          <w:rFonts w:cs="Arial"/>
          <w:b/>
          <w:color w:val="000000"/>
          <w:sz w:val="24"/>
          <w:szCs w:val="18"/>
          <w:lang w:val="es-ES"/>
        </w:rPr>
        <w:t>,00.-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EB4AAA">
        <w:rPr>
          <w:rFonts w:ascii="Arial" w:hAnsi="Arial"/>
          <w:color w:val="000000"/>
          <w:sz w:val="24"/>
        </w:rPr>
        <w:t>el bien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</w:t>
      </w:r>
      <w:r w:rsidR="00EB4AAA">
        <w:rPr>
          <w:rFonts w:ascii="Arial" w:hAnsi="Arial"/>
          <w:color w:val="000000"/>
          <w:sz w:val="24"/>
        </w:rPr>
        <w:t>que el elemento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 xml:space="preserve">, estará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B02F0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82670"/>
    <w:rsid w:val="001A1A2B"/>
    <w:rsid w:val="001B03DA"/>
    <w:rsid w:val="001C700E"/>
    <w:rsid w:val="001D5EDF"/>
    <w:rsid w:val="001F1E66"/>
    <w:rsid w:val="0020282A"/>
    <w:rsid w:val="002068C8"/>
    <w:rsid w:val="00243FE3"/>
    <w:rsid w:val="00294ED9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C69DC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48B0"/>
    <w:rsid w:val="006175A9"/>
    <w:rsid w:val="00636926"/>
    <w:rsid w:val="00640E8B"/>
    <w:rsid w:val="006508EE"/>
    <w:rsid w:val="006723C0"/>
    <w:rsid w:val="00686AC6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071"/>
    <w:rsid w:val="008F55D5"/>
    <w:rsid w:val="00901DB6"/>
    <w:rsid w:val="00905D16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56DE5"/>
    <w:rsid w:val="00B610E4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B4AAA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5F67"/>
    <w:rsid w:val="00FB6E9F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2015-06-08T13:22:00Z</cp:lastPrinted>
  <dcterms:created xsi:type="dcterms:W3CDTF">2025-07-06T18:06:00Z</dcterms:created>
  <dcterms:modified xsi:type="dcterms:W3CDTF">2025-07-06T18:06:00Z</dcterms:modified>
</cp:coreProperties>
</file>