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714951">
        <w:rPr>
          <w:rFonts w:ascii="Arial" w:hAnsi="Arial"/>
          <w:b/>
          <w:sz w:val="24"/>
          <w:lang w:val="es-AR"/>
        </w:rPr>
        <w:t>156</w:t>
      </w:r>
      <w:r w:rsidR="006000AB">
        <w:rPr>
          <w:rFonts w:ascii="Arial" w:hAnsi="Arial"/>
          <w:b/>
          <w:sz w:val="24"/>
          <w:lang w:val="es-AR"/>
        </w:rPr>
        <w:t>/15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</w:t>
      </w:r>
      <w:r w:rsidR="006000AB">
        <w:rPr>
          <w:rFonts w:ascii="Arial" w:hAnsi="Arial"/>
          <w:sz w:val="24"/>
          <w:lang w:val="es-AR"/>
        </w:rPr>
        <w:t xml:space="preserve">“por reválida” </w:t>
      </w:r>
      <w:r>
        <w:rPr>
          <w:rFonts w:ascii="Arial" w:hAnsi="Arial"/>
          <w:sz w:val="24"/>
          <w:lang w:val="es-AR"/>
        </w:rPr>
        <w:t>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D675D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AF3060">
        <w:rPr>
          <w:rFonts w:ascii="Arial" w:hAnsi="Arial"/>
          <w:i/>
          <w:smallCaps/>
          <w:sz w:val="24"/>
          <w:lang w:val="es-AR"/>
        </w:rPr>
        <w:t>Redes y Teleprocesamiento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6000AB">
        <w:rPr>
          <w:rFonts w:ascii="Arial" w:hAnsi="Arial"/>
          <w:sz w:val="24"/>
          <w:lang w:val="es-AR"/>
        </w:rPr>
        <w:t>(Expte: 1884/15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6000AB">
        <w:rPr>
          <w:rFonts w:ascii="Arial" w:hAnsi="Arial"/>
          <w:sz w:val="24"/>
          <w:lang w:val="es-AR"/>
        </w:rPr>
        <w:t>083/15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14951" w:rsidRDefault="002170C5" w:rsidP="00714951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 xml:space="preserve">encuentra </w:t>
      </w:r>
      <w:r w:rsidR="003D110B">
        <w:rPr>
          <w:rFonts w:ascii="Arial" w:hAnsi="Arial"/>
          <w:sz w:val="24"/>
          <w:lang w:val="es-AR"/>
        </w:rPr>
        <w:t xml:space="preserve">ocupado por </w:t>
      </w:r>
      <w:r w:rsidR="006000AB">
        <w:rPr>
          <w:rFonts w:ascii="Arial" w:hAnsi="Arial"/>
          <w:sz w:val="24"/>
          <w:lang w:val="es-AR"/>
        </w:rPr>
        <w:t xml:space="preserve">prórroga de </w:t>
      </w:r>
      <w:r w:rsidR="003D110B">
        <w:rPr>
          <w:rFonts w:ascii="Arial" w:hAnsi="Arial"/>
          <w:sz w:val="24"/>
          <w:lang w:val="es-AR"/>
        </w:rPr>
        <w:t>designación del Lic. Sergio Davicino</w:t>
      </w:r>
      <w:r w:rsidR="006000AB">
        <w:rPr>
          <w:rFonts w:ascii="Arial" w:hAnsi="Arial"/>
          <w:sz w:val="24"/>
          <w:lang w:val="es-AR"/>
        </w:rPr>
        <w:t xml:space="preserve"> (Leg. 9489 *Cargo de Planta 27021993)</w:t>
      </w:r>
      <w:r>
        <w:rPr>
          <w:rFonts w:ascii="Arial" w:hAnsi="Arial"/>
          <w:sz w:val="24"/>
          <w:lang w:val="es-AR"/>
        </w:rPr>
        <w:t>;</w:t>
      </w:r>
    </w:p>
    <w:p w:rsidR="00714951" w:rsidRDefault="00714951" w:rsidP="00714951">
      <w:pPr>
        <w:pStyle w:val="Textoindependiente"/>
        <w:rPr>
          <w:lang w:val="es-ES_tradnl"/>
        </w:rPr>
      </w:pPr>
    </w:p>
    <w:p w:rsidR="00714951" w:rsidRDefault="00714951" w:rsidP="00714951">
      <w:pPr>
        <w:pStyle w:val="Textoindependiente"/>
        <w:rPr>
          <w:snapToGrid/>
          <w:szCs w:val="24"/>
          <w:lang w:val="es-ES_tradnl"/>
        </w:rPr>
      </w:pPr>
      <w:r>
        <w:rPr>
          <w:lang w:val="es-ES_tradnl"/>
        </w:rPr>
        <w:tab/>
      </w: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 w:rsidRPr="00714951">
        <w:rPr>
          <w:snapToGrid/>
          <w:szCs w:val="24"/>
          <w:lang w:val="es-ES"/>
        </w:rPr>
        <w:t xml:space="preserve"> </w:t>
      </w:r>
      <w:r w:rsidRPr="00714951">
        <w:rPr>
          <w:lang w:val="es-ES"/>
        </w:rPr>
        <w:t>y su modificatoria CSU-749/12</w:t>
      </w:r>
      <w:r>
        <w:rPr>
          <w:lang w:val="es-AR"/>
        </w:rPr>
        <w:t>;</w:t>
      </w:r>
      <w:r w:rsidRPr="00714951">
        <w:rPr>
          <w:snapToGrid/>
          <w:szCs w:val="24"/>
          <w:lang w:val="es-ES_tradnl"/>
        </w:rPr>
        <w:t xml:space="preserve"> </w:t>
      </w:r>
    </w:p>
    <w:p w:rsidR="00714951" w:rsidRDefault="00714951" w:rsidP="00714951">
      <w:pPr>
        <w:pStyle w:val="Textoindependiente"/>
        <w:rPr>
          <w:snapToGrid/>
          <w:szCs w:val="24"/>
          <w:lang w:val="es-ES_tradnl"/>
        </w:rPr>
      </w:pPr>
    </w:p>
    <w:p w:rsidR="00714951" w:rsidRDefault="00714951" w:rsidP="00714951">
      <w:pPr>
        <w:pStyle w:val="Textoindependiente"/>
        <w:rPr>
          <w:snapToGrid/>
          <w:szCs w:val="24"/>
          <w:lang w:val="es-ES_tradnl"/>
        </w:rPr>
      </w:pPr>
      <w:r>
        <w:rPr>
          <w:snapToGrid/>
          <w:szCs w:val="24"/>
          <w:lang w:val="es-ES_tradnl"/>
        </w:rPr>
        <w:tab/>
      </w:r>
      <w:r w:rsidRPr="00714951">
        <w:rPr>
          <w:snapToGrid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714951" w:rsidRPr="00714951" w:rsidRDefault="00714951" w:rsidP="00714951">
      <w:pPr>
        <w:pStyle w:val="Textoindependiente"/>
        <w:rPr>
          <w:snapToGrid/>
          <w:szCs w:val="24"/>
          <w:lang w:val="es-ES_tradnl"/>
        </w:rPr>
      </w:pPr>
    </w:p>
    <w:p w:rsidR="006000AB" w:rsidRDefault="00714951" w:rsidP="007149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 w:rsidRPr="00714951">
        <w:rPr>
          <w:rFonts w:ascii="Arial" w:hAnsi="Arial"/>
          <w:bCs/>
          <w:sz w:val="24"/>
          <w:lang w:val="es-ES"/>
        </w:rPr>
        <w:t xml:space="preserve">Que se encuentra vigente, a </w:t>
      </w:r>
      <w:r w:rsidR="0000309E">
        <w:rPr>
          <w:rFonts w:ascii="Arial" w:hAnsi="Arial"/>
          <w:sz w:val="24"/>
          <w:lang w:val="es-ES"/>
        </w:rPr>
        <w:t xml:space="preserve">partir del 3 de julio de 2015, </w:t>
      </w:r>
      <w:r w:rsidRPr="00714951">
        <w:rPr>
          <w:rFonts w:ascii="Arial" w:hAnsi="Arial"/>
          <w:sz w:val="24"/>
          <w:lang w:val="es-ES"/>
        </w:rPr>
        <w:t>el Convenio Colectivo de Trabajo para los Docentes de las Universidades Nacionales, homo</w:t>
      </w:r>
      <w:r>
        <w:rPr>
          <w:rFonts w:ascii="Arial" w:hAnsi="Arial"/>
          <w:sz w:val="24"/>
          <w:lang w:val="es-ES"/>
        </w:rPr>
        <w:t>logado por Decreto Nº 1246/2015;</w:t>
      </w:r>
    </w:p>
    <w:p w:rsidR="00CB39D4" w:rsidRDefault="00CB39D4" w:rsidP="007149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CB39D4" w:rsidRDefault="00CB39D4" w:rsidP="00CB39D4">
      <w:pPr>
        <w:pStyle w:val="Textoindependiente"/>
        <w:rPr>
          <w:lang w:val="es-ES_tradnl"/>
        </w:rPr>
      </w:pPr>
      <w:r>
        <w:rPr>
          <w:lang w:val="es-ES_tradnl"/>
        </w:rPr>
        <w:tab/>
      </w:r>
      <w:r w:rsidRPr="006000AB">
        <w:rPr>
          <w:lang w:val="es-ES_tradnl"/>
        </w:rPr>
        <w:t xml:space="preserve">Que el Jurado en función de los antecedentes presentados y la entrevista realizada, por unanimidad, </w:t>
      </w:r>
      <w:r>
        <w:rPr>
          <w:lang w:val="es-ES_tradnl"/>
        </w:rPr>
        <w:t>recomienda la designación del Lic. Sergio Andrés Davicino</w:t>
      </w:r>
      <w:r w:rsidRPr="006000AB">
        <w:rPr>
          <w:lang w:val="es-ES_tradnl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6000AB">
        <w:rPr>
          <w:lang w:val="es-AR"/>
        </w:rPr>
        <w:t>11</w:t>
      </w:r>
      <w:r>
        <w:rPr>
          <w:lang w:val="es-AR"/>
        </w:rPr>
        <w:t xml:space="preserve"> de </w:t>
      </w:r>
      <w:r w:rsidR="006000AB">
        <w:rPr>
          <w:lang w:val="es-AR"/>
        </w:rPr>
        <w:t>agosto de 2015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714951" w:rsidRPr="00714951" w:rsidRDefault="002170C5" w:rsidP="00714951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F3060">
        <w:rPr>
          <w:rFonts w:ascii="Arial" w:hAnsi="Arial"/>
          <w:b/>
          <w:sz w:val="24"/>
          <w:lang w:val="es-AR"/>
        </w:rPr>
        <w:t>Licenciado Sergio Andrés DAVICINO</w:t>
      </w:r>
      <w:r>
        <w:rPr>
          <w:rFonts w:ascii="Arial" w:hAnsi="Arial"/>
          <w:b/>
          <w:sz w:val="24"/>
          <w:lang w:val="es-AR"/>
        </w:rPr>
        <w:t xml:space="preserve"> </w:t>
      </w:r>
      <w:r w:rsidR="003D110B" w:rsidRPr="003D110B">
        <w:rPr>
          <w:rFonts w:ascii="Arial" w:hAnsi="Arial"/>
          <w:sz w:val="24"/>
          <w:lang w:val="es-AR"/>
        </w:rPr>
        <w:t>(</w:t>
      </w:r>
      <w:r w:rsidR="00EA040A">
        <w:rPr>
          <w:rFonts w:ascii="Arial" w:hAnsi="Arial"/>
          <w:sz w:val="24"/>
          <w:lang w:val="es-ES_tradnl"/>
        </w:rPr>
        <w:t>Leg.</w:t>
      </w:r>
      <w:r w:rsidR="003D110B">
        <w:rPr>
          <w:rFonts w:ascii="Arial" w:hAnsi="Arial"/>
          <w:sz w:val="24"/>
          <w:lang w:val="es-ES_tradnl"/>
        </w:rPr>
        <w:t xml:space="preserve"> </w:t>
      </w:r>
      <w:r w:rsidR="00AF3060">
        <w:rPr>
          <w:rFonts w:ascii="Arial" w:hAnsi="Arial"/>
          <w:sz w:val="24"/>
          <w:lang w:val="es-ES_tradnl"/>
        </w:rPr>
        <w:t>9489</w:t>
      </w:r>
      <w:r w:rsidR="00714951">
        <w:rPr>
          <w:rFonts w:ascii="Arial" w:hAnsi="Arial"/>
          <w:sz w:val="24"/>
          <w:lang w:val="es-ES_tradnl"/>
        </w:rPr>
        <w:t xml:space="preserve"> *Cargo de Planta 27021993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714951">
        <w:rPr>
          <w:rFonts w:ascii="Arial" w:hAnsi="Arial"/>
          <w:sz w:val="24"/>
          <w:lang w:val="es-AR"/>
        </w:rPr>
        <w:t>Á</w:t>
      </w:r>
      <w:r w:rsidR="00CB4E48">
        <w:rPr>
          <w:rFonts w:ascii="Arial" w:hAnsi="Arial"/>
          <w:sz w:val="24"/>
          <w:lang w:val="es-AR"/>
        </w:rPr>
        <w:t>rea: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AF3060">
        <w:rPr>
          <w:rFonts w:ascii="Arial" w:hAnsi="Arial"/>
          <w:b/>
          <w:i/>
          <w:smallCaps/>
          <w:sz w:val="24"/>
          <w:lang w:val="es-AR"/>
        </w:rPr>
        <w:t>Redes y Teleprocesamiento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714951">
        <w:rPr>
          <w:rFonts w:ascii="Arial" w:hAnsi="Arial"/>
          <w:b/>
          <w:sz w:val="24"/>
          <w:lang w:val="es-AR"/>
        </w:rPr>
        <w:t>(Có</w:t>
      </w:r>
      <w:r>
        <w:rPr>
          <w:rFonts w:ascii="Arial" w:hAnsi="Arial"/>
          <w:b/>
          <w:sz w:val="24"/>
          <w:lang w:val="es-AR"/>
        </w:rPr>
        <w:t xml:space="preserve">d. </w:t>
      </w:r>
      <w:r w:rsidR="00CB4E48">
        <w:rPr>
          <w:rFonts w:ascii="Arial" w:hAnsi="Arial"/>
          <w:b/>
          <w:sz w:val="24"/>
          <w:lang w:val="es-AR"/>
        </w:rPr>
        <w:t>5</w:t>
      </w:r>
      <w:r w:rsidR="00AF3060">
        <w:rPr>
          <w:rFonts w:ascii="Arial" w:hAnsi="Arial"/>
          <w:b/>
          <w:sz w:val="24"/>
          <w:lang w:val="es-AR"/>
        </w:rPr>
        <w:t>786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 a partir </w:t>
      </w:r>
      <w:r w:rsidR="00EA040A" w:rsidRPr="00996B1D">
        <w:rPr>
          <w:rFonts w:ascii="Arial" w:hAnsi="Arial"/>
          <w:sz w:val="24"/>
          <w:lang w:val="es-AR"/>
        </w:rPr>
        <w:t xml:space="preserve">del </w:t>
      </w:r>
      <w:r w:rsidR="00DF2BFD">
        <w:rPr>
          <w:rFonts w:ascii="Arial" w:hAnsi="Arial"/>
          <w:sz w:val="24"/>
          <w:lang w:val="es-AR"/>
        </w:rPr>
        <w:t>0</w:t>
      </w:r>
      <w:r w:rsidR="003D110B">
        <w:rPr>
          <w:rFonts w:ascii="Arial" w:hAnsi="Arial"/>
          <w:sz w:val="24"/>
          <w:lang w:val="es-AR"/>
        </w:rPr>
        <w:t>1</w:t>
      </w:r>
      <w:r w:rsidRPr="00996B1D">
        <w:rPr>
          <w:rFonts w:ascii="Arial" w:hAnsi="Arial"/>
          <w:sz w:val="24"/>
          <w:lang w:val="es-AR"/>
        </w:rPr>
        <w:t xml:space="preserve"> de </w:t>
      </w:r>
      <w:r w:rsidR="006000AB">
        <w:rPr>
          <w:rFonts w:ascii="Arial" w:hAnsi="Arial"/>
          <w:sz w:val="24"/>
          <w:lang w:val="es-AR"/>
        </w:rPr>
        <w:t>septiembre de 2015</w:t>
      </w:r>
      <w:r w:rsidR="00CB39D4">
        <w:rPr>
          <w:rFonts w:ascii="Arial" w:hAnsi="Arial"/>
          <w:sz w:val="24"/>
          <w:lang w:val="es-AR"/>
        </w:rPr>
        <w:t xml:space="preserve">, </w:t>
      </w:r>
      <w:r w:rsidR="00714951" w:rsidRPr="00714951">
        <w:rPr>
          <w:rFonts w:ascii="Arial" w:hAnsi="Arial"/>
          <w:sz w:val="24"/>
          <w:lang w:val="es-ES"/>
        </w:rPr>
        <w:t xml:space="preserve">con el alcance de lo dispuesto por el Convenio Colectivo de Trabajo para los Docentes de las Universidades Nacionales, las normas que de él deriven y las pertinentes del Estatuto UNS y del Reglamento de Concursos (resolución CSU- 512/10 </w:t>
      </w:r>
      <w:r w:rsidR="00714951">
        <w:rPr>
          <w:rFonts w:ascii="Arial" w:hAnsi="Arial"/>
          <w:sz w:val="24"/>
          <w:lang w:val="es-ES"/>
        </w:rPr>
        <w:t>y su modificatoria CSU-749/12).-</w:t>
      </w:r>
    </w:p>
    <w:p w:rsidR="00714951" w:rsidRDefault="00714951" w:rsidP="00714951">
      <w:pPr>
        <w:rPr>
          <w:rFonts w:ascii="Arial" w:hAnsi="Arial"/>
          <w:b/>
          <w:sz w:val="24"/>
          <w:lang w:val="es-AR"/>
        </w:rPr>
      </w:pPr>
    </w:p>
    <w:p w:rsidR="002170C5" w:rsidRDefault="002170C5" w:rsidP="0071495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F2BFD">
        <w:rPr>
          <w:rFonts w:ascii="Arial" w:hAnsi="Arial"/>
          <w:b/>
          <w:sz w:val="24"/>
          <w:lang w:val="es-AR"/>
        </w:rPr>
        <w:t xml:space="preserve"> </w:t>
      </w:r>
      <w:r w:rsidR="002A5B8C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714951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 xml:space="preserve">nocimiento y efectos pertinentes; tome razón la Secretaría General Académica; </w:t>
      </w:r>
      <w:r w:rsidR="00714951">
        <w:rPr>
          <w:rFonts w:ascii="Arial" w:hAnsi="Arial"/>
          <w:sz w:val="24"/>
          <w:lang w:val="es-AR"/>
        </w:rPr>
        <w:t>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archívese.------------------------------------------------------------------------------------------</w:t>
      </w: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714951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0309E"/>
    <w:rsid w:val="00023BCE"/>
    <w:rsid w:val="000519B3"/>
    <w:rsid w:val="0011793E"/>
    <w:rsid w:val="001C47A9"/>
    <w:rsid w:val="002170C5"/>
    <w:rsid w:val="0024030A"/>
    <w:rsid w:val="002A5B8C"/>
    <w:rsid w:val="002B4C0A"/>
    <w:rsid w:val="00371B7E"/>
    <w:rsid w:val="003A1C65"/>
    <w:rsid w:val="003D110B"/>
    <w:rsid w:val="004319FD"/>
    <w:rsid w:val="00442C21"/>
    <w:rsid w:val="00484EAA"/>
    <w:rsid w:val="00585114"/>
    <w:rsid w:val="006000AB"/>
    <w:rsid w:val="006162AB"/>
    <w:rsid w:val="00712126"/>
    <w:rsid w:val="0071299D"/>
    <w:rsid w:val="00714951"/>
    <w:rsid w:val="00734593"/>
    <w:rsid w:val="007411BE"/>
    <w:rsid w:val="00815EED"/>
    <w:rsid w:val="00996B1D"/>
    <w:rsid w:val="00A83AB1"/>
    <w:rsid w:val="00AE2A4B"/>
    <w:rsid w:val="00AF3060"/>
    <w:rsid w:val="00B567C3"/>
    <w:rsid w:val="00B90564"/>
    <w:rsid w:val="00C735B8"/>
    <w:rsid w:val="00CB39D4"/>
    <w:rsid w:val="00CB4E48"/>
    <w:rsid w:val="00D675D9"/>
    <w:rsid w:val="00D91918"/>
    <w:rsid w:val="00DC4F3D"/>
    <w:rsid w:val="00DF2BFD"/>
    <w:rsid w:val="00EA040A"/>
    <w:rsid w:val="00EA1722"/>
    <w:rsid w:val="00EF1451"/>
    <w:rsid w:val="00F5132C"/>
    <w:rsid w:val="00F63DE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2025-07-06T18:10:00Z</dcterms:created>
  <dcterms:modified xsi:type="dcterms:W3CDTF">2025-07-06T18:10:00Z</dcterms:modified>
</cp:coreProperties>
</file>