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E37D9">
        <w:rPr>
          <w:lang w:val="es-AR"/>
        </w:rPr>
        <w:t>165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E37D9">
        <w:rPr>
          <w:lang w:val="es-AR"/>
        </w:rPr>
        <w:t>5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9037E8" w:rsidRPr="009037E8" w:rsidRDefault="009037E8" w:rsidP="009037E8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9037E8">
        <w:rPr>
          <w:rFonts w:ascii="Arial" w:hAnsi="Arial" w:cs="Arial"/>
          <w:b/>
          <w:sz w:val="24"/>
          <w:szCs w:val="24"/>
          <w:lang w:val="es-ES_tradnl"/>
        </w:rPr>
        <w:t>VISTO:</w:t>
      </w:r>
    </w:p>
    <w:p w:rsidR="009037E8" w:rsidRPr="009037E8" w:rsidRDefault="009037E8" w:rsidP="009037E8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9037E8">
        <w:rPr>
          <w:rFonts w:ascii="Arial" w:hAnsi="Arial" w:cs="Arial"/>
          <w:b/>
          <w:sz w:val="24"/>
          <w:szCs w:val="24"/>
          <w:lang w:val="es-ES_tradnl"/>
        </w:rPr>
        <w:tab/>
      </w:r>
    </w:p>
    <w:p w:rsidR="009037E8" w:rsidRPr="009037E8" w:rsidRDefault="009037E8" w:rsidP="009037E8">
      <w:pPr>
        <w:ind w:firstLine="851"/>
        <w:jc w:val="both"/>
        <w:rPr>
          <w:rFonts w:ascii="Arial" w:hAnsi="Arial" w:cs="Arial"/>
          <w:sz w:val="24"/>
          <w:szCs w:val="24"/>
          <w:lang w:val="es-ES_tradnl"/>
        </w:rPr>
      </w:pPr>
      <w:r w:rsidRPr="009037E8">
        <w:rPr>
          <w:rFonts w:ascii="Arial" w:hAnsi="Arial" w:cs="Arial"/>
          <w:sz w:val="24"/>
          <w:szCs w:val="24"/>
          <w:lang w:val="es-ES_tradnl"/>
        </w:rPr>
        <w:t xml:space="preserve">Que la asignatura </w:t>
      </w:r>
      <w:r w:rsidRPr="009037E8">
        <w:rPr>
          <w:rFonts w:ascii="Arial" w:hAnsi="Arial" w:cs="Arial"/>
          <w:i/>
          <w:sz w:val="24"/>
          <w:szCs w:val="24"/>
          <w:lang w:val="es-ES_tradnl"/>
        </w:rPr>
        <w:t>Introducción a la Ingeniería de Software</w:t>
      </w:r>
      <w:r w:rsidRPr="009037E8">
        <w:rPr>
          <w:rFonts w:ascii="Arial" w:hAnsi="Arial" w:cs="Arial"/>
          <w:sz w:val="24"/>
          <w:szCs w:val="24"/>
          <w:lang w:val="es-ES_tradnl"/>
        </w:rPr>
        <w:t xml:space="preserve"> se dicta para alumnos de 1º año de la carrera Ingeniería en Sistemas de Software</w:t>
      </w:r>
      <w:r w:rsidRPr="009037E8">
        <w:rPr>
          <w:rFonts w:ascii="Arial" w:hAnsi="Arial" w:cs="Arial"/>
          <w:sz w:val="24"/>
          <w:szCs w:val="24"/>
          <w:lang w:val="es-ES"/>
        </w:rPr>
        <w:t xml:space="preserve">;  </w:t>
      </w:r>
    </w:p>
    <w:p w:rsidR="009037E8" w:rsidRPr="0018722B" w:rsidRDefault="009037E8" w:rsidP="009037E8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9037E8" w:rsidRPr="009037E8" w:rsidRDefault="009037E8" w:rsidP="009037E8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9037E8">
        <w:rPr>
          <w:rFonts w:ascii="Arial" w:hAnsi="Arial" w:cs="Arial"/>
          <w:b/>
          <w:bCs/>
          <w:sz w:val="24"/>
          <w:szCs w:val="24"/>
          <w:lang w:val="es-ES_tradnl"/>
        </w:rPr>
        <w:t>CONSIDERANDO:</w:t>
      </w:r>
    </w:p>
    <w:p w:rsidR="009037E8" w:rsidRPr="009037E8" w:rsidRDefault="009037E8" w:rsidP="009037E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037E8" w:rsidRPr="009037E8" w:rsidRDefault="009037E8" w:rsidP="009037E8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 w:rsidRPr="009037E8">
        <w:rPr>
          <w:rFonts w:ascii="Arial" w:hAnsi="Arial" w:cs="Arial"/>
          <w:sz w:val="24"/>
          <w:szCs w:val="24"/>
          <w:lang w:val="es-ES"/>
        </w:rPr>
        <w:t>Que dicha asignatura no cuenta con un Profesor designado</w:t>
      </w:r>
      <w:r w:rsidRPr="009037E8">
        <w:rPr>
          <w:rFonts w:ascii="Arial" w:hAnsi="Arial" w:cs="Arial"/>
          <w:sz w:val="24"/>
          <w:szCs w:val="24"/>
          <w:lang w:val="es-ES_tradnl"/>
        </w:rPr>
        <w:t xml:space="preserve"> y es necesario garantizar el dictado de la misma para los alumnos que se encuentran en condiciones de cursarla como parte de su plan de estudios</w:t>
      </w:r>
      <w:r w:rsidRPr="009037E8">
        <w:rPr>
          <w:rFonts w:ascii="Arial" w:hAnsi="Arial" w:cs="Arial"/>
          <w:sz w:val="24"/>
          <w:szCs w:val="24"/>
          <w:lang w:val="es-ES"/>
        </w:rPr>
        <w:t>;</w:t>
      </w:r>
    </w:p>
    <w:p w:rsidR="009037E8" w:rsidRPr="009037E8" w:rsidRDefault="009037E8" w:rsidP="009037E8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0E37D9" w:rsidRDefault="000E37D9" w:rsidP="000E37D9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>
        <w:rPr>
          <w:rFonts w:ascii="Arial" w:hAnsi="Arial" w:cs="Arial"/>
          <w:sz w:val="24"/>
          <w:szCs w:val="24"/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0E37D9" w:rsidRPr="004561B9" w:rsidRDefault="000E37D9" w:rsidP="000E37D9">
      <w:pPr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0E37D9" w:rsidRPr="004561B9" w:rsidRDefault="000E37D9" w:rsidP="000E37D9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>
        <w:rPr>
          <w:rFonts w:ascii="Arial" w:hAnsi="Arial" w:cs="Arial"/>
          <w:sz w:val="24"/>
          <w:szCs w:val="24"/>
          <w:lang w:val="es-AR" w:eastAsia="es-AR"/>
        </w:rPr>
        <w:t xml:space="preserve">Que los miembros del Consejo Departamental coinciden que la Mg. María Clara Casalini </w:t>
      </w:r>
      <w:r>
        <w:rPr>
          <w:rFonts w:ascii="Arial" w:hAnsi="Arial" w:cs="Arial"/>
          <w:bCs/>
          <w:sz w:val="24"/>
          <w:lang w:val="es-ES_tradnl"/>
        </w:rPr>
        <w:t>reúne los antecedentes necesarios para desempeñarse</w:t>
      </w:r>
      <w:r w:rsidRPr="004561B9">
        <w:rPr>
          <w:rFonts w:ascii="Arial" w:hAnsi="Arial" w:cs="Arial"/>
          <w:bCs/>
          <w:sz w:val="24"/>
          <w:lang w:val="es-ES_tradnl"/>
        </w:rPr>
        <w:t xml:space="preserve"> </w:t>
      </w:r>
      <w:r w:rsidRPr="004561B9">
        <w:rPr>
          <w:rFonts w:ascii="Arial" w:hAnsi="Arial" w:cs="Arial"/>
          <w:sz w:val="24"/>
          <w:szCs w:val="24"/>
          <w:lang w:val="es-AR" w:eastAsia="es-AR"/>
        </w:rPr>
        <w:t>como Profesor</w:t>
      </w:r>
      <w:r>
        <w:rPr>
          <w:rFonts w:ascii="Arial" w:hAnsi="Arial" w:cs="Arial"/>
          <w:sz w:val="24"/>
          <w:szCs w:val="24"/>
          <w:lang w:val="es-AR" w:eastAsia="es-AR"/>
        </w:rPr>
        <w:t>a de la materia Introducción a la Ingeniería de Software</w:t>
      </w:r>
      <w:r w:rsidRPr="004561B9">
        <w:rPr>
          <w:rFonts w:ascii="Arial" w:hAnsi="Arial" w:cs="Arial"/>
          <w:sz w:val="24"/>
          <w:szCs w:val="24"/>
          <w:lang w:val="es-AR" w:eastAsia="es-AR"/>
        </w:rPr>
        <w:t xml:space="preserve">;  </w:t>
      </w:r>
    </w:p>
    <w:p w:rsidR="000E37D9" w:rsidRDefault="000E37D9" w:rsidP="000E37D9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s-AR"/>
        </w:rPr>
      </w:pPr>
    </w:p>
    <w:p w:rsidR="000E37D9" w:rsidRPr="004561B9" w:rsidRDefault="000E37D9" w:rsidP="000E37D9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s-AR"/>
        </w:rPr>
      </w:pPr>
      <w:r w:rsidRPr="004561B9">
        <w:rPr>
          <w:rFonts w:ascii="Arial" w:hAnsi="Arial" w:cs="Arial"/>
          <w:bCs/>
          <w:sz w:val="24"/>
          <w:szCs w:val="24"/>
          <w:lang w:val="es-ES_tradnl" w:eastAsia="es-AR"/>
        </w:rPr>
        <w:t>Que por resolución CSU-</w:t>
      </w:r>
      <w:r>
        <w:rPr>
          <w:rFonts w:ascii="Arial" w:hAnsi="Arial" w:cs="Arial"/>
          <w:sz w:val="24"/>
          <w:szCs w:val="24"/>
          <w:lang w:val="es-ES_tradnl" w:eastAsia="es-AR"/>
        </w:rPr>
        <w:t>848/14</w:t>
      </w:r>
      <w:r w:rsidRPr="004561B9">
        <w:rPr>
          <w:rFonts w:ascii="Arial" w:hAnsi="Arial" w:cs="Arial"/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</w:t>
      </w:r>
      <w:r>
        <w:rPr>
          <w:rFonts w:ascii="Arial" w:hAnsi="Arial" w:cs="Arial"/>
          <w:bCs/>
          <w:sz w:val="24"/>
          <w:szCs w:val="24"/>
          <w:lang w:val="es-ES_tradnl" w:eastAsia="es-AR"/>
        </w:rPr>
        <w:t>la UNS durante el ejercicio 2015</w:t>
      </w:r>
      <w:r w:rsidRPr="004561B9">
        <w:rPr>
          <w:rFonts w:ascii="Arial" w:hAnsi="Arial" w:cs="Arial"/>
          <w:bCs/>
          <w:sz w:val="24"/>
          <w:szCs w:val="24"/>
          <w:lang w:val="es-ES_tradnl" w:eastAsia="es-AR"/>
        </w:rPr>
        <w:t xml:space="preserve">;  </w:t>
      </w:r>
    </w:p>
    <w:p w:rsidR="009037E8" w:rsidRPr="009037E8" w:rsidRDefault="009037E8" w:rsidP="009037E8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9037E8" w:rsidRPr="009037E8" w:rsidRDefault="009037E8" w:rsidP="009037E8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9037E8">
        <w:rPr>
          <w:rFonts w:ascii="Arial" w:hAnsi="Arial" w:cs="Arial"/>
          <w:b/>
          <w:bCs/>
          <w:sz w:val="24"/>
          <w:szCs w:val="24"/>
          <w:lang w:val="es-ES_tradnl"/>
        </w:rPr>
        <w:t>POR ELLO,</w:t>
      </w:r>
    </w:p>
    <w:p w:rsidR="009037E8" w:rsidRPr="009037E8" w:rsidRDefault="009037E8" w:rsidP="009037E8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9037E8" w:rsidRPr="009037E8" w:rsidRDefault="009037E8" w:rsidP="009037E8">
      <w:pPr>
        <w:ind w:firstLine="1418"/>
        <w:jc w:val="both"/>
        <w:rPr>
          <w:rFonts w:ascii="Arial" w:hAnsi="Arial" w:cs="Arial"/>
          <w:b/>
          <w:sz w:val="24"/>
          <w:lang w:val="es-AR"/>
        </w:rPr>
      </w:pPr>
      <w:r w:rsidRPr="009037E8">
        <w:rPr>
          <w:rFonts w:ascii="Arial" w:hAnsi="Arial" w:cs="Arial"/>
          <w:b/>
          <w:sz w:val="24"/>
          <w:lang w:val="es-AR"/>
        </w:rPr>
        <w:t xml:space="preserve">El Consejo Departamental de Ciencias e Ingeniería de la Computación </w:t>
      </w:r>
    </w:p>
    <w:p w:rsidR="009037E8" w:rsidRPr="009037E8" w:rsidRDefault="009037E8" w:rsidP="009037E8">
      <w:pPr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 xml:space="preserve">en su reunión de fecha </w:t>
      </w:r>
      <w:r w:rsidR="000E37D9">
        <w:rPr>
          <w:rFonts w:ascii="Arial" w:hAnsi="Arial" w:cs="Arial"/>
          <w:b/>
          <w:sz w:val="24"/>
          <w:lang w:val="es-AR"/>
        </w:rPr>
        <w:t>18 de agosto de 2015</w:t>
      </w:r>
      <w:r>
        <w:rPr>
          <w:rFonts w:ascii="Arial" w:hAnsi="Arial" w:cs="Arial"/>
          <w:b/>
          <w:sz w:val="24"/>
          <w:lang w:val="es-AR"/>
        </w:rPr>
        <w:t xml:space="preserve"> por unanimidad</w:t>
      </w:r>
    </w:p>
    <w:p w:rsidR="009037E8" w:rsidRPr="009037E8" w:rsidRDefault="009037E8" w:rsidP="009037E8">
      <w:pPr>
        <w:jc w:val="center"/>
        <w:rPr>
          <w:rFonts w:ascii="Arial" w:hAnsi="Arial" w:cs="Arial"/>
          <w:b/>
          <w:sz w:val="24"/>
          <w:lang w:val="es-AR"/>
        </w:rPr>
      </w:pPr>
    </w:p>
    <w:p w:rsidR="009037E8" w:rsidRPr="009037E8" w:rsidRDefault="009037E8" w:rsidP="009037E8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037E8">
        <w:rPr>
          <w:rFonts w:ascii="Arial" w:hAnsi="Arial" w:cs="Arial"/>
          <w:b/>
          <w:sz w:val="24"/>
          <w:szCs w:val="24"/>
          <w:lang w:val="pt-BR"/>
        </w:rPr>
        <w:t>R E S U E L V E :</w:t>
      </w:r>
    </w:p>
    <w:p w:rsidR="009037E8" w:rsidRPr="009037E8" w:rsidRDefault="009037E8" w:rsidP="009037E8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9037E8" w:rsidRPr="009037E8" w:rsidRDefault="009037E8" w:rsidP="009037E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037E8">
        <w:rPr>
          <w:rFonts w:ascii="Arial" w:hAnsi="Arial" w:cs="Arial"/>
          <w:b/>
          <w:sz w:val="24"/>
          <w:szCs w:val="24"/>
          <w:lang w:val="es-ES"/>
        </w:rPr>
        <w:t>Art. 1º)</w:t>
      </w:r>
      <w:r w:rsidRPr="009037E8">
        <w:rPr>
          <w:rFonts w:ascii="Arial" w:hAnsi="Arial" w:cs="Arial"/>
          <w:sz w:val="24"/>
          <w:szCs w:val="24"/>
          <w:lang w:val="es-ES"/>
        </w:rPr>
        <w:t xml:space="preserve">.- </w:t>
      </w:r>
      <w:r w:rsidRPr="009037E8">
        <w:rPr>
          <w:rFonts w:ascii="Arial" w:hAnsi="Arial" w:cs="Arial"/>
          <w:sz w:val="24"/>
          <w:szCs w:val="24"/>
          <w:lang w:val="es-AR"/>
        </w:rPr>
        <w:t>Establecer una asignación complementaria a la</w:t>
      </w:r>
      <w:r w:rsidRPr="009037E8">
        <w:rPr>
          <w:rFonts w:ascii="Arial" w:hAnsi="Arial" w:cs="Arial"/>
          <w:sz w:val="24"/>
          <w:szCs w:val="24"/>
          <w:lang w:val="es-ES"/>
        </w:rPr>
        <w:t xml:space="preserve"> </w:t>
      </w:r>
      <w:r w:rsidRPr="009037E8">
        <w:rPr>
          <w:rFonts w:ascii="Arial" w:hAnsi="Arial" w:cs="Arial"/>
          <w:b/>
          <w:sz w:val="24"/>
          <w:szCs w:val="24"/>
          <w:lang w:val="es-ES"/>
        </w:rPr>
        <w:t>Magister María Clara Casalini</w:t>
      </w:r>
      <w:r w:rsidRPr="009037E8">
        <w:rPr>
          <w:rFonts w:ascii="Arial" w:hAnsi="Arial" w:cs="Arial"/>
          <w:sz w:val="24"/>
          <w:szCs w:val="24"/>
          <w:lang w:val="es-ES"/>
        </w:rPr>
        <w:t xml:space="preserve"> (Leg.10408)  para cumplir funciones como Profesor</w:t>
      </w:r>
      <w:r>
        <w:rPr>
          <w:rFonts w:ascii="Arial" w:hAnsi="Arial" w:cs="Arial"/>
          <w:sz w:val="24"/>
          <w:szCs w:val="24"/>
          <w:lang w:val="es-ES"/>
        </w:rPr>
        <w:t>a</w:t>
      </w:r>
      <w:r w:rsidRPr="009037E8">
        <w:rPr>
          <w:rFonts w:ascii="Arial" w:hAnsi="Arial" w:cs="Arial"/>
          <w:sz w:val="24"/>
          <w:szCs w:val="24"/>
          <w:lang w:val="es-ES"/>
        </w:rPr>
        <w:t xml:space="preserve"> </w:t>
      </w:r>
      <w:r w:rsidRPr="009037E8">
        <w:rPr>
          <w:rFonts w:ascii="Arial" w:hAnsi="Arial" w:cs="Arial"/>
          <w:sz w:val="24"/>
          <w:szCs w:val="24"/>
          <w:lang w:val="es-AR"/>
        </w:rPr>
        <w:t xml:space="preserve">en el Área: III, Disciplina: Desarrollo de Sistemas, </w:t>
      </w:r>
      <w:r w:rsidRPr="009037E8">
        <w:rPr>
          <w:rFonts w:ascii="Arial" w:hAnsi="Arial" w:cs="Arial"/>
          <w:sz w:val="24"/>
          <w:szCs w:val="24"/>
          <w:lang w:val="es-ES"/>
        </w:rPr>
        <w:t>asignatura “</w:t>
      </w:r>
      <w:r w:rsidRPr="009037E8">
        <w:rPr>
          <w:rFonts w:ascii="Arial" w:hAnsi="Arial" w:cs="Arial"/>
          <w:b/>
          <w:sz w:val="24"/>
          <w:szCs w:val="24"/>
          <w:lang w:val="es-ES_tradnl"/>
        </w:rPr>
        <w:t>Introducción a la Ingeniería de Software</w:t>
      </w:r>
      <w:r w:rsidRPr="009037E8">
        <w:rPr>
          <w:rFonts w:ascii="Arial" w:hAnsi="Arial" w:cs="Arial"/>
          <w:sz w:val="24"/>
          <w:szCs w:val="24"/>
          <w:lang w:val="es-ES_tradnl"/>
        </w:rPr>
        <w:t xml:space="preserve">” </w:t>
      </w:r>
      <w:r w:rsidR="000E37D9">
        <w:rPr>
          <w:rFonts w:ascii="Arial" w:hAnsi="Arial" w:cs="Arial"/>
          <w:sz w:val="24"/>
          <w:szCs w:val="24"/>
          <w:lang w:val="es-AR"/>
        </w:rPr>
        <w:t>desde el 18</w:t>
      </w:r>
      <w:r w:rsidRPr="009037E8">
        <w:rPr>
          <w:rFonts w:ascii="Arial" w:hAnsi="Arial" w:cs="Arial"/>
          <w:sz w:val="24"/>
          <w:szCs w:val="24"/>
          <w:lang w:val="es-AR"/>
        </w:rPr>
        <w:t xml:space="preserve"> de agosto y hasta el 31 de diciembre de 201</w:t>
      </w:r>
      <w:r w:rsidR="000E37D9">
        <w:rPr>
          <w:rFonts w:ascii="Arial" w:hAnsi="Arial" w:cs="Arial"/>
          <w:sz w:val="24"/>
          <w:szCs w:val="24"/>
          <w:lang w:val="es-AR"/>
        </w:rPr>
        <w:t>5</w:t>
      </w:r>
      <w:r w:rsidRPr="009037E8">
        <w:rPr>
          <w:rFonts w:ascii="Arial" w:hAnsi="Arial" w:cs="Arial"/>
          <w:sz w:val="24"/>
          <w:szCs w:val="24"/>
          <w:lang w:val="es-AR"/>
        </w:rPr>
        <w:t>.-</w:t>
      </w:r>
    </w:p>
    <w:p w:rsidR="009037E8" w:rsidRPr="009037E8" w:rsidRDefault="009037E8" w:rsidP="009037E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E37D9" w:rsidRPr="004561B9" w:rsidRDefault="000E37D9" w:rsidP="000E37D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 w:eastAsia="es-ES"/>
        </w:rPr>
      </w:pPr>
      <w:r w:rsidRPr="004561B9">
        <w:rPr>
          <w:rFonts w:ascii="Arial" w:hAnsi="Arial"/>
          <w:b/>
          <w:sz w:val="24"/>
          <w:szCs w:val="24"/>
          <w:lang w:val="es-ES_tradnl" w:eastAsia="es-ES"/>
        </w:rPr>
        <w:t>Art. 2</w:t>
      </w:r>
      <w:r w:rsidRPr="004561B9">
        <w:rPr>
          <w:rFonts w:ascii="Arial" w:hAnsi="Arial"/>
          <w:b/>
          <w:sz w:val="24"/>
          <w:szCs w:val="24"/>
          <w:lang w:val="es-ES_tradnl" w:eastAsia="es-ES"/>
        </w:rPr>
        <w:sym w:font="Symbol" w:char="F0B0"/>
      </w:r>
      <w:r w:rsidRPr="004561B9">
        <w:rPr>
          <w:rFonts w:ascii="Arial" w:hAnsi="Arial"/>
          <w:b/>
          <w:sz w:val="24"/>
          <w:szCs w:val="24"/>
          <w:lang w:val="es-ES_tradnl" w:eastAsia="es-ES"/>
        </w:rPr>
        <w:t>)</w:t>
      </w:r>
      <w:r w:rsidRPr="004561B9">
        <w:rPr>
          <w:rFonts w:ascii="Arial" w:hAnsi="Arial"/>
          <w:sz w:val="24"/>
          <w:szCs w:val="24"/>
          <w:lang w:val="es-ES_tradnl" w:eastAsia="es-ES"/>
        </w:rPr>
        <w:t>.- Por la prestación de sus servicios el docente percibirá una remuneración equivalente a un cargo de Profesor Adjunto con dedicación simple.-</w:t>
      </w:r>
    </w:p>
    <w:p w:rsidR="000E37D9" w:rsidRPr="004561B9" w:rsidRDefault="000E37D9" w:rsidP="000E37D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 w:eastAsia="es-ES"/>
        </w:rPr>
      </w:pPr>
    </w:p>
    <w:p w:rsidR="000E37D9" w:rsidRPr="004561B9" w:rsidRDefault="000E37D9" w:rsidP="000E37D9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4561B9">
        <w:rPr>
          <w:rFonts w:ascii="Arial" w:hAnsi="Arial" w:cs="Arial"/>
          <w:b/>
          <w:sz w:val="24"/>
          <w:szCs w:val="24"/>
          <w:lang w:val="es-AR" w:eastAsia="es-ES"/>
        </w:rPr>
        <w:t>Art. 3</w:t>
      </w:r>
      <w:r w:rsidRPr="004561B9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4561B9">
        <w:rPr>
          <w:rFonts w:ascii="Arial" w:hAnsi="Arial" w:cs="Arial"/>
          <w:b/>
          <w:sz w:val="24"/>
          <w:szCs w:val="24"/>
          <w:lang w:val="es-AR" w:eastAsia="es-ES"/>
        </w:rPr>
        <w:t>)</w:t>
      </w:r>
      <w:r w:rsidRPr="004561B9">
        <w:rPr>
          <w:rFonts w:ascii="Arial" w:hAnsi="Arial" w:cs="Arial"/>
          <w:sz w:val="24"/>
          <w:szCs w:val="24"/>
          <w:lang w:val="es-AR" w:eastAsia="es-ES"/>
        </w:rPr>
        <w:t>.- La financiación de la asignación mencionada será erogada utilizando los fondos dos eme</w:t>
      </w:r>
      <w:r>
        <w:rPr>
          <w:rFonts w:ascii="Arial" w:hAnsi="Arial" w:cs="Arial"/>
          <w:sz w:val="24"/>
          <w:szCs w:val="24"/>
          <w:lang w:val="es-AR" w:eastAsia="es-ES"/>
        </w:rPr>
        <w:t>rgentes de la resolución CSU-848/14</w:t>
      </w:r>
      <w:r w:rsidRPr="004561B9">
        <w:rPr>
          <w:rFonts w:ascii="Arial" w:hAnsi="Arial" w:cs="Arial"/>
          <w:sz w:val="24"/>
          <w:szCs w:val="24"/>
          <w:lang w:val="es-AR" w:eastAsia="es-ES"/>
        </w:rPr>
        <w:t>.-</w:t>
      </w:r>
    </w:p>
    <w:p w:rsidR="000E37D9" w:rsidRPr="000E37D9" w:rsidRDefault="000E37D9" w:rsidP="000E37D9">
      <w:pPr>
        <w:spacing w:line="260" w:lineRule="exact"/>
        <w:jc w:val="both"/>
        <w:rPr>
          <w:rFonts w:ascii="Arial" w:hAnsi="Arial" w:cs="Arial"/>
          <w:color w:val="FF0000"/>
          <w:sz w:val="24"/>
          <w:szCs w:val="24"/>
          <w:lang w:val="es-AR" w:eastAsia="es-ES"/>
        </w:rPr>
      </w:pPr>
    </w:p>
    <w:p w:rsidR="000E37D9" w:rsidRPr="000E37D9" w:rsidRDefault="000E37D9" w:rsidP="000E37D9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 w:eastAsia="es-ES"/>
        </w:rPr>
      </w:pPr>
      <w:r w:rsidRPr="000E37D9">
        <w:rPr>
          <w:rFonts w:ascii="Arial" w:hAnsi="Arial" w:cs="Arial"/>
          <w:b/>
          <w:sz w:val="24"/>
          <w:szCs w:val="24"/>
          <w:lang w:val="es-ES" w:eastAsia="es-ES"/>
        </w:rPr>
        <w:t>Art. 4</w:t>
      </w:r>
      <w:r w:rsidRPr="000E37D9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0E37D9">
        <w:rPr>
          <w:rFonts w:ascii="Arial" w:hAnsi="Arial" w:cs="Arial"/>
          <w:b/>
          <w:sz w:val="24"/>
          <w:szCs w:val="24"/>
          <w:lang w:val="es-ES" w:eastAsia="es-ES"/>
        </w:rPr>
        <w:t>)</w:t>
      </w:r>
      <w:r w:rsidRPr="000E37D9">
        <w:rPr>
          <w:rFonts w:ascii="Arial" w:hAnsi="Arial" w:cs="Arial"/>
          <w:sz w:val="24"/>
          <w:szCs w:val="24"/>
          <w:lang w:val="es-ES" w:eastAsia="es-ES"/>
        </w:rPr>
        <w:t xml:space="preserve">.- </w:t>
      </w:r>
      <w:r w:rsidRPr="000E37D9">
        <w:rPr>
          <w:rFonts w:ascii="Arial" w:hAnsi="Arial" w:cs="Arial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</w:p>
    <w:p w:rsidR="003E40AB" w:rsidRDefault="003E40AB" w:rsidP="000E37D9">
      <w:pPr>
        <w:jc w:val="both"/>
        <w:rPr>
          <w:rFonts w:ascii="Arial" w:hAnsi="Arial"/>
          <w:sz w:val="24"/>
          <w:lang w:val="es-AR"/>
        </w:rPr>
      </w:pPr>
    </w:p>
    <w:sectPr w:rsidR="003E40AB" w:rsidSect="009037E8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37D9"/>
    <w:rsid w:val="00111A49"/>
    <w:rsid w:val="0018722B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37E8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D7506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2025-07-06T18:11:00Z</dcterms:created>
  <dcterms:modified xsi:type="dcterms:W3CDTF">2025-07-06T18:11:00Z</dcterms:modified>
</cp:coreProperties>
</file>