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C7553">
        <w:rPr>
          <w:rFonts w:cs="Arial"/>
          <w:szCs w:val="24"/>
        </w:rPr>
        <w:t>000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C7553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FE60AD" w:rsidRPr="008831F9" w:rsidRDefault="00FE60AD" w:rsidP="00FE60AD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>Que este Departamento dicta la</w:t>
      </w:r>
      <w:r>
        <w:rPr>
          <w:rFonts w:cs="Arial"/>
          <w:szCs w:val="24"/>
          <w:lang w:val="es-AR" w:eastAsia="es-AR"/>
        </w:rPr>
        <w:t>s</w:t>
      </w:r>
      <w:r w:rsidRPr="008831F9">
        <w:rPr>
          <w:rFonts w:cs="Arial"/>
          <w:szCs w:val="24"/>
          <w:lang w:val="es-AR" w:eastAsia="es-AR"/>
        </w:rPr>
        <w:t xml:space="preserve"> asignatura</w:t>
      </w:r>
      <w:r>
        <w:rPr>
          <w:rFonts w:cs="Arial"/>
          <w:szCs w:val="24"/>
          <w:lang w:val="es-AR" w:eastAsia="es-AR"/>
        </w:rPr>
        <w:t>s</w:t>
      </w:r>
      <w:r w:rsidRPr="008831F9">
        <w:rPr>
          <w:rFonts w:cs="Arial"/>
          <w:szCs w:val="24"/>
          <w:lang w:val="es-AR" w:eastAsia="es-AR"/>
        </w:rPr>
        <w:t xml:space="preserve"> </w:t>
      </w:r>
      <w:r>
        <w:rPr>
          <w:rFonts w:cs="Arial"/>
          <w:i/>
          <w:szCs w:val="24"/>
          <w:lang w:val="es-AR" w:eastAsia="es-AR"/>
        </w:rPr>
        <w:t xml:space="preserve">Informática I E </w:t>
      </w:r>
      <w:proofErr w:type="spellStart"/>
      <w:r w:rsidRPr="0016661F">
        <w:rPr>
          <w:rFonts w:cs="Arial"/>
          <w:szCs w:val="24"/>
          <w:lang w:val="es-AR" w:eastAsia="es-AR"/>
        </w:rPr>
        <w:t>e</w:t>
      </w:r>
      <w:proofErr w:type="spellEnd"/>
      <w:r>
        <w:rPr>
          <w:rFonts w:cs="Arial"/>
          <w:i/>
          <w:szCs w:val="24"/>
          <w:lang w:val="es-AR" w:eastAsia="es-AR"/>
        </w:rPr>
        <w:t xml:space="preserve"> Informática II E </w:t>
      </w:r>
      <w:r w:rsidRPr="008831F9">
        <w:rPr>
          <w:rFonts w:cs="Arial"/>
          <w:szCs w:val="24"/>
          <w:lang w:val="es-AR" w:eastAsia="es-AR"/>
        </w:rPr>
        <w:t xml:space="preserve"> como materia de servicio para alumnos de </w:t>
      </w:r>
      <w:r>
        <w:rPr>
          <w:rFonts w:cs="Arial"/>
          <w:szCs w:val="24"/>
          <w:lang w:val="es-AR" w:eastAsia="es-AR"/>
        </w:rPr>
        <w:t>segundo y tercer año respectivamente,</w:t>
      </w:r>
      <w:r w:rsidRPr="008831F9">
        <w:rPr>
          <w:rFonts w:cs="Arial"/>
          <w:szCs w:val="24"/>
          <w:lang w:val="es-AR" w:eastAsia="es-AR"/>
        </w:rPr>
        <w:t xml:space="preserve"> de la carrera </w:t>
      </w:r>
      <w:r>
        <w:rPr>
          <w:rFonts w:cs="Arial"/>
          <w:szCs w:val="24"/>
          <w:lang w:val="es-AR" w:eastAsia="es-AR"/>
        </w:rPr>
        <w:t>Licenciatura en Enfermería</w:t>
      </w:r>
      <w:r w:rsidRPr="008831F9">
        <w:rPr>
          <w:rFonts w:cs="Arial"/>
          <w:szCs w:val="24"/>
          <w:lang w:val="es-AR" w:eastAsia="es-AR"/>
        </w:rPr>
        <w:t xml:space="preserve">; </w:t>
      </w:r>
      <w:r>
        <w:rPr>
          <w:rFonts w:cs="Arial"/>
          <w:szCs w:val="24"/>
          <w:lang w:val="es-AR" w:eastAsia="es-AR"/>
        </w:rPr>
        <w:t>y</w:t>
      </w:r>
    </w:p>
    <w:p w:rsidR="00FE60AD" w:rsidRDefault="00FE60AD" w:rsidP="003B5095">
      <w:pPr>
        <w:jc w:val="both"/>
        <w:rPr>
          <w:rFonts w:cs="Arial"/>
          <w:b/>
          <w:szCs w:val="24"/>
        </w:rPr>
      </w:pP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8D22E1" w:rsidRPr="008D22E1" w:rsidRDefault="008D22E1" w:rsidP="00FE60AD">
      <w:pPr>
        <w:jc w:val="both"/>
        <w:rPr>
          <w:rFonts w:cs="Arial"/>
          <w:szCs w:val="24"/>
          <w:lang w:val="es-AR" w:eastAsia="es-AR"/>
        </w:rPr>
      </w:pPr>
    </w:p>
    <w:p w:rsidR="00FE60AD" w:rsidRPr="0016661F" w:rsidRDefault="00FE60AD" w:rsidP="00FE60AD">
      <w:pPr>
        <w:ind w:firstLine="851"/>
        <w:jc w:val="both"/>
        <w:rPr>
          <w:rFonts w:cs="Arial"/>
          <w:szCs w:val="24"/>
          <w:lang w:val="es-ES" w:eastAsia="es-AR"/>
        </w:rPr>
      </w:pPr>
      <w:r w:rsidRPr="0016661F">
        <w:rPr>
          <w:rFonts w:cs="Arial"/>
          <w:szCs w:val="24"/>
          <w:lang w:val="es-ES" w:eastAsia="es-AR"/>
        </w:rPr>
        <w:t xml:space="preserve">Que resulta indispensable la designación de un Asistente de Docencia que </w:t>
      </w:r>
      <w:r w:rsidRPr="0016661F">
        <w:rPr>
          <w:rFonts w:cs="Arial"/>
          <w:color w:val="000000"/>
          <w:szCs w:val="24"/>
          <w:lang w:val="es-ES"/>
        </w:rPr>
        <w:t xml:space="preserve">supervise el desarrollo de las clases prácticas </w:t>
      </w:r>
      <w:r w:rsidRPr="0016661F">
        <w:rPr>
          <w:rFonts w:cs="Arial"/>
          <w:szCs w:val="24"/>
          <w:lang w:val="es-ES" w:eastAsia="es-AR"/>
        </w:rPr>
        <w:t xml:space="preserve">de la mencionada asignatura durante el </w:t>
      </w:r>
      <w:r w:rsidR="00FC7553">
        <w:rPr>
          <w:rFonts w:cs="Arial"/>
          <w:szCs w:val="24"/>
          <w:lang w:val="es-ES" w:eastAsia="es-AR"/>
        </w:rPr>
        <w:t xml:space="preserve">segundo cuatrimestre del presente año; </w:t>
      </w:r>
    </w:p>
    <w:p w:rsidR="00FE60AD" w:rsidRDefault="00FE60AD" w:rsidP="00FE60AD">
      <w:pPr>
        <w:jc w:val="both"/>
        <w:rPr>
          <w:rFonts w:cs="Arial"/>
          <w:szCs w:val="24"/>
          <w:lang w:val="es-AR" w:eastAsia="es-AR"/>
        </w:rPr>
      </w:pPr>
    </w:p>
    <w:p w:rsidR="00FE60AD" w:rsidRDefault="00FE60AD" w:rsidP="00FE60AD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 xml:space="preserve">Que se procedió a realizar un llamado a inscripción para </w:t>
      </w:r>
      <w:r>
        <w:rPr>
          <w:rFonts w:cs="Arial"/>
          <w:szCs w:val="24"/>
          <w:lang w:val="es-AR" w:eastAsia="es-AR"/>
        </w:rPr>
        <w:t>cubrir dicho cargo;</w:t>
      </w:r>
    </w:p>
    <w:p w:rsidR="00FE60AD" w:rsidRPr="008D22E1" w:rsidRDefault="00FE60AD" w:rsidP="00FE60A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FE60AD" w:rsidRDefault="00FE60AD" w:rsidP="00FE60AD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</w:t>
      </w:r>
      <w:r>
        <w:rPr>
          <w:rFonts w:cs="Arial"/>
          <w:szCs w:val="24"/>
          <w:lang w:val="es-AR" w:eastAsia="es-AR"/>
        </w:rPr>
        <w:t xml:space="preserve"> la Comisión </w:t>
      </w:r>
      <w:r w:rsidRPr="008C7590">
        <w:rPr>
          <w:rFonts w:cs="Arial"/>
          <w:bCs/>
        </w:rPr>
        <w:t xml:space="preserve">ad-hoc </w:t>
      </w:r>
      <w:r>
        <w:rPr>
          <w:rFonts w:cs="Arial"/>
          <w:szCs w:val="24"/>
          <w:lang w:eastAsia="es-ES"/>
        </w:rPr>
        <w:t>designada</w:t>
      </w:r>
      <w:r w:rsidRPr="008C7590">
        <w:rPr>
          <w:rFonts w:cs="Arial"/>
          <w:szCs w:val="24"/>
          <w:lang w:eastAsia="es-ES"/>
        </w:rPr>
        <w:t xml:space="preserve"> para analizar los antecedentes </w:t>
      </w:r>
      <w:r w:rsidRPr="008C7590">
        <w:rPr>
          <w:rFonts w:cs="Arial"/>
          <w:bCs/>
        </w:rPr>
        <w:t>de los inscriptos</w:t>
      </w:r>
      <w:r>
        <w:rPr>
          <w:rFonts w:cs="Arial"/>
          <w:szCs w:val="24"/>
          <w:lang w:eastAsia="es-ES"/>
        </w:rPr>
        <w:t xml:space="preserve">, </w:t>
      </w:r>
      <w:r>
        <w:rPr>
          <w:rFonts w:cs="Arial"/>
          <w:bCs/>
        </w:rPr>
        <w:t xml:space="preserve">recomendó la designación del Dr. Carlos </w:t>
      </w:r>
      <w:proofErr w:type="spellStart"/>
      <w:r>
        <w:rPr>
          <w:rFonts w:cs="Arial"/>
          <w:bCs/>
        </w:rPr>
        <w:t>Lorenzetti</w:t>
      </w:r>
      <w:proofErr w:type="spellEnd"/>
      <w:r>
        <w:rPr>
          <w:rFonts w:cs="Arial"/>
          <w:bCs/>
        </w:rPr>
        <w:t xml:space="preserve"> </w:t>
      </w:r>
      <w:r w:rsidRPr="008D22E1">
        <w:rPr>
          <w:rFonts w:cs="Arial"/>
          <w:szCs w:val="24"/>
          <w:lang w:val="es-AR" w:eastAsia="es-AR"/>
        </w:rPr>
        <w:t xml:space="preserve">como </w:t>
      </w:r>
      <w:r>
        <w:rPr>
          <w:rFonts w:cs="Arial"/>
          <w:szCs w:val="24"/>
          <w:lang w:val="es-AR" w:eastAsia="es-AR"/>
        </w:rPr>
        <w:t>Asistente de Docencia</w:t>
      </w:r>
      <w:r w:rsidRPr="008D22E1">
        <w:rPr>
          <w:rFonts w:cs="Arial"/>
          <w:szCs w:val="24"/>
          <w:lang w:val="es-AR" w:eastAsia="es-AR"/>
        </w:rPr>
        <w:t xml:space="preserve"> de la</w:t>
      </w:r>
      <w:r>
        <w:rPr>
          <w:rFonts w:cs="Arial"/>
          <w:szCs w:val="24"/>
          <w:lang w:val="es-AR" w:eastAsia="es-AR"/>
        </w:rPr>
        <w:t>s</w:t>
      </w:r>
      <w:r w:rsidRPr="008D22E1">
        <w:rPr>
          <w:rFonts w:cs="Arial"/>
          <w:szCs w:val="24"/>
          <w:lang w:val="es-AR" w:eastAsia="es-AR"/>
        </w:rPr>
        <w:t xml:space="preserve"> materia</w:t>
      </w:r>
      <w:r>
        <w:rPr>
          <w:rFonts w:cs="Arial"/>
          <w:szCs w:val="24"/>
          <w:lang w:val="es-AR" w:eastAsia="es-AR"/>
        </w:rPr>
        <w:t>s</w:t>
      </w:r>
      <w:r w:rsidRPr="008D22E1">
        <w:rPr>
          <w:rFonts w:cs="Arial"/>
          <w:szCs w:val="24"/>
          <w:lang w:val="es-AR" w:eastAsia="es-AR"/>
        </w:rPr>
        <w:t xml:space="preserve"> </w:t>
      </w:r>
      <w:r>
        <w:rPr>
          <w:rFonts w:cs="Arial"/>
          <w:szCs w:val="24"/>
          <w:lang w:val="es-AR" w:eastAsia="es-AR"/>
        </w:rPr>
        <w:t xml:space="preserve">Informática I E </w:t>
      </w:r>
      <w:proofErr w:type="spellStart"/>
      <w:r>
        <w:rPr>
          <w:rFonts w:cs="Arial"/>
          <w:szCs w:val="24"/>
          <w:lang w:val="es-AR" w:eastAsia="es-AR"/>
        </w:rPr>
        <w:t>e</w:t>
      </w:r>
      <w:proofErr w:type="spellEnd"/>
      <w:r>
        <w:rPr>
          <w:rFonts w:cs="Arial"/>
          <w:szCs w:val="24"/>
          <w:lang w:val="es-AR" w:eastAsia="es-AR"/>
        </w:rPr>
        <w:t xml:space="preserve"> Informática II E</w:t>
      </w:r>
      <w:r w:rsidRPr="008D22E1">
        <w:rPr>
          <w:rFonts w:cs="Arial"/>
          <w:szCs w:val="24"/>
          <w:lang w:val="es-AR" w:eastAsia="es-AR"/>
        </w:rPr>
        <w:t>;</w:t>
      </w:r>
    </w:p>
    <w:p w:rsidR="00C70EDE" w:rsidRDefault="00C70EDE" w:rsidP="008D22E1">
      <w:pPr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 xml:space="preserve">Que </w:t>
      </w:r>
      <w:r w:rsidR="00FC7553">
        <w:rPr>
          <w:rFonts w:cs="Arial"/>
          <w:bCs/>
          <w:szCs w:val="24"/>
          <w:lang w:eastAsia="es-AR"/>
        </w:rPr>
        <w:t>… (financiamiento)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 xml:space="preserve">tación en su reunión de fecha </w:t>
      </w:r>
      <w:r w:rsidR="00FC7553">
        <w:rPr>
          <w:rFonts w:cs="Arial"/>
          <w:b/>
          <w:szCs w:val="24"/>
        </w:rPr>
        <w:t>00</w:t>
      </w:r>
      <w:r w:rsidR="00FE60AD">
        <w:rPr>
          <w:rFonts w:cs="Arial"/>
          <w:b/>
          <w:szCs w:val="24"/>
        </w:rPr>
        <w:t xml:space="preserve"> de </w:t>
      </w:r>
      <w:r w:rsidR="00FC7553">
        <w:rPr>
          <w:rFonts w:cs="Arial"/>
          <w:b/>
          <w:szCs w:val="24"/>
        </w:rPr>
        <w:t>xxx de 2016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FE60AD" w:rsidRDefault="00745784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</w:t>
      </w:r>
      <w:r w:rsidR="00CD18B8">
        <w:rPr>
          <w:rFonts w:cs="Arial"/>
          <w:szCs w:val="24"/>
        </w:rPr>
        <w:t>l</w:t>
      </w:r>
      <w:r w:rsidR="00197F95">
        <w:rPr>
          <w:rFonts w:cs="Arial"/>
          <w:szCs w:val="24"/>
        </w:rPr>
        <w:t xml:space="preserve"> </w:t>
      </w:r>
      <w:r w:rsidR="00197F95" w:rsidRPr="00197F95">
        <w:rPr>
          <w:rFonts w:cs="Arial"/>
          <w:b/>
          <w:szCs w:val="24"/>
        </w:rPr>
        <w:t>Dr</w:t>
      </w:r>
      <w:r w:rsidR="00AC2F15" w:rsidRPr="00197F95">
        <w:rPr>
          <w:rFonts w:cs="Arial"/>
          <w:b/>
          <w:szCs w:val="24"/>
        </w:rPr>
        <w:t>.</w:t>
      </w:r>
      <w:r w:rsidR="00AC2F15">
        <w:rPr>
          <w:rFonts w:cs="Arial"/>
          <w:b/>
          <w:szCs w:val="24"/>
        </w:rPr>
        <w:t xml:space="preserve"> </w:t>
      </w:r>
      <w:r w:rsidR="00197F95">
        <w:rPr>
          <w:rFonts w:cs="Arial"/>
          <w:b/>
          <w:szCs w:val="24"/>
        </w:rPr>
        <w:t>Carlos</w:t>
      </w:r>
      <w:r w:rsidR="008D22E1">
        <w:rPr>
          <w:rFonts w:cs="Arial"/>
          <w:b/>
          <w:szCs w:val="24"/>
        </w:rPr>
        <w:t xml:space="preserve"> M.</w:t>
      </w:r>
      <w:r w:rsidR="00197F95">
        <w:rPr>
          <w:rFonts w:cs="Arial"/>
          <w:b/>
          <w:szCs w:val="24"/>
        </w:rPr>
        <w:t xml:space="preserve"> </w:t>
      </w:r>
      <w:r w:rsidR="008D22E1">
        <w:rPr>
          <w:rFonts w:cs="Arial"/>
          <w:b/>
          <w:szCs w:val="24"/>
        </w:rPr>
        <w:t>LORENZETTI</w:t>
      </w:r>
      <w:r w:rsidR="005A64F5" w:rsidRPr="00B2407E">
        <w:rPr>
          <w:rFonts w:cs="Arial"/>
          <w:b/>
          <w:szCs w:val="24"/>
        </w:rPr>
        <w:t xml:space="preserve"> </w:t>
      </w:r>
      <w:r w:rsidR="00197F95">
        <w:rPr>
          <w:rFonts w:cs="Arial"/>
          <w:szCs w:val="24"/>
        </w:rPr>
        <w:t>(</w:t>
      </w:r>
      <w:proofErr w:type="spellStart"/>
      <w:r w:rsidR="008D22E1">
        <w:rPr>
          <w:szCs w:val="24"/>
        </w:rPr>
        <w:t>Leg</w:t>
      </w:r>
      <w:proofErr w:type="spellEnd"/>
      <w:r w:rsidR="008D22E1">
        <w:rPr>
          <w:szCs w:val="24"/>
        </w:rPr>
        <w:t>. 10549</w:t>
      </w:r>
      <w:r w:rsidR="008D22E1" w:rsidRPr="0090456E">
        <w:rPr>
          <w:szCs w:val="24"/>
        </w:rPr>
        <w:t>)</w:t>
      </w:r>
      <w:r w:rsidR="008D22E1" w:rsidRPr="00A96981">
        <w:t>,</w:t>
      </w:r>
      <w:r w:rsidR="00FE60AD" w:rsidRPr="00F0765D">
        <w:rPr>
          <w:szCs w:val="24"/>
          <w:lang w:eastAsia="es-ES"/>
        </w:rPr>
        <w:t xml:space="preserve"> </w:t>
      </w:r>
      <w:r w:rsidR="00FE60AD" w:rsidRPr="00F0765D">
        <w:rPr>
          <w:szCs w:val="24"/>
          <w:lang w:val="es-AR" w:eastAsia="es-ES"/>
        </w:rPr>
        <w:t xml:space="preserve">para cumplir funciones de </w:t>
      </w:r>
      <w:r w:rsidR="00FE60AD">
        <w:rPr>
          <w:szCs w:val="24"/>
          <w:lang w:val="es-AR" w:eastAsia="es-ES"/>
        </w:rPr>
        <w:t>Asistente de Docencia</w:t>
      </w:r>
      <w:r w:rsidR="00FE60AD" w:rsidRPr="00F0765D">
        <w:rPr>
          <w:szCs w:val="24"/>
          <w:lang w:val="es-AR" w:eastAsia="es-ES"/>
        </w:rPr>
        <w:t>, en el Área: V, Disciplina: Educac</w:t>
      </w:r>
      <w:r w:rsidR="00FE60AD">
        <w:rPr>
          <w:szCs w:val="24"/>
          <w:lang w:val="es-AR" w:eastAsia="es-ES"/>
        </w:rPr>
        <w:t xml:space="preserve">ión en Informática, </w:t>
      </w:r>
      <w:r w:rsidR="00FE60AD" w:rsidRPr="00F0765D">
        <w:rPr>
          <w:szCs w:val="24"/>
          <w:lang w:val="es-AR" w:eastAsia="es-ES"/>
        </w:rPr>
        <w:t>Asignatura</w:t>
      </w:r>
      <w:r w:rsidR="00FE60AD">
        <w:rPr>
          <w:szCs w:val="24"/>
          <w:lang w:val="es-AR" w:eastAsia="es-ES"/>
        </w:rPr>
        <w:t>s</w:t>
      </w:r>
      <w:r w:rsidR="00FE60AD" w:rsidRPr="00F0765D">
        <w:rPr>
          <w:szCs w:val="24"/>
          <w:lang w:val="es-AR" w:eastAsia="es-ES"/>
        </w:rPr>
        <w:t xml:space="preserve"> </w:t>
      </w:r>
      <w:r w:rsidR="00FE60AD" w:rsidRPr="007B1087">
        <w:rPr>
          <w:rFonts w:cs="Arial"/>
          <w:b/>
        </w:rPr>
        <w:t xml:space="preserve">“Informática I E” (Cód. 7683) </w:t>
      </w:r>
      <w:r w:rsidR="00FE60AD" w:rsidRPr="007B1087">
        <w:rPr>
          <w:rFonts w:cs="Arial"/>
        </w:rPr>
        <w:t>e</w:t>
      </w:r>
      <w:r w:rsidR="00FE60AD" w:rsidRPr="007B1087">
        <w:rPr>
          <w:rFonts w:cs="Arial"/>
          <w:b/>
        </w:rPr>
        <w:t xml:space="preserve"> “Informática II E” (Cód. 7684</w:t>
      </w:r>
      <w:r w:rsidR="00FE60AD">
        <w:rPr>
          <w:rFonts w:cs="Arial"/>
          <w:b/>
        </w:rPr>
        <w:t>)</w:t>
      </w:r>
      <w:r w:rsidR="00FE60AD">
        <w:rPr>
          <w:b/>
          <w:bCs/>
          <w:szCs w:val="24"/>
          <w:lang w:val="es-AR" w:eastAsia="es-ES"/>
        </w:rPr>
        <w:t xml:space="preserve">, </w:t>
      </w:r>
      <w:r w:rsidR="00FE60AD" w:rsidRPr="00F0765D">
        <w:rPr>
          <w:szCs w:val="24"/>
          <w:lang w:val="es-AR" w:eastAsia="es-ES"/>
        </w:rPr>
        <w:t>en el Departamento de Ciencias e Ingeniería de la Com</w:t>
      </w:r>
      <w:r w:rsidR="00FC7553">
        <w:rPr>
          <w:szCs w:val="24"/>
          <w:lang w:val="es-AR" w:eastAsia="es-ES"/>
        </w:rPr>
        <w:t>putación, desde el 16</w:t>
      </w:r>
      <w:r w:rsidR="00FE60AD" w:rsidRPr="00F0765D">
        <w:rPr>
          <w:szCs w:val="24"/>
          <w:lang w:val="es-AR" w:eastAsia="es-ES"/>
        </w:rPr>
        <w:t xml:space="preserve"> de </w:t>
      </w:r>
      <w:r w:rsidR="00FC7553">
        <w:rPr>
          <w:szCs w:val="24"/>
          <w:lang w:val="es-AR" w:eastAsia="es-ES"/>
        </w:rPr>
        <w:t>agosto y hasta el 15</w:t>
      </w:r>
      <w:r w:rsidR="00FE60AD" w:rsidRPr="00F0765D">
        <w:rPr>
          <w:szCs w:val="24"/>
          <w:lang w:val="es-AR" w:eastAsia="es-ES"/>
        </w:rPr>
        <w:t xml:space="preserve"> de </w:t>
      </w:r>
      <w:r w:rsidR="00FE60AD">
        <w:rPr>
          <w:szCs w:val="24"/>
          <w:lang w:val="es-AR" w:eastAsia="es-ES"/>
        </w:rPr>
        <w:t>diciembre</w:t>
      </w:r>
      <w:r w:rsidR="00FE60AD" w:rsidRPr="00F0765D">
        <w:rPr>
          <w:szCs w:val="24"/>
          <w:lang w:val="es-AR" w:eastAsia="es-ES"/>
        </w:rPr>
        <w:t xml:space="preserve"> de 201</w:t>
      </w:r>
      <w:r w:rsidR="00FC7553">
        <w:rPr>
          <w:szCs w:val="24"/>
          <w:lang w:val="es-AR" w:eastAsia="es-ES"/>
        </w:rPr>
        <w:t>6</w:t>
      </w:r>
      <w:r w:rsidR="00FE60AD" w:rsidRPr="00F0765D">
        <w:rPr>
          <w:szCs w:val="24"/>
          <w:lang w:val="es-AR" w:eastAsia="es-ES"/>
        </w:rPr>
        <w:t>.-</w:t>
      </w:r>
    </w:p>
    <w:p w:rsidR="00FE60AD" w:rsidRPr="00F0765D" w:rsidRDefault="00FE60AD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5A64F5" w:rsidRPr="00B2407E" w:rsidRDefault="005A64F5" w:rsidP="00FE60AD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 xml:space="preserve">.- Por la prestación de sus servicios el docente percibirá una remuneración equivalente a un cargo de </w:t>
      </w:r>
      <w:r w:rsidR="00197F95">
        <w:rPr>
          <w:rFonts w:cs="Arial"/>
          <w:szCs w:val="24"/>
        </w:rPr>
        <w:t>Asistente de Docencia</w:t>
      </w:r>
      <w:r w:rsidRPr="00B2407E">
        <w:rPr>
          <w:rFonts w:cs="Arial"/>
          <w:szCs w:val="24"/>
        </w:rPr>
        <w:t xml:space="preserve">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 xml:space="preserve">.- La financiación de la asignación mencionada será erogada utilizando </w:t>
      </w:r>
      <w:r w:rsidR="00FC7553">
        <w:rPr>
          <w:rFonts w:cs="Arial"/>
          <w:szCs w:val="24"/>
          <w:lang w:val="es-AR" w:eastAsia="es-ES"/>
        </w:rPr>
        <w:t>….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5B1028" w:rsidRDefault="005A64F5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745784" w:rsidRPr="005B1028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003B7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111D"/>
    <w:rsid w:val="004E158A"/>
    <w:rsid w:val="005A64F5"/>
    <w:rsid w:val="005B1028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509FB"/>
    <w:rsid w:val="008831F9"/>
    <w:rsid w:val="008D22E1"/>
    <w:rsid w:val="009F2BB5"/>
    <w:rsid w:val="009F69E0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D18B8"/>
    <w:rsid w:val="00D2453B"/>
    <w:rsid w:val="00DC6F4B"/>
    <w:rsid w:val="00E43259"/>
    <w:rsid w:val="00E43D23"/>
    <w:rsid w:val="00E95001"/>
    <w:rsid w:val="00EB76BB"/>
    <w:rsid w:val="00EE2940"/>
    <w:rsid w:val="00F11817"/>
    <w:rsid w:val="00F14530"/>
    <w:rsid w:val="00F20A03"/>
    <w:rsid w:val="00F54DF4"/>
    <w:rsid w:val="00FB3C29"/>
    <w:rsid w:val="00FC7553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2025-07-06T18:12:00Z</dcterms:created>
  <dcterms:modified xsi:type="dcterms:W3CDTF">2025-07-06T18:12:00Z</dcterms:modified>
</cp:coreProperties>
</file>