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2D1EB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8A0CD2">
        <w:rPr>
          <w:rFonts w:ascii="Arial" w:hAnsi="Arial" w:cs="Arial"/>
          <w:b/>
          <w:bCs/>
          <w:sz w:val="24"/>
          <w:lang w:val="es-ES_tradnl"/>
        </w:rPr>
        <w:t>184/15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 w:rsidP="002D1EB5">
      <w:pPr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 w:rsidP="002D1EB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proofErr w:type="gramStart"/>
      <w:r>
        <w:rPr>
          <w:rFonts w:ascii="Arial" w:hAnsi="Arial"/>
          <w:b/>
          <w:sz w:val="24"/>
          <w:lang w:val="es-ES_tradnl"/>
        </w:rPr>
        <w:t>VISTO :</w:t>
      </w:r>
      <w:proofErr w:type="gramEnd"/>
    </w:p>
    <w:p w:rsidR="0081694D" w:rsidRDefault="0081694D" w:rsidP="002D1EB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1972A0" w:rsidRDefault="001972A0" w:rsidP="003C0B13">
      <w:pPr>
        <w:pStyle w:val="Sangradetextonormal"/>
        <w:ind w:firstLine="851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</w:t>
      </w:r>
      <w:r w:rsidR="00466F28">
        <w:rPr>
          <w:rFonts w:cs="Arial"/>
          <w:b w:val="0"/>
          <w:szCs w:val="24"/>
          <w:lang w:val="es-ES_tradnl"/>
        </w:rPr>
        <w:t>Métodos de Computación Científica</w:t>
      </w:r>
      <w:r>
        <w:rPr>
          <w:rFonts w:cs="Arial"/>
          <w:b w:val="0"/>
          <w:szCs w:val="24"/>
          <w:lang w:val="es-ES_tradnl"/>
        </w:rPr>
        <w:t xml:space="preserve"> se dicta en el </w:t>
      </w:r>
      <w:r w:rsidR="00C34245">
        <w:rPr>
          <w:rFonts w:cs="Arial"/>
          <w:b w:val="0"/>
          <w:szCs w:val="24"/>
          <w:lang w:val="es-ES_tradnl"/>
        </w:rPr>
        <w:t xml:space="preserve">segundo </w:t>
      </w:r>
      <w:r>
        <w:rPr>
          <w:rFonts w:cs="Arial"/>
          <w:b w:val="0"/>
          <w:szCs w:val="24"/>
          <w:lang w:val="es-ES_tradnl"/>
        </w:rPr>
        <w:t xml:space="preserve">cuatrimestre para alumnos de </w:t>
      </w:r>
      <w:r w:rsidR="00C34245">
        <w:rPr>
          <w:rFonts w:cs="Arial"/>
          <w:b w:val="0"/>
          <w:szCs w:val="24"/>
          <w:lang w:val="es-ES_tradnl"/>
        </w:rPr>
        <w:t>3</w:t>
      </w:r>
      <w:r w:rsidR="0075096A">
        <w:rPr>
          <w:rFonts w:cs="Arial"/>
          <w:b w:val="0"/>
          <w:szCs w:val="24"/>
          <w:lang w:val="es-ES_tradnl"/>
        </w:rPr>
        <w:t xml:space="preserve">º año de </w:t>
      </w:r>
      <w:r>
        <w:rPr>
          <w:rFonts w:cs="Arial"/>
          <w:b w:val="0"/>
          <w:szCs w:val="24"/>
          <w:lang w:val="es-ES_tradnl"/>
        </w:rPr>
        <w:t xml:space="preserve">la carrera Licenciatura en Ciencias de la Computación;  </w:t>
      </w:r>
    </w:p>
    <w:p w:rsidR="0081694D" w:rsidRDefault="00FF5AD1" w:rsidP="003C0B13">
      <w:pPr>
        <w:pStyle w:val="Sangradetextonormal"/>
        <w:ind w:firstLine="851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 </w:t>
      </w:r>
    </w:p>
    <w:p w:rsidR="0081694D" w:rsidRDefault="0081694D" w:rsidP="003C0B13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 w:rsidP="003C0B13">
      <w:pPr>
        <w:pStyle w:val="Sangradetextonormal"/>
        <w:ind w:firstLine="851"/>
        <w:rPr>
          <w:b w:val="0"/>
          <w:lang w:val="es-ES_tradnl"/>
        </w:rPr>
      </w:pPr>
    </w:p>
    <w:p w:rsidR="008A0CD2" w:rsidRPr="008A0CD2" w:rsidRDefault="008A0CD2" w:rsidP="008A0CD2">
      <w:pPr>
        <w:ind w:firstLine="851"/>
        <w:jc w:val="both"/>
        <w:rPr>
          <w:rFonts w:ascii="Arial" w:hAnsi="Arial"/>
          <w:sz w:val="24"/>
          <w:lang w:val="es-ES_tradnl"/>
        </w:rPr>
      </w:pPr>
      <w:r w:rsidRPr="008A0CD2"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8A0CD2" w:rsidRPr="008A0CD2" w:rsidRDefault="008A0CD2" w:rsidP="008A0CD2">
      <w:pPr>
        <w:ind w:firstLine="851"/>
        <w:jc w:val="both"/>
        <w:rPr>
          <w:rFonts w:ascii="Arial" w:hAnsi="Arial"/>
          <w:sz w:val="24"/>
          <w:lang w:val="es-ES"/>
        </w:rPr>
      </w:pPr>
    </w:p>
    <w:p w:rsidR="008A0CD2" w:rsidRDefault="008A0CD2" w:rsidP="008A0CD2">
      <w:pPr>
        <w:pStyle w:val="Textoindependiente"/>
        <w:ind w:firstLine="851"/>
        <w:rPr>
          <w:lang w:val="es-ES_tradnl"/>
        </w:rPr>
      </w:pPr>
      <w:r w:rsidRPr="008A0CD2">
        <w:rPr>
          <w:rFonts w:cs="Arial"/>
          <w:szCs w:val="24"/>
          <w:lang w:val="es-AR" w:eastAsia="es-AR"/>
        </w:rPr>
        <w:t xml:space="preserve">Que el </w:t>
      </w:r>
      <w:r>
        <w:rPr>
          <w:lang w:val="es-ES_tradnl"/>
        </w:rPr>
        <w:t xml:space="preserve">Ing. María Jimena  Martínez </w:t>
      </w:r>
      <w:r w:rsidRPr="008A0CD2">
        <w:rPr>
          <w:rFonts w:cs="Arial"/>
          <w:bCs/>
          <w:lang w:val="es-ES_tradnl"/>
        </w:rPr>
        <w:t xml:space="preserve">reúne los antecedentes necesarios para desempeñarse </w:t>
      </w:r>
      <w:r w:rsidRPr="008A0CD2">
        <w:rPr>
          <w:rFonts w:cs="Arial"/>
          <w:szCs w:val="24"/>
          <w:lang w:val="es-AR" w:eastAsia="es-AR"/>
        </w:rPr>
        <w:t xml:space="preserve">como </w:t>
      </w:r>
      <w:r w:rsidRPr="00C34245">
        <w:rPr>
          <w:lang w:val="es-ES_tradnl"/>
        </w:rPr>
        <w:t xml:space="preserve">como </w:t>
      </w:r>
      <w:r>
        <w:rPr>
          <w:lang w:val="es-ES_tradnl"/>
        </w:rPr>
        <w:t>Ayudante</w:t>
      </w:r>
      <w:r w:rsidRPr="00C34245">
        <w:rPr>
          <w:lang w:val="es-ES_tradnl"/>
        </w:rPr>
        <w:t xml:space="preserve"> de Docencia de la asignatura </w:t>
      </w:r>
      <w:r>
        <w:rPr>
          <w:lang w:val="es-ES_tradnl"/>
        </w:rPr>
        <w:t>Métodos de Computación Científica</w:t>
      </w:r>
      <w:r w:rsidRPr="00C34245">
        <w:rPr>
          <w:lang w:val="es-ES_tradnl"/>
        </w:rPr>
        <w:t xml:space="preserve">; </w:t>
      </w:r>
    </w:p>
    <w:p w:rsidR="00C34245" w:rsidRPr="00C34245" w:rsidRDefault="00C34245" w:rsidP="008A0CD2">
      <w:pPr>
        <w:pStyle w:val="Textoindependiente"/>
        <w:rPr>
          <w:lang w:val="es-ES_tradnl"/>
        </w:rPr>
      </w:pPr>
    </w:p>
    <w:p w:rsidR="009D4D01" w:rsidRPr="009D4D01" w:rsidRDefault="003076AC" w:rsidP="008A0CD2">
      <w:pPr>
        <w:pStyle w:val="Textoindependiente"/>
        <w:ind w:firstLine="851"/>
        <w:rPr>
          <w:rFonts w:cs="Arial"/>
          <w:bCs/>
          <w:color w:val="000000"/>
          <w:lang w:val="es-ES_tradnl"/>
        </w:rPr>
      </w:pPr>
      <w:r>
        <w:rPr>
          <w:lang w:val="es-AR" w:eastAsia="es-ES"/>
        </w:rPr>
        <w:t>Que por resolución CDCIC-170</w:t>
      </w:r>
      <w:r w:rsidR="008A0CD2">
        <w:rPr>
          <w:lang w:val="es-AR" w:eastAsia="es-ES"/>
        </w:rPr>
        <w:t>/15</w:t>
      </w:r>
      <w:r w:rsidR="008A0CD2" w:rsidRPr="00A96981">
        <w:rPr>
          <w:lang w:val="es-AR" w:eastAsia="es-ES"/>
        </w:rPr>
        <w:t xml:space="preserve"> </w:t>
      </w:r>
      <w:r w:rsidR="001E3505" w:rsidRPr="001E3505">
        <w:rPr>
          <w:lang w:val="es-AR" w:eastAsia="es-ES"/>
        </w:rPr>
        <w:t>*</w:t>
      </w:r>
      <w:proofErr w:type="spellStart"/>
      <w:r w:rsidR="001E3505" w:rsidRPr="001E3505">
        <w:rPr>
          <w:lang w:val="es-AR" w:eastAsia="es-ES"/>
        </w:rPr>
        <w:t>Expte</w:t>
      </w:r>
      <w:proofErr w:type="spellEnd"/>
      <w:r w:rsidR="001E3505" w:rsidRPr="001E3505">
        <w:rPr>
          <w:lang w:val="es-AR" w:eastAsia="es-ES"/>
        </w:rPr>
        <w:t>. 3618/15</w:t>
      </w:r>
      <w:r w:rsidR="008A0CD2">
        <w:rPr>
          <w:lang w:val="es-AR" w:eastAsia="es-ES"/>
        </w:rPr>
        <w:t xml:space="preserve"> </w:t>
      </w:r>
      <w:r w:rsidR="008A0CD2" w:rsidRPr="004E4999">
        <w:rPr>
          <w:lang w:val="es-AR" w:eastAsia="es-ES"/>
        </w:rPr>
        <w:t>se</w:t>
      </w:r>
      <w:r w:rsidR="008A0CD2" w:rsidRPr="00A96981">
        <w:rPr>
          <w:lang w:val="es-AR" w:eastAsia="es-ES"/>
        </w:rPr>
        <w:t xml:space="preserve"> procedió a efectuar el bloqueo de un cargo de </w:t>
      </w:r>
      <w:r w:rsidR="008A0CD2">
        <w:rPr>
          <w:lang w:val="es-AR" w:eastAsia="es-ES"/>
        </w:rPr>
        <w:t>Asistente de Docencia</w:t>
      </w:r>
      <w:r w:rsidR="008A0CD2" w:rsidRPr="00A96981">
        <w:rPr>
          <w:lang w:val="es-AR" w:eastAsia="es-ES"/>
        </w:rPr>
        <w:t xml:space="preserve"> con dedicación </w:t>
      </w:r>
      <w:r w:rsidR="008A0CD2">
        <w:rPr>
          <w:lang w:val="es-AR" w:eastAsia="es-ES"/>
        </w:rPr>
        <w:t xml:space="preserve">simple, vacante por renuncia </w:t>
      </w:r>
      <w:r>
        <w:rPr>
          <w:lang w:val="es-AR" w:eastAsia="es-ES"/>
        </w:rPr>
        <w:t xml:space="preserve">del Dr. Gerardo </w:t>
      </w:r>
      <w:proofErr w:type="spellStart"/>
      <w:r>
        <w:rPr>
          <w:lang w:val="es-AR" w:eastAsia="es-ES"/>
        </w:rPr>
        <w:t>Simari</w:t>
      </w:r>
      <w:proofErr w:type="spellEnd"/>
      <w:r w:rsidR="008A0CD2">
        <w:rPr>
          <w:lang w:val="es-AR" w:eastAsia="es-ES"/>
        </w:rPr>
        <w:t xml:space="preserve"> (</w:t>
      </w:r>
      <w:proofErr w:type="spellStart"/>
      <w:r>
        <w:rPr>
          <w:lang w:val="es-ES_tradnl"/>
        </w:rPr>
        <w:t>Leg</w:t>
      </w:r>
      <w:proofErr w:type="spellEnd"/>
      <w:r>
        <w:rPr>
          <w:lang w:val="es-ES_tradnl"/>
        </w:rPr>
        <w:t>. 7718 *</w:t>
      </w:r>
      <w:r>
        <w:rPr>
          <w:rFonts w:cs="Arial"/>
          <w:color w:val="000000"/>
          <w:szCs w:val="24"/>
          <w:lang w:val="es-ES_tradnl"/>
        </w:rPr>
        <w:t xml:space="preserve">Cargo de Planta </w:t>
      </w:r>
      <w:r w:rsidRPr="00FD454A">
        <w:rPr>
          <w:rFonts w:cs="Arial"/>
          <w:color w:val="000000"/>
          <w:szCs w:val="24"/>
          <w:lang w:val="es-ES_tradnl"/>
        </w:rPr>
        <w:t>27028567</w:t>
      </w:r>
      <w:r w:rsidR="008A0CD2" w:rsidRPr="00FB2AEC">
        <w:rPr>
          <w:color w:val="000000"/>
        </w:rPr>
        <w:t>)</w:t>
      </w:r>
      <w:r w:rsidR="008A0CD2">
        <w:rPr>
          <w:color w:val="000000"/>
        </w:rPr>
        <w:t xml:space="preserve">; </w:t>
      </w:r>
    </w:p>
    <w:p w:rsidR="008A0CD2" w:rsidRDefault="008A0CD2" w:rsidP="002D1EB5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 w:rsidP="002D1EB5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 w:rsidP="002D1EB5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</w:t>
      </w:r>
      <w:r w:rsidR="00B61DB0">
        <w:rPr>
          <w:lang w:val="es-ES_tradnl"/>
        </w:rPr>
        <w:t xml:space="preserve">ordinaria </w:t>
      </w:r>
      <w:r>
        <w:rPr>
          <w:lang w:val="es-ES_tradnl"/>
        </w:rPr>
        <w:t xml:space="preserve">de fecha </w:t>
      </w:r>
      <w:r w:rsidR="008A0CD2">
        <w:rPr>
          <w:lang w:val="es-ES_tradnl"/>
        </w:rPr>
        <w:t>25 de</w:t>
      </w:r>
      <w:r w:rsidR="00E32942">
        <w:rPr>
          <w:lang w:val="es-ES_tradnl"/>
        </w:rPr>
        <w:t xml:space="preserve"> </w:t>
      </w:r>
      <w:r w:rsidR="00466F28">
        <w:rPr>
          <w:lang w:val="es-ES_tradnl"/>
        </w:rPr>
        <w:t>agosto</w:t>
      </w:r>
      <w:r w:rsidR="00FF5AD1">
        <w:rPr>
          <w:lang w:val="es-ES_tradnl"/>
        </w:rPr>
        <w:t xml:space="preserve"> de 20</w:t>
      </w:r>
      <w:r w:rsidR="008A0CD2">
        <w:rPr>
          <w:lang w:val="es-ES_tradnl"/>
        </w:rPr>
        <w:t>15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 w:rsidP="002D1EB5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466F28" w:rsidRDefault="00466F28" w:rsidP="002D1EB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a</w:t>
      </w:r>
      <w:r w:rsidR="00466F28">
        <w:rPr>
          <w:rFonts w:ascii="Arial" w:hAnsi="Arial" w:cs="Arial"/>
          <w:sz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l</w:t>
      </w:r>
      <w:r w:rsidR="00466F28">
        <w:rPr>
          <w:rFonts w:ascii="Arial" w:hAnsi="Arial" w:cs="Arial"/>
          <w:sz w:val="24"/>
          <w:lang w:val="es-ES_tradnl"/>
        </w:rPr>
        <w:t>a</w:t>
      </w:r>
      <w:r w:rsidR="00713064">
        <w:rPr>
          <w:rFonts w:ascii="Arial" w:hAnsi="Arial" w:cs="Arial"/>
          <w:sz w:val="24"/>
          <w:lang w:val="es-ES_tradnl"/>
        </w:rPr>
        <w:t xml:space="preserve"> </w:t>
      </w:r>
      <w:r w:rsidR="00875D15">
        <w:rPr>
          <w:rFonts w:ascii="Arial" w:hAnsi="Arial"/>
          <w:b/>
          <w:sz w:val="24"/>
          <w:lang w:val="es-AR"/>
        </w:rPr>
        <w:t>Ingeniera</w:t>
      </w:r>
      <w:r w:rsidR="00466F28">
        <w:rPr>
          <w:rFonts w:ascii="Arial" w:hAnsi="Arial"/>
          <w:b/>
          <w:sz w:val="24"/>
          <w:lang w:val="es-AR"/>
        </w:rPr>
        <w:t xml:space="preserve"> María Jimena MARTÍNEZ</w:t>
      </w:r>
      <w:r w:rsidR="00713064">
        <w:rPr>
          <w:rFonts w:ascii="Arial" w:hAnsi="Arial"/>
          <w:b/>
          <w:sz w:val="24"/>
          <w:lang w:val="es-AR"/>
        </w:rPr>
        <w:t xml:space="preserve"> </w:t>
      </w:r>
      <w:r w:rsidR="00713064" w:rsidRPr="00DC63D7">
        <w:rPr>
          <w:rFonts w:ascii="Arial" w:hAnsi="Arial"/>
          <w:bCs/>
          <w:sz w:val="24"/>
          <w:lang w:val="es-ES_tradnl"/>
        </w:rPr>
        <w:t>(</w:t>
      </w:r>
      <w:proofErr w:type="spellStart"/>
      <w:r w:rsidR="00DC63D7" w:rsidRPr="00DC63D7">
        <w:rPr>
          <w:rFonts w:ascii="Arial" w:hAnsi="Arial"/>
          <w:sz w:val="24"/>
          <w:lang w:val="es-ES_tradnl"/>
        </w:rPr>
        <w:t>Leg</w:t>
      </w:r>
      <w:proofErr w:type="spellEnd"/>
      <w:r w:rsidR="00DC63D7" w:rsidRPr="00DC63D7">
        <w:rPr>
          <w:rFonts w:ascii="Arial" w:hAnsi="Arial"/>
          <w:sz w:val="24"/>
          <w:lang w:val="es-ES_tradnl"/>
        </w:rPr>
        <w:t>. 13478</w:t>
      </w:r>
      <w:r w:rsidR="00713064" w:rsidRPr="00DC63D7">
        <w:rPr>
          <w:rFonts w:ascii="Arial" w:hAnsi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 </w:t>
      </w:r>
      <w:r w:rsidR="0075096A">
        <w:rPr>
          <w:rFonts w:ascii="Arial" w:hAnsi="Arial" w:cs="Arial"/>
          <w:sz w:val="24"/>
          <w:lang w:val="es-ES_tradnl"/>
        </w:rPr>
        <w:t>de Docencia en el Área</w:t>
      </w:r>
      <w:r w:rsidR="00466F28">
        <w:rPr>
          <w:rFonts w:ascii="Arial" w:hAnsi="Arial"/>
          <w:sz w:val="24"/>
          <w:lang w:val="es-ES_tradnl"/>
        </w:rPr>
        <w:t>: VI</w:t>
      </w:r>
      <w:r w:rsidR="0075096A">
        <w:rPr>
          <w:rFonts w:ascii="Arial" w:hAnsi="Arial"/>
          <w:sz w:val="24"/>
          <w:lang w:val="es-ES_tradnl"/>
        </w:rPr>
        <w:t xml:space="preserve">, Disciplina: </w:t>
      </w:r>
      <w:r w:rsidR="00466F28">
        <w:rPr>
          <w:rFonts w:ascii="Arial" w:hAnsi="Arial"/>
          <w:sz w:val="24"/>
          <w:lang w:val="es-ES_tradnl"/>
        </w:rPr>
        <w:t>Aplicaciones</w:t>
      </w:r>
      <w:r w:rsidR="0075096A">
        <w:rPr>
          <w:rFonts w:ascii="Arial" w:hAnsi="Arial"/>
          <w:sz w:val="24"/>
          <w:lang w:val="es-ES_tradnl"/>
        </w:rPr>
        <w:t xml:space="preserve">, asignatura </w:t>
      </w:r>
      <w:r w:rsidR="001972A0">
        <w:rPr>
          <w:rFonts w:ascii="Arial" w:hAnsi="Arial" w:cs="Arial"/>
          <w:b/>
          <w:sz w:val="24"/>
          <w:lang w:val="es-ES_tradnl"/>
        </w:rPr>
        <w:t>“</w:t>
      </w:r>
      <w:r w:rsidR="00466F28">
        <w:rPr>
          <w:rFonts w:ascii="Arial" w:hAnsi="Arial" w:cs="Arial"/>
          <w:b/>
          <w:sz w:val="24"/>
          <w:lang w:val="es-ES_tradnl"/>
        </w:rPr>
        <w:t>Métodos de Computación Científica</w:t>
      </w:r>
      <w:r w:rsidR="001972A0">
        <w:rPr>
          <w:rFonts w:ascii="Arial" w:hAnsi="Arial" w:cs="Arial"/>
          <w:b/>
          <w:sz w:val="24"/>
          <w:lang w:val="es-ES_tradnl"/>
        </w:rPr>
        <w:t xml:space="preserve">” </w:t>
      </w:r>
      <w:r w:rsidR="009D4D01">
        <w:rPr>
          <w:rFonts w:ascii="Arial" w:hAnsi="Arial" w:cs="Arial"/>
          <w:b/>
          <w:bCs/>
          <w:sz w:val="24"/>
          <w:lang w:val="es-ES_tradnl"/>
        </w:rPr>
        <w:t>(</w:t>
      </w:r>
      <w:r w:rsidR="00473C02">
        <w:rPr>
          <w:rFonts w:ascii="Arial" w:hAnsi="Arial" w:cs="Arial"/>
          <w:b/>
          <w:bCs/>
          <w:sz w:val="24"/>
          <w:lang w:val="es-ES_tradnl"/>
        </w:rPr>
        <w:t>Cód</w:t>
      </w:r>
      <w:r w:rsidR="00466F28">
        <w:rPr>
          <w:rFonts w:ascii="Arial" w:hAnsi="Arial" w:cs="Arial"/>
          <w:b/>
          <w:bCs/>
          <w:sz w:val="24"/>
          <w:lang w:val="es-ES_tradnl"/>
        </w:rPr>
        <w:t>. 7810</w:t>
      </w:r>
      <w:r w:rsidR="00E32942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Computación, desde</w:t>
      </w:r>
      <w:r w:rsidR="00466F28">
        <w:rPr>
          <w:rFonts w:ascii="Arial" w:hAnsi="Arial" w:cs="Arial"/>
          <w:sz w:val="24"/>
          <w:lang w:val="es-ES_tradnl"/>
        </w:rPr>
        <w:t xml:space="preserve"> </w:t>
      </w:r>
      <w:r w:rsidR="00DC63D7">
        <w:rPr>
          <w:rFonts w:ascii="Arial" w:hAnsi="Arial" w:cs="Arial"/>
          <w:sz w:val="24"/>
          <w:lang w:val="es-ES_tradnl"/>
        </w:rPr>
        <w:t>el 15 de septiembre</w:t>
      </w:r>
      <w:r w:rsidR="009D4D01">
        <w:rPr>
          <w:rFonts w:ascii="Arial" w:hAnsi="Arial" w:cs="Arial"/>
          <w:sz w:val="24"/>
          <w:lang w:val="es-ES_tradnl"/>
        </w:rPr>
        <w:t xml:space="preserve"> </w:t>
      </w:r>
      <w:r w:rsidR="0071534C">
        <w:rPr>
          <w:rFonts w:ascii="Arial" w:hAnsi="Arial" w:cs="Arial"/>
          <w:sz w:val="24"/>
          <w:lang w:val="es-ES_tradnl"/>
        </w:rPr>
        <w:t xml:space="preserve">y hasta el </w:t>
      </w:r>
      <w:r w:rsidR="00DC63D7">
        <w:rPr>
          <w:rFonts w:ascii="Arial" w:hAnsi="Arial" w:cs="Arial"/>
          <w:sz w:val="24"/>
          <w:lang w:val="es-ES_tradnl"/>
        </w:rPr>
        <w:t xml:space="preserve">04 </w:t>
      </w:r>
      <w:r w:rsidR="00FF5AD1">
        <w:rPr>
          <w:rFonts w:ascii="Arial" w:hAnsi="Arial" w:cs="Arial"/>
          <w:sz w:val="24"/>
          <w:lang w:val="es-ES_tradnl"/>
        </w:rPr>
        <w:t xml:space="preserve">de </w:t>
      </w:r>
      <w:r w:rsidR="00DC63D7">
        <w:rPr>
          <w:rFonts w:ascii="Arial" w:hAnsi="Arial" w:cs="Arial"/>
          <w:sz w:val="24"/>
          <w:lang w:val="es-ES_tradnl"/>
        </w:rPr>
        <w:t>diciembre de 2015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 w:rsidP="002D1EB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713064" w:rsidRDefault="00713064" w:rsidP="002D1EB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</w:t>
      </w:r>
      <w:r w:rsidR="00E65C87">
        <w:rPr>
          <w:rFonts w:ascii="Arial" w:hAnsi="Arial"/>
          <w:sz w:val="24"/>
          <w:lang w:val="es-ES_tradnl"/>
        </w:rPr>
        <w:t>argo de Ayudante de Docencia “A</w:t>
      </w:r>
      <w:r>
        <w:rPr>
          <w:rFonts w:ascii="Arial" w:hAnsi="Arial"/>
          <w:sz w:val="24"/>
          <w:lang w:val="es-ES_tradnl"/>
        </w:rPr>
        <w:t>” con dedicación simple.-</w:t>
      </w:r>
    </w:p>
    <w:p w:rsidR="004C6C5F" w:rsidRDefault="004C6C5F" w:rsidP="002D1EB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8A0CD2" w:rsidRDefault="008A0CD2" w:rsidP="008A0CD2">
      <w:pPr>
        <w:spacing w:line="260" w:lineRule="exact"/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8A0CD2">
        <w:rPr>
          <w:rFonts w:ascii="Arial" w:hAnsi="Arial" w:cs="Arial"/>
          <w:b/>
          <w:sz w:val="24"/>
          <w:szCs w:val="24"/>
          <w:lang w:val="es-AR" w:eastAsia="es-ES"/>
        </w:rPr>
        <w:t>Art. 3</w:t>
      </w:r>
      <w:r w:rsidRPr="008A0CD2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8A0CD2">
        <w:rPr>
          <w:rFonts w:ascii="Arial" w:hAnsi="Arial" w:cs="Arial"/>
          <w:b/>
          <w:sz w:val="24"/>
          <w:szCs w:val="24"/>
          <w:lang w:val="es-AR" w:eastAsia="es-ES"/>
        </w:rPr>
        <w:t>)</w:t>
      </w:r>
      <w:r w:rsidRPr="008A0CD2">
        <w:rPr>
          <w:rFonts w:ascii="Arial" w:hAnsi="Arial" w:cs="Arial"/>
          <w:sz w:val="24"/>
          <w:szCs w:val="24"/>
          <w:lang w:val="es-AR" w:eastAsia="es-ES"/>
        </w:rPr>
        <w:t xml:space="preserve">.- La financiación de la contratación mencionada será erogada utilizando los fondos emergentes del bloqueo de un cargo de Asistente de Docencia con dedicación </w:t>
      </w:r>
      <w:r>
        <w:rPr>
          <w:rFonts w:ascii="Arial" w:hAnsi="Arial" w:cs="Arial"/>
          <w:sz w:val="24"/>
          <w:szCs w:val="24"/>
          <w:lang w:val="es-AR" w:eastAsia="es-ES"/>
        </w:rPr>
        <w:t>simple</w:t>
      </w:r>
      <w:r w:rsidRPr="008A0CD2">
        <w:rPr>
          <w:rFonts w:ascii="Arial" w:hAnsi="Arial" w:cs="Arial"/>
          <w:sz w:val="24"/>
          <w:szCs w:val="24"/>
          <w:lang w:val="es-AR" w:eastAsia="es-ES"/>
        </w:rPr>
        <w:t xml:space="preserve"> (</w:t>
      </w:r>
      <w:r w:rsidR="002E21C6">
        <w:rPr>
          <w:rFonts w:ascii="Arial" w:hAnsi="Arial" w:cs="Arial"/>
          <w:sz w:val="24"/>
          <w:szCs w:val="24"/>
          <w:lang w:val="es-AR" w:eastAsia="es-ES"/>
        </w:rPr>
        <w:t xml:space="preserve">Cargo de Planta </w:t>
      </w:r>
      <w:r w:rsidR="003076AC" w:rsidRPr="00FD454A">
        <w:rPr>
          <w:rFonts w:ascii="Arial" w:hAnsi="Arial" w:cs="Arial"/>
          <w:color w:val="000000"/>
          <w:sz w:val="24"/>
          <w:szCs w:val="24"/>
          <w:lang w:val="es-ES_tradnl"/>
        </w:rPr>
        <w:t>27028567</w:t>
      </w:r>
      <w:r w:rsidRPr="008A0CD2">
        <w:rPr>
          <w:rFonts w:ascii="Arial" w:hAnsi="Arial" w:cs="Arial"/>
          <w:sz w:val="24"/>
          <w:szCs w:val="24"/>
          <w:lang w:val="es-ES_tradnl" w:eastAsia="es-ES"/>
        </w:rPr>
        <w:t xml:space="preserve">), </w:t>
      </w:r>
      <w:r w:rsidRPr="008A0CD2">
        <w:rPr>
          <w:rFonts w:ascii="Arial" w:hAnsi="Arial" w:cs="Arial"/>
          <w:sz w:val="24"/>
          <w:szCs w:val="24"/>
          <w:lang w:val="es-AR" w:eastAsia="es-ES"/>
        </w:rPr>
        <w:t>ef</w:t>
      </w:r>
      <w:r>
        <w:rPr>
          <w:rFonts w:ascii="Arial" w:hAnsi="Arial" w:cs="Arial"/>
          <w:sz w:val="24"/>
          <w:szCs w:val="24"/>
          <w:lang w:val="es-AR" w:eastAsia="es-ES"/>
        </w:rPr>
        <w:t xml:space="preserve">ectuado por </w:t>
      </w:r>
      <w:r w:rsidR="003076AC">
        <w:rPr>
          <w:rFonts w:ascii="Arial" w:hAnsi="Arial" w:cs="Arial"/>
          <w:sz w:val="24"/>
          <w:szCs w:val="24"/>
          <w:lang w:val="es-AR" w:eastAsia="es-ES"/>
        </w:rPr>
        <w:t>resolución CDCIC-170</w:t>
      </w:r>
      <w:r>
        <w:rPr>
          <w:rFonts w:ascii="Arial" w:hAnsi="Arial" w:cs="Arial"/>
          <w:sz w:val="24"/>
          <w:szCs w:val="24"/>
          <w:lang w:val="es-AR" w:eastAsia="es-ES"/>
        </w:rPr>
        <w:t>/15</w:t>
      </w:r>
      <w:r w:rsidRPr="008A0CD2">
        <w:rPr>
          <w:rFonts w:ascii="Arial" w:hAnsi="Arial" w:cs="Arial"/>
          <w:sz w:val="24"/>
          <w:szCs w:val="24"/>
          <w:lang w:val="es-AR" w:eastAsia="es-ES"/>
        </w:rPr>
        <w:t xml:space="preserve"> </w:t>
      </w:r>
      <w:r w:rsidR="001E3505" w:rsidRPr="001E3505">
        <w:rPr>
          <w:rFonts w:ascii="Arial" w:hAnsi="Arial" w:cs="Arial"/>
          <w:sz w:val="24"/>
          <w:szCs w:val="24"/>
          <w:lang w:val="es-AR" w:eastAsia="es-ES"/>
        </w:rPr>
        <w:t>*</w:t>
      </w:r>
      <w:proofErr w:type="spellStart"/>
      <w:r w:rsidR="001E3505" w:rsidRPr="001E3505">
        <w:rPr>
          <w:rFonts w:ascii="Arial" w:hAnsi="Arial" w:cs="Arial"/>
          <w:sz w:val="24"/>
          <w:szCs w:val="24"/>
          <w:lang w:val="es-AR" w:eastAsia="es-ES"/>
        </w:rPr>
        <w:t>Expte</w:t>
      </w:r>
      <w:proofErr w:type="spellEnd"/>
      <w:r w:rsidR="001E3505" w:rsidRPr="001E3505">
        <w:rPr>
          <w:rFonts w:ascii="Arial" w:hAnsi="Arial" w:cs="Arial"/>
          <w:sz w:val="24"/>
          <w:szCs w:val="24"/>
          <w:lang w:val="es-AR" w:eastAsia="es-ES"/>
        </w:rPr>
        <w:t>. 3618/15</w:t>
      </w:r>
      <w:r w:rsidRPr="001E3505">
        <w:rPr>
          <w:rFonts w:ascii="Arial" w:hAnsi="Arial" w:cs="Arial"/>
          <w:sz w:val="24"/>
          <w:szCs w:val="24"/>
          <w:lang w:val="es-AR" w:eastAsia="es-ES"/>
        </w:rPr>
        <w:t>.-</w:t>
      </w:r>
    </w:p>
    <w:p w:rsidR="008A0CD2" w:rsidRPr="008A0CD2" w:rsidRDefault="008A0CD2" w:rsidP="008A0CD2">
      <w:pPr>
        <w:spacing w:line="260" w:lineRule="exact"/>
        <w:jc w:val="both"/>
        <w:rPr>
          <w:rFonts w:ascii="Arial" w:hAnsi="Arial" w:cs="Arial"/>
          <w:sz w:val="24"/>
          <w:szCs w:val="24"/>
          <w:lang w:val="es-AR" w:eastAsia="es-ES"/>
        </w:rPr>
      </w:pPr>
    </w:p>
    <w:p w:rsidR="008A0CD2" w:rsidRPr="008A0CD2" w:rsidRDefault="008A0CD2" w:rsidP="008A0CD2">
      <w:pPr>
        <w:jc w:val="both"/>
        <w:rPr>
          <w:rFonts w:ascii="Arial" w:hAnsi="Arial" w:cs="Arial"/>
          <w:sz w:val="24"/>
          <w:lang w:val="es-ES_tradnl"/>
        </w:rPr>
      </w:pPr>
      <w:r w:rsidRPr="008A0CD2">
        <w:rPr>
          <w:rFonts w:ascii="Arial" w:hAnsi="Arial"/>
          <w:b/>
          <w:sz w:val="24"/>
          <w:lang w:val="es-ES_tradnl"/>
        </w:rPr>
        <w:t>Art. 4</w:t>
      </w:r>
      <w:r w:rsidRPr="008A0CD2">
        <w:rPr>
          <w:rFonts w:ascii="Arial" w:hAnsi="Arial"/>
          <w:b/>
          <w:sz w:val="24"/>
          <w:lang w:val="es-ES_tradnl"/>
        </w:rPr>
        <w:sym w:font="Symbol" w:char="F0B0"/>
      </w:r>
      <w:r w:rsidRPr="008A0CD2">
        <w:rPr>
          <w:rFonts w:ascii="Arial" w:hAnsi="Arial"/>
          <w:b/>
          <w:sz w:val="24"/>
          <w:lang w:val="es-ES_tradnl"/>
        </w:rPr>
        <w:t>)</w:t>
      </w:r>
      <w:r w:rsidRPr="008A0CD2">
        <w:rPr>
          <w:rFonts w:ascii="Arial" w:hAnsi="Arial"/>
          <w:sz w:val="24"/>
          <w:lang w:val="es-ES_tradnl"/>
        </w:rPr>
        <w:t>.- Regístrese; comuníquese; pase a la  Dirección  General  de  Personal para su conocimiento y a los fines que corresponda;  tomen razón la Dirección  General de  Economía y Finanzas</w:t>
      </w:r>
      <w:r w:rsidRPr="008A0CD2">
        <w:rPr>
          <w:rFonts w:ascii="Arial" w:hAnsi="Arial" w:cs="Arial"/>
          <w:sz w:val="24"/>
          <w:lang w:val="es-ES_tradnl"/>
        </w:rPr>
        <w:t xml:space="preserve"> </w:t>
      </w:r>
      <w:r w:rsidRPr="008A0CD2">
        <w:rPr>
          <w:rFonts w:ascii="Arial" w:hAnsi="Arial"/>
          <w:sz w:val="24"/>
          <w:lang w:val="es-ES_tradnl"/>
        </w:rPr>
        <w:t>(Dirección de Programación Presupuestaria)  y la  Secretaría  General Académica; cumplido, archívese.--------------------------------------------------------------</w:t>
      </w:r>
    </w:p>
    <w:p w:rsidR="00157DC5" w:rsidRDefault="00157DC5" w:rsidP="002D1EB5">
      <w:pPr>
        <w:jc w:val="both"/>
        <w:rPr>
          <w:lang w:val="es-AR"/>
        </w:rPr>
      </w:pPr>
    </w:p>
    <w:sectPr w:rsidR="00157DC5" w:rsidSect="00B5316A">
      <w:pgSz w:w="11907" w:h="16840" w:code="9"/>
      <w:pgMar w:top="2325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23A93"/>
    <w:rsid w:val="000537A0"/>
    <w:rsid w:val="000A1662"/>
    <w:rsid w:val="000A4AF5"/>
    <w:rsid w:val="000D10E4"/>
    <w:rsid w:val="00102618"/>
    <w:rsid w:val="00111287"/>
    <w:rsid w:val="0012532B"/>
    <w:rsid w:val="00157DC5"/>
    <w:rsid w:val="001972A0"/>
    <w:rsid w:val="001D27E4"/>
    <w:rsid w:val="001E1AE5"/>
    <w:rsid w:val="001E3505"/>
    <w:rsid w:val="00234414"/>
    <w:rsid w:val="002533A4"/>
    <w:rsid w:val="002941D7"/>
    <w:rsid w:val="002D1EB5"/>
    <w:rsid w:val="002E21C6"/>
    <w:rsid w:val="003076AC"/>
    <w:rsid w:val="0037553B"/>
    <w:rsid w:val="003A437F"/>
    <w:rsid w:val="003C0B13"/>
    <w:rsid w:val="003F2553"/>
    <w:rsid w:val="00457A93"/>
    <w:rsid w:val="00466F28"/>
    <w:rsid w:val="00473C02"/>
    <w:rsid w:val="004C6C5F"/>
    <w:rsid w:val="004E4A1F"/>
    <w:rsid w:val="004F5079"/>
    <w:rsid w:val="005B2BF1"/>
    <w:rsid w:val="00641289"/>
    <w:rsid w:val="00683A3D"/>
    <w:rsid w:val="00685E8E"/>
    <w:rsid w:val="006A1D28"/>
    <w:rsid w:val="006A2F29"/>
    <w:rsid w:val="006A30F1"/>
    <w:rsid w:val="00713064"/>
    <w:rsid w:val="0071534C"/>
    <w:rsid w:val="0075096A"/>
    <w:rsid w:val="00787C46"/>
    <w:rsid w:val="007D219E"/>
    <w:rsid w:val="007D5D58"/>
    <w:rsid w:val="0081694D"/>
    <w:rsid w:val="00854E2F"/>
    <w:rsid w:val="00875D15"/>
    <w:rsid w:val="008A0CD2"/>
    <w:rsid w:val="008B1399"/>
    <w:rsid w:val="00925BDC"/>
    <w:rsid w:val="00931EE2"/>
    <w:rsid w:val="009D4D01"/>
    <w:rsid w:val="00A01217"/>
    <w:rsid w:val="00AB77F3"/>
    <w:rsid w:val="00AC7A6C"/>
    <w:rsid w:val="00B13F2B"/>
    <w:rsid w:val="00B24163"/>
    <w:rsid w:val="00B5316A"/>
    <w:rsid w:val="00B61DB0"/>
    <w:rsid w:val="00B63CF3"/>
    <w:rsid w:val="00B73954"/>
    <w:rsid w:val="00C26237"/>
    <w:rsid w:val="00C34245"/>
    <w:rsid w:val="00C36843"/>
    <w:rsid w:val="00C85C55"/>
    <w:rsid w:val="00C96154"/>
    <w:rsid w:val="00CD7A5A"/>
    <w:rsid w:val="00D63B41"/>
    <w:rsid w:val="00D80242"/>
    <w:rsid w:val="00DC63D7"/>
    <w:rsid w:val="00E16653"/>
    <w:rsid w:val="00E17CD1"/>
    <w:rsid w:val="00E32942"/>
    <w:rsid w:val="00E46DF9"/>
    <w:rsid w:val="00E64689"/>
    <w:rsid w:val="00E65C87"/>
    <w:rsid w:val="00ED6C78"/>
    <w:rsid w:val="00EE21D3"/>
    <w:rsid w:val="00F213A9"/>
    <w:rsid w:val="00F471AE"/>
    <w:rsid w:val="00F92124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5E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85E8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86766-B230-4984-B744-7C740D7D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CDCC-051/96</vt:lpstr>
      <vt:lpstr>REGISTRADO BAJO N  CDCC-051/96</vt:lpstr>
    </vt:vector>
  </TitlesOfParts>
  <Company>Universidad Nacional del Sur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2015-09-08T14:42:00Z</cp:lastPrinted>
  <dcterms:created xsi:type="dcterms:W3CDTF">2025-07-06T18:12:00Z</dcterms:created>
  <dcterms:modified xsi:type="dcterms:W3CDTF">2025-07-06T18:12:00Z</dcterms:modified>
</cp:coreProperties>
</file>