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A76CA2">
        <w:rPr>
          <w:lang w:val="es-AR"/>
        </w:rPr>
        <w:t>190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3E40AB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VISTO:</w:t>
      </w: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0B2815" w:rsidRPr="000B2815" w:rsidRDefault="00BC0E75" w:rsidP="000B281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Que el Dr. Manuel Marcos Fidel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2002 *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Pr="00FD454A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) ha accedido al beneficio jubilatorio a partir del 01 de septiembre de </w:t>
      </w:r>
      <w:proofErr w:type="gramStart"/>
      <w:r>
        <w:rPr>
          <w:rFonts w:ascii="Arial" w:hAnsi="Arial" w:cs="Arial"/>
          <w:color w:val="000000"/>
          <w:sz w:val="24"/>
          <w:szCs w:val="24"/>
          <w:lang w:val="es-ES_tradnl"/>
        </w:rPr>
        <w:t xml:space="preserve">2015 </w:t>
      </w:r>
      <w:r w:rsidR="000B2815" w:rsidRPr="000B2815">
        <w:rPr>
          <w:rFonts w:ascii="Arial" w:hAnsi="Arial" w:cs="Arial"/>
          <w:color w:val="000000"/>
          <w:sz w:val="24"/>
          <w:szCs w:val="24"/>
          <w:lang w:val="es-ES_tradnl"/>
        </w:rPr>
        <w:t>;</w:t>
      </w:r>
      <w:proofErr w:type="gramEnd"/>
      <w:r w:rsidR="000B2815"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CONSIDERANDO: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color w:val="000000"/>
          <w:sz w:val="24"/>
          <w:szCs w:val="24"/>
          <w:lang w:val="es-AR"/>
        </w:rPr>
        <w:tab/>
        <w:t xml:space="preserve">Que es necesario bloquear </w:t>
      </w:r>
      <w:r w:rsidR="00BC0E75">
        <w:rPr>
          <w:rFonts w:ascii="Arial" w:hAnsi="Arial" w:cs="Arial"/>
          <w:color w:val="000000"/>
          <w:sz w:val="24"/>
          <w:szCs w:val="24"/>
          <w:lang w:val="es-AR"/>
        </w:rPr>
        <w:t>este</w:t>
      </w:r>
      <w:r w:rsidRPr="000B2815">
        <w:rPr>
          <w:rFonts w:ascii="Arial" w:hAnsi="Arial" w:cs="Arial"/>
          <w:color w:val="000000"/>
          <w:sz w:val="24"/>
          <w:szCs w:val="24"/>
          <w:lang w:val="es-AR"/>
        </w:rPr>
        <w:t xml:space="preserve"> cargo de Profesor con el objeto </w:t>
      </w:r>
      <w:r w:rsidR="00BC0E75">
        <w:rPr>
          <w:rFonts w:ascii="Arial" w:hAnsi="Arial" w:cs="Arial"/>
          <w:color w:val="000000"/>
          <w:sz w:val="24"/>
          <w:szCs w:val="24"/>
          <w:lang w:val="es-AR"/>
        </w:rPr>
        <w:t xml:space="preserve">de cubrir temporalmente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las necesidades docentes </w:t>
      </w:r>
      <w:r w:rsidR="00A42A01">
        <w:rPr>
          <w:rFonts w:ascii="Arial" w:hAnsi="Arial" w:cs="Arial"/>
          <w:color w:val="000000"/>
          <w:sz w:val="24"/>
          <w:szCs w:val="24"/>
          <w:lang w:val="es-ES_tradnl"/>
        </w:rPr>
        <w:t xml:space="preserve">y actividades de tutorías del corriente año; </w:t>
      </w:r>
    </w:p>
    <w:p w:rsidR="00A42A01" w:rsidRPr="000B2815" w:rsidRDefault="00A42A01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A76CA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08 </w:t>
      </w:r>
      <w:r w:rsidR="005876AF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</w:t>
      </w:r>
      <w:r w:rsidR="00A76CA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septiembre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BC0E75" w:rsidRPr="000B2815" w:rsidRDefault="000B2815" w:rsidP="00BC0E7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Profesor </w:t>
      </w:r>
      <w:r w:rsidR="00BC0E75">
        <w:rPr>
          <w:rFonts w:ascii="Arial" w:hAnsi="Arial" w:cs="Arial"/>
          <w:color w:val="000000"/>
          <w:sz w:val="24"/>
          <w:szCs w:val="24"/>
          <w:lang w:val="es-ES_tradnl"/>
        </w:rPr>
        <w:t>Titular con Dedicación Exclusiva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(Cargo de Planta </w:t>
      </w:r>
      <w:r w:rsidR="00BC0E75" w:rsidRPr="00BC0E75">
        <w:rPr>
          <w:rFonts w:ascii="Arial" w:hAnsi="Arial" w:cs="Arial"/>
          <w:color w:val="000000"/>
          <w:sz w:val="24"/>
          <w:szCs w:val="24"/>
          <w:lang w:val="es-ES_tradnl"/>
        </w:rPr>
        <w:t>27021877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)</w:t>
      </w:r>
      <w:r w:rsidR="00A42A01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="00BC0E75">
        <w:rPr>
          <w:rFonts w:ascii="Arial" w:hAnsi="Arial"/>
          <w:sz w:val="24"/>
          <w:lang w:val="es-ES_tradnl"/>
        </w:rPr>
        <w:t xml:space="preserve">vacante por jubilación del Dr. Manuel Marcos Fidel, </w:t>
      </w:r>
      <w:r w:rsidR="00BC0E75">
        <w:rPr>
          <w:rFonts w:ascii="Arial" w:hAnsi="Arial" w:cs="Arial"/>
          <w:color w:val="000000"/>
          <w:sz w:val="24"/>
          <w:szCs w:val="24"/>
          <w:lang w:val="es-ES_tradnl"/>
        </w:rPr>
        <w:t>desde el 09 de septiembre</w:t>
      </w:r>
      <w:r w:rsidR="00BC0E75"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BC0E75">
        <w:rPr>
          <w:rFonts w:ascii="Arial" w:hAnsi="Arial" w:cs="Arial"/>
          <w:color w:val="000000"/>
          <w:sz w:val="24"/>
          <w:szCs w:val="24"/>
          <w:lang w:val="es-ES_tradnl"/>
        </w:rPr>
        <w:t xml:space="preserve">diciembre </w:t>
      </w:r>
      <w:r w:rsidR="00BC0E75"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BC0E75">
        <w:rPr>
          <w:rFonts w:ascii="Arial" w:hAnsi="Arial" w:cs="Arial"/>
          <w:color w:val="000000"/>
          <w:sz w:val="24"/>
          <w:szCs w:val="24"/>
          <w:lang w:val="es-ES_tradnl"/>
        </w:rPr>
        <w:t>5</w:t>
      </w:r>
      <w:r w:rsidR="00BC0E75"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="00BC0E75"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="00BC0E7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="00BC0E75" w:rsidRPr="00BC0E75">
        <w:rPr>
          <w:rFonts w:ascii="Arial" w:hAnsi="Arial" w:cs="Arial"/>
          <w:color w:val="000000"/>
          <w:sz w:val="24"/>
          <w:szCs w:val="24"/>
          <w:lang w:val="es-ES_tradnl"/>
        </w:rPr>
        <w:t>Reservar</w:t>
      </w:r>
      <w:r w:rsidRPr="00BC0E75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los puntos que surgen del bloqueo para realizar</w:t>
      </w:r>
      <w:r w:rsidR="00BE234A">
        <w:rPr>
          <w:rFonts w:ascii="Arial" w:hAnsi="Arial" w:cs="Arial"/>
          <w:color w:val="000000"/>
          <w:sz w:val="24"/>
          <w:szCs w:val="24"/>
          <w:lang w:val="es-ES_tradnl"/>
        </w:rPr>
        <w:t xml:space="preserve"> asignaciones complementarias y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contratos docentes</w:t>
      </w:r>
      <w:r w:rsidR="00A42A01">
        <w:rPr>
          <w:rFonts w:ascii="Arial" w:hAnsi="Arial" w:cs="Arial"/>
          <w:color w:val="000000"/>
          <w:sz w:val="24"/>
          <w:szCs w:val="24"/>
          <w:lang w:val="es-ES_tradnl"/>
        </w:rPr>
        <w:t xml:space="preserve"> y de tutorías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62F0"/>
    <w:rsid w:val="00491432"/>
    <w:rsid w:val="004B49AB"/>
    <w:rsid w:val="004E15BF"/>
    <w:rsid w:val="00513DF4"/>
    <w:rsid w:val="0052789D"/>
    <w:rsid w:val="00553D09"/>
    <w:rsid w:val="005876AF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B6B70"/>
    <w:rsid w:val="007D0974"/>
    <w:rsid w:val="00801C34"/>
    <w:rsid w:val="008233B6"/>
    <w:rsid w:val="00860A20"/>
    <w:rsid w:val="00893205"/>
    <w:rsid w:val="0090492E"/>
    <w:rsid w:val="0096582A"/>
    <w:rsid w:val="00981813"/>
    <w:rsid w:val="009C28D9"/>
    <w:rsid w:val="009D01DD"/>
    <w:rsid w:val="009E7C67"/>
    <w:rsid w:val="00A25E3A"/>
    <w:rsid w:val="00A42A01"/>
    <w:rsid w:val="00A46384"/>
    <w:rsid w:val="00A76CA2"/>
    <w:rsid w:val="00A76ECE"/>
    <w:rsid w:val="00AA7921"/>
    <w:rsid w:val="00AD3A12"/>
    <w:rsid w:val="00B40BCB"/>
    <w:rsid w:val="00B46A6F"/>
    <w:rsid w:val="00B65F21"/>
    <w:rsid w:val="00B67529"/>
    <w:rsid w:val="00BC0E75"/>
    <w:rsid w:val="00BE234A"/>
    <w:rsid w:val="00C2785A"/>
    <w:rsid w:val="00C805FC"/>
    <w:rsid w:val="00CE4208"/>
    <w:rsid w:val="00CF68E5"/>
    <w:rsid w:val="00D01F99"/>
    <w:rsid w:val="00D50404"/>
    <w:rsid w:val="00E00A07"/>
    <w:rsid w:val="00E12685"/>
    <w:rsid w:val="00E65EE2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2015-09-09T17:22:00Z</cp:lastPrinted>
  <dcterms:created xsi:type="dcterms:W3CDTF">2025-07-06T18:12:00Z</dcterms:created>
  <dcterms:modified xsi:type="dcterms:W3CDTF">2025-07-06T18:12:00Z</dcterms:modified>
</cp:coreProperties>
</file>