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8098A">
        <w:rPr>
          <w:lang w:val="es-AR"/>
        </w:rPr>
        <w:t>23</w:t>
      </w:r>
      <w:r w:rsidR="003820FA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27A98" w:rsidRDefault="00427A98" w:rsidP="00427A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27A98" w:rsidRDefault="00427A98" w:rsidP="00427A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27A98" w:rsidRPr="009E16F9" w:rsidRDefault="00427A98" w:rsidP="00427A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27A98" w:rsidRDefault="00427A98" w:rsidP="00427A98">
      <w:pPr>
        <w:ind w:right="-29" w:firstLine="851"/>
        <w:jc w:val="both"/>
        <w:rPr>
          <w:rFonts w:ascii="Arial" w:hAnsi="Arial"/>
          <w:snapToGrid/>
          <w:color w:val="000000"/>
          <w:sz w:val="24"/>
          <w:lang w:val="es-ES_tradnl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L</w:t>
      </w:r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a presentación realizada por el Dr. Pablo </w:t>
      </w:r>
      <w:proofErr w:type="spellStart"/>
      <w:r>
        <w:rPr>
          <w:rFonts w:ascii="Arial" w:hAnsi="Arial"/>
          <w:snapToGrid/>
          <w:color w:val="000000"/>
          <w:sz w:val="24"/>
          <w:lang w:val="es-ES_tradnl" w:eastAsia="en-US"/>
        </w:rPr>
        <w:t>Fillottrani</w:t>
      </w:r>
      <w:proofErr w:type="spellEnd"/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 </w:t>
      </w: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 xml:space="preserve">referida a la oferta del curso de posgrado 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“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>Ontologías y Web Semántica: Interoperabilidad Semántica de la Información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”;</w:t>
      </w:r>
      <w:r>
        <w:rPr>
          <w:rFonts w:ascii="Arial" w:hAnsi="Arial"/>
          <w:snapToGrid/>
          <w:color w:val="000000"/>
          <w:sz w:val="24"/>
          <w:lang w:val="es-ES_tradnl" w:eastAsia="en-US"/>
        </w:rPr>
        <w:t xml:space="preserve"> </w:t>
      </w:r>
    </w:p>
    <w:p w:rsidR="00427A98" w:rsidRPr="009E16F9" w:rsidRDefault="00427A98" w:rsidP="00427A98">
      <w:pPr>
        <w:ind w:right="-29"/>
        <w:jc w:val="both"/>
        <w:rPr>
          <w:rFonts w:ascii="Arial" w:hAnsi="Arial"/>
          <w:snapToGrid/>
          <w:color w:val="000000"/>
          <w:sz w:val="24"/>
          <w:lang w:val="es-ES" w:eastAsia="en-US"/>
        </w:rPr>
      </w:pPr>
    </w:p>
    <w:p w:rsidR="00427A98" w:rsidRPr="009E16F9" w:rsidRDefault="00427A98" w:rsidP="00427A98">
      <w:pPr>
        <w:ind w:right="-29"/>
        <w:jc w:val="both"/>
        <w:rPr>
          <w:rFonts w:ascii="Arial" w:hAnsi="Arial"/>
          <w:b/>
          <w:snapToGrid/>
          <w:color w:val="000000"/>
          <w:sz w:val="24"/>
          <w:lang w:val="es-ES" w:eastAsia="en-US"/>
        </w:rPr>
      </w:pPr>
      <w:r w:rsidRPr="009E16F9">
        <w:rPr>
          <w:rFonts w:ascii="Arial" w:hAnsi="Arial"/>
          <w:b/>
          <w:snapToGrid/>
          <w:color w:val="000000"/>
          <w:sz w:val="24"/>
          <w:lang w:val="es-ES" w:eastAsia="en-US"/>
        </w:rPr>
        <w:t>CONSIDERANDO :</w:t>
      </w:r>
    </w:p>
    <w:p w:rsidR="00427A98" w:rsidRPr="009E16F9" w:rsidRDefault="00427A98" w:rsidP="00427A98">
      <w:pPr>
        <w:rPr>
          <w:rFonts w:ascii="Arial" w:hAnsi="Arial"/>
          <w:snapToGrid/>
          <w:color w:val="000000"/>
          <w:sz w:val="24"/>
          <w:lang w:val="es-ES_tradnl" w:eastAsia="en-US"/>
        </w:rPr>
      </w:pPr>
    </w:p>
    <w:p w:rsidR="00427A98" w:rsidRPr="009E16F9" w:rsidRDefault="00427A98" w:rsidP="00427A98">
      <w:pPr>
        <w:ind w:firstLine="851"/>
        <w:jc w:val="both"/>
        <w:rPr>
          <w:rFonts w:ascii="Arial" w:hAnsi="Arial"/>
          <w:bCs/>
          <w:iCs/>
          <w:snapToGrid/>
          <w:color w:val="000000"/>
          <w:sz w:val="24"/>
          <w:lang w:val="es-ES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Que la</w:t>
      </w:r>
      <w:r w:rsidRPr="009E16F9">
        <w:rPr>
          <w:rFonts w:ascii="Arial" w:hAnsi="Arial"/>
          <w:snapToGrid/>
          <w:sz w:val="24"/>
          <w:lang w:val="es-ES_tradnl"/>
        </w:rPr>
        <w:t xml:space="preserve"> Comisión Asesora de Programas de Posgrado del Departamento de Ciencias e Ingeniería de la Computación</w:t>
      </w:r>
      <w:r w:rsidRPr="009E16F9"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, analizó la propuesta presentada por </w:t>
      </w:r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el Dr. </w:t>
      </w:r>
      <w:proofErr w:type="spellStart"/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>Fillottrani</w:t>
      </w:r>
      <w:proofErr w:type="spellEnd"/>
      <w:r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 y</w:t>
      </w:r>
      <w:r w:rsidRPr="009E16F9">
        <w:rPr>
          <w:rFonts w:ascii="Arial" w:hAnsi="Arial"/>
          <w:bCs/>
          <w:iCs/>
          <w:snapToGrid/>
          <w:color w:val="000000"/>
          <w:sz w:val="24"/>
          <w:lang w:val="es-ES" w:eastAsia="en-US"/>
        </w:rPr>
        <w:t xml:space="preserve"> recomendó dar curso favorable a la misma;</w:t>
      </w:r>
    </w:p>
    <w:p w:rsidR="00427A98" w:rsidRPr="009E16F9" w:rsidRDefault="00427A98" w:rsidP="00427A98">
      <w:pPr>
        <w:ind w:firstLine="851"/>
        <w:jc w:val="both"/>
        <w:rPr>
          <w:rFonts w:ascii="Arial" w:hAnsi="Arial"/>
          <w:snapToGrid/>
          <w:color w:val="000000"/>
          <w:sz w:val="24"/>
          <w:lang w:val="es-ES_tradnl" w:eastAsia="en-US"/>
        </w:rPr>
      </w:pPr>
    </w:p>
    <w:p w:rsidR="00427A98" w:rsidRPr="009E16F9" w:rsidRDefault="00427A98" w:rsidP="00427A98">
      <w:pPr>
        <w:ind w:firstLine="851"/>
        <w:jc w:val="both"/>
        <w:rPr>
          <w:rFonts w:ascii="Arial" w:hAnsi="Arial"/>
          <w:snapToGrid/>
          <w:color w:val="000000"/>
          <w:sz w:val="24"/>
          <w:lang w:val="pt-BR" w:eastAsia="en-US"/>
        </w:rPr>
      </w:pP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E16F9">
          <w:rPr>
            <w:rFonts w:ascii="Arial" w:hAnsi="Arial"/>
            <w:snapToGrid/>
            <w:color w:val="000000"/>
            <w:sz w:val="24"/>
            <w:lang w:val="es-ES_tradnl" w:eastAsia="en-US"/>
          </w:rPr>
          <w:t>la Resolución CSU-</w:t>
        </w:r>
      </w:smartTag>
      <w:r>
        <w:rPr>
          <w:rFonts w:ascii="Arial" w:hAnsi="Arial"/>
          <w:snapToGrid/>
          <w:color w:val="000000"/>
          <w:sz w:val="24"/>
          <w:lang w:val="es-ES_tradnl" w:eastAsia="en-US"/>
        </w:rPr>
        <w:t>712</w:t>
      </w:r>
      <w:r w:rsidRPr="009E16F9">
        <w:rPr>
          <w:rFonts w:ascii="Arial" w:hAnsi="Arial"/>
          <w:snapToGrid/>
          <w:color w:val="000000"/>
          <w:sz w:val="24"/>
          <w:lang w:val="es-ES_tradnl" w:eastAsia="en-US"/>
        </w:rPr>
        <w:t>/12, que reglamenta el funcionamiento de los Estudios de Posgrados Académicos</w:t>
      </w:r>
    </w:p>
    <w:p w:rsidR="00427A98" w:rsidRPr="00B0712A" w:rsidRDefault="00427A98" w:rsidP="00427A98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427A98" w:rsidRPr="009E16F9" w:rsidRDefault="00427A98" w:rsidP="00427A9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9E16F9">
        <w:rPr>
          <w:rFonts w:ascii="Arial" w:hAnsi="Arial"/>
          <w:b/>
          <w:snapToGrid/>
          <w:sz w:val="24"/>
          <w:lang w:val="pt-BR"/>
        </w:rPr>
        <w:t>Art. 1</w:t>
      </w:r>
      <w:r w:rsidRPr="009E16F9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9E16F9">
        <w:rPr>
          <w:rFonts w:ascii="Arial" w:hAnsi="Arial"/>
          <w:b/>
          <w:snapToGrid/>
          <w:sz w:val="24"/>
          <w:lang w:val="pt-BR"/>
        </w:rPr>
        <w:t>)</w:t>
      </w:r>
      <w:r w:rsidRPr="009E16F9">
        <w:rPr>
          <w:rFonts w:ascii="Arial" w:hAnsi="Arial"/>
          <w:snapToGrid/>
          <w:sz w:val="24"/>
          <w:lang w:val="pt-BR"/>
        </w:rPr>
        <w:t xml:space="preserve">.-  </w:t>
      </w:r>
      <w:r w:rsidRPr="009E16F9">
        <w:rPr>
          <w:rFonts w:ascii="Arial" w:hAnsi="Arial"/>
          <w:snapToGrid/>
          <w:sz w:val="24"/>
          <w:lang w:val="es-ES_tradnl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E16F9">
          <w:rPr>
            <w:rFonts w:ascii="Arial" w:hAnsi="Arial"/>
            <w:snapToGrid/>
            <w:sz w:val="24"/>
            <w:lang w:val="es-ES_tradnl"/>
          </w:rPr>
          <w:t>la Secretaría</w:t>
        </w:r>
      </w:smartTag>
      <w:r w:rsidRPr="009E16F9">
        <w:rPr>
          <w:rFonts w:ascii="Arial" w:hAnsi="Arial"/>
          <w:snapToGrid/>
          <w:sz w:val="24"/>
          <w:lang w:val="es-ES_tradnl"/>
        </w:rPr>
        <w:t xml:space="preserve"> General de Estudios de Posgrado y Educación Continua la documentación correspondiente al curso de posgrado 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“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>Ontologías y Web Semántica: Interoperabilidad Semántica de la Información</w:t>
      </w:r>
      <w:r w:rsidRPr="009E16F9">
        <w:rPr>
          <w:rFonts w:ascii="Arial" w:hAnsi="Arial"/>
          <w:i/>
          <w:snapToGrid/>
          <w:color w:val="000000"/>
          <w:sz w:val="24"/>
          <w:lang w:val="es-ES_tradnl" w:eastAsia="en-US"/>
        </w:rPr>
        <w:t>”</w:t>
      </w:r>
      <w:r>
        <w:rPr>
          <w:rFonts w:ascii="Arial" w:hAnsi="Arial"/>
          <w:i/>
          <w:snapToGrid/>
          <w:color w:val="000000"/>
          <w:sz w:val="24"/>
          <w:lang w:val="es-ES_tradnl" w:eastAsia="en-US"/>
        </w:rPr>
        <w:t xml:space="preserve"> </w:t>
      </w:r>
      <w:r w:rsidRPr="009E16F9">
        <w:rPr>
          <w:rFonts w:ascii="Arial" w:hAnsi="Arial"/>
          <w:snapToGrid/>
          <w:sz w:val="24"/>
          <w:lang w:val="es-ES_tradnl"/>
        </w:rPr>
        <w:t xml:space="preserve">a cargo </w:t>
      </w:r>
      <w:r>
        <w:rPr>
          <w:rFonts w:ascii="Arial" w:hAnsi="Arial"/>
          <w:snapToGrid/>
          <w:sz w:val="24"/>
          <w:lang w:val="es-ES_tradnl"/>
        </w:rPr>
        <w:t xml:space="preserve">del Dr. Pablo R. </w:t>
      </w:r>
      <w:proofErr w:type="spellStart"/>
      <w:r>
        <w:rPr>
          <w:rFonts w:ascii="Arial" w:hAnsi="Arial"/>
          <w:snapToGrid/>
          <w:sz w:val="24"/>
          <w:lang w:val="es-ES_tradnl"/>
        </w:rPr>
        <w:t>Fillottrani</w:t>
      </w:r>
      <w:proofErr w:type="spellEnd"/>
      <w:r>
        <w:rPr>
          <w:rFonts w:ascii="Arial" w:hAnsi="Arial"/>
          <w:snapToGrid/>
          <w:sz w:val="24"/>
          <w:lang w:val="es-ES_tradnl"/>
        </w:rPr>
        <w:t>.-</w:t>
      </w:r>
    </w:p>
    <w:p w:rsidR="00427A98" w:rsidRPr="009E16F9" w:rsidRDefault="00427A98" w:rsidP="00427A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427A98" w:rsidRPr="009E16F9" w:rsidRDefault="00427A98" w:rsidP="00427A9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"/>
        </w:rPr>
      </w:pPr>
      <w:r w:rsidRPr="009E16F9">
        <w:rPr>
          <w:rFonts w:ascii="Arial" w:hAnsi="Arial"/>
          <w:b/>
          <w:snapToGrid/>
          <w:sz w:val="24"/>
          <w:lang w:val="es-ES_tradnl"/>
        </w:rPr>
        <w:t>Art. 2º).-</w:t>
      </w:r>
      <w:r w:rsidRPr="009E16F9">
        <w:rPr>
          <w:rFonts w:ascii="Arial" w:hAnsi="Arial"/>
          <w:snapToGrid/>
          <w:sz w:val="24"/>
          <w:lang w:val="es-ES_tradnl"/>
        </w:rPr>
        <w:t xml:space="preserve"> Regístrese; p</w:t>
      </w:r>
      <w:r w:rsidRPr="009E16F9">
        <w:rPr>
          <w:rFonts w:ascii="Arial" w:hAnsi="Arial"/>
          <w:snapToGrid/>
          <w:sz w:val="24"/>
          <w:lang w:val="es-ES"/>
        </w:rPr>
        <w:t>ase a la Secretaría General de Estudios de Posgrado y Educación Continua a sus efectos.------------------------------------------------------------------------</w:t>
      </w:r>
    </w:p>
    <w:p w:rsidR="00427A98" w:rsidRPr="009E16F9" w:rsidRDefault="00427A98" w:rsidP="00427A98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napToGrid/>
          <w:sz w:val="24"/>
          <w:lang w:val="es-ES"/>
        </w:rPr>
      </w:pP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A0A0A"/>
    <w:rsid w:val="002B2E4F"/>
    <w:rsid w:val="002B656A"/>
    <w:rsid w:val="002C2D97"/>
    <w:rsid w:val="002E1C18"/>
    <w:rsid w:val="00317DDE"/>
    <w:rsid w:val="003265D4"/>
    <w:rsid w:val="00327F28"/>
    <w:rsid w:val="003530E5"/>
    <w:rsid w:val="003820FA"/>
    <w:rsid w:val="0039653B"/>
    <w:rsid w:val="003C4F40"/>
    <w:rsid w:val="003D0ADA"/>
    <w:rsid w:val="003E0AF8"/>
    <w:rsid w:val="003E33CC"/>
    <w:rsid w:val="00427A98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0712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D0B40"/>
    <w:rsid w:val="005F03E3"/>
    <w:rsid w:val="005F1B0E"/>
    <w:rsid w:val="006244D4"/>
    <w:rsid w:val="0062558A"/>
    <w:rsid w:val="006809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624D"/>
    <w:rsid w:val="00A57737"/>
    <w:rsid w:val="00A66FBE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1A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