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C5B8B">
        <w:rPr>
          <w:rFonts w:cs="Arial"/>
          <w:szCs w:val="24"/>
        </w:rPr>
        <w:t>01</w:t>
      </w:r>
      <w:r w:rsidR="009874F4">
        <w:rPr>
          <w:rFonts w:cs="Arial"/>
          <w:szCs w:val="24"/>
        </w:rPr>
        <w:t>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874F4" w:rsidRPr="009874F4" w:rsidRDefault="009874F4" w:rsidP="009874F4">
      <w:pPr>
        <w:ind w:firstLine="851"/>
        <w:jc w:val="both"/>
        <w:rPr>
          <w:rFonts w:cs="Arial"/>
          <w:szCs w:val="24"/>
          <w:lang w:eastAsia="es-AR"/>
        </w:rPr>
      </w:pPr>
      <w:r w:rsidRPr="009874F4">
        <w:rPr>
          <w:rFonts w:cs="Arial"/>
          <w:szCs w:val="24"/>
          <w:lang w:eastAsia="es-AR"/>
        </w:rPr>
        <w:t>Que la asignatura Algoritmos y Complejidad se dicta en el primer cuatrimestre para alumnos de 5º año de la carrera Licenciatura en Ciencias de la Computación;</w:t>
      </w:r>
      <w:r w:rsidR="000579F5">
        <w:rPr>
          <w:rFonts w:cs="Arial"/>
          <w:szCs w:val="24"/>
          <w:lang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579F5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0D15DD">
        <w:rPr>
          <w:rFonts w:cs="Arial"/>
          <w:b/>
          <w:szCs w:val="24"/>
          <w:lang w:val="es-ES" w:eastAsia="es-AR"/>
        </w:rPr>
        <w:t>CONSIDERANDO</w:t>
      </w:r>
      <w:r w:rsidR="000D15DD"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9874F4" w:rsidRDefault="009874F4" w:rsidP="009874F4">
      <w:pPr>
        <w:ind w:firstLine="851"/>
        <w:jc w:val="both"/>
      </w:pPr>
      <w:r>
        <w:t xml:space="preserve">Que la Mg. María Clara Casalini está designada como Asistente de Docencia con dedicación semiexclusiva en la mencionada materia y ha solicitado licencia por maternidad a partir del 9 de febrero del corriente año; </w:t>
      </w:r>
    </w:p>
    <w:p w:rsidR="009874F4" w:rsidRDefault="009874F4" w:rsidP="009874F4">
      <w:pPr>
        <w:ind w:firstLine="851"/>
        <w:jc w:val="both"/>
      </w:pPr>
    </w:p>
    <w:p w:rsidR="009874F4" w:rsidRPr="009874F4" w:rsidRDefault="009874F4" w:rsidP="009874F4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resulta indispensable la designación de un Asistente de Docencia que supervise el desarrollo de las clases prácticas de dicha asignatura durante el período de  licencia de la </w:t>
      </w:r>
      <w:r>
        <w:rPr>
          <w:lang w:val="es-ES"/>
        </w:rPr>
        <w:t>Mg. Casalini</w:t>
      </w:r>
      <w:r w:rsidRPr="009874F4">
        <w:rPr>
          <w:lang w:val="es-ES"/>
        </w:rPr>
        <w:t xml:space="preserve"> y hasta la finalización del presente cuatrimestre;</w:t>
      </w:r>
    </w:p>
    <w:p w:rsidR="009874F4" w:rsidRPr="009874F4" w:rsidRDefault="009874F4" w:rsidP="009874F4">
      <w:pPr>
        <w:ind w:firstLine="851"/>
        <w:jc w:val="both"/>
        <w:rPr>
          <w:lang w:val="en-US"/>
        </w:rPr>
      </w:pPr>
    </w:p>
    <w:p w:rsidR="009874F4" w:rsidRPr="009874F4" w:rsidRDefault="009874F4" w:rsidP="009874F4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</w:t>
      </w:r>
      <w:r>
        <w:rPr>
          <w:lang w:val="es-ES"/>
        </w:rPr>
        <w:t>el Lic. Nicolás Álvarez</w:t>
      </w:r>
      <w:r w:rsidRPr="009874F4">
        <w:rPr>
          <w:lang w:val="es-ES"/>
        </w:rPr>
        <w:t xml:space="preserve"> </w:t>
      </w:r>
      <w:r>
        <w:rPr>
          <w:lang w:val="es-ES"/>
        </w:rPr>
        <w:t>reviste un cargo de</w:t>
      </w:r>
      <w:r w:rsidRPr="009874F4">
        <w:rPr>
          <w:lang w:val="es-ES"/>
        </w:rPr>
        <w:t xml:space="preserve"> Ayudante de Docencia A con dedicación simple en la asignatura </w:t>
      </w:r>
      <w:r>
        <w:rPr>
          <w:lang w:val="es-AR"/>
        </w:rPr>
        <w:t>Algoritmos y Complejidad</w:t>
      </w:r>
      <w:r w:rsidRPr="009874F4">
        <w:rPr>
          <w:lang w:val="es-AR"/>
        </w:rPr>
        <w:t xml:space="preserve"> y ha dado su anuencia para cumplir funciones de </w:t>
      </w:r>
      <w:r w:rsidRPr="009874F4">
        <w:t xml:space="preserve">Asistente de Docencia durante dicho período;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>de fecha 23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5C5B8B">
        <w:rPr>
          <w:rFonts w:cs="Arial"/>
          <w:b/>
          <w:szCs w:val="24"/>
          <w:lang w:val="es-ES" w:eastAsia="es-AR"/>
        </w:rPr>
        <w:t>febrero</w:t>
      </w:r>
      <w:r w:rsidR="00A14EA9">
        <w:rPr>
          <w:rFonts w:cs="Arial"/>
          <w:b/>
          <w:szCs w:val="24"/>
          <w:lang w:val="es-ES" w:eastAsia="es-AR"/>
        </w:rPr>
        <w:t xml:space="preserve">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526874" w:rsidRPr="00526874" w:rsidRDefault="000D15DD" w:rsidP="00526874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B764C0" w:rsidRPr="00B764C0">
        <w:rPr>
          <w:rFonts w:cs="Arial"/>
          <w:b/>
          <w:szCs w:val="24"/>
          <w:lang w:val="es-AR"/>
        </w:rPr>
        <w:t xml:space="preserve">Licenciado Nicolás Alejandro ÁLVAREZ </w:t>
      </w:r>
      <w:r w:rsidR="00B764C0" w:rsidRPr="00B764C0">
        <w:rPr>
          <w:rFonts w:cs="Arial"/>
          <w:b/>
          <w:bCs/>
          <w:szCs w:val="24"/>
        </w:rPr>
        <w:t>(</w:t>
      </w:r>
      <w:r w:rsidR="00B764C0" w:rsidRPr="00B764C0">
        <w:rPr>
          <w:rFonts w:cs="Arial"/>
          <w:b/>
          <w:szCs w:val="24"/>
        </w:rPr>
        <w:t xml:space="preserve">Leg. 10432) 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="00526874" w:rsidRPr="00526874">
        <w:rPr>
          <w:szCs w:val="24"/>
          <w:lang w:val="es-AR" w:eastAsia="es-ES"/>
        </w:rPr>
        <w:t>Asistente de Docencia</w:t>
      </w:r>
      <w:r w:rsidR="00526874">
        <w:rPr>
          <w:szCs w:val="24"/>
          <w:lang w:val="es-AR" w:eastAsia="es-ES"/>
        </w:rPr>
        <w:t xml:space="preserve"> en el Área: III</w:t>
      </w:r>
      <w:r w:rsidR="00526874" w:rsidRPr="00526874">
        <w:rPr>
          <w:szCs w:val="24"/>
          <w:lang w:val="es-AR" w:eastAsia="es-ES"/>
        </w:rPr>
        <w:t xml:space="preserve">, Disciplina: </w:t>
      </w:r>
      <w:r w:rsidR="00526874">
        <w:rPr>
          <w:szCs w:val="24"/>
          <w:lang w:val="es-AR" w:eastAsia="es-ES"/>
        </w:rPr>
        <w:t>Desarrollo de Sistemas</w:t>
      </w:r>
      <w:r w:rsidR="00526874" w:rsidRPr="00526874">
        <w:rPr>
          <w:szCs w:val="24"/>
          <w:lang w:val="es-AR" w:eastAsia="es-ES"/>
        </w:rPr>
        <w:t xml:space="preserve">,  Asignatura </w:t>
      </w:r>
      <w:r w:rsidR="00526874" w:rsidRPr="00526874">
        <w:rPr>
          <w:i/>
          <w:iCs/>
          <w:szCs w:val="24"/>
          <w:lang w:val="es-AR" w:eastAsia="es-ES"/>
        </w:rPr>
        <w:t>“</w:t>
      </w:r>
      <w:r w:rsidR="00526874">
        <w:rPr>
          <w:b/>
          <w:i/>
          <w:iCs/>
          <w:szCs w:val="24"/>
          <w:lang w:val="es-AR" w:eastAsia="es-ES"/>
        </w:rPr>
        <w:t>A</w:t>
      </w:r>
      <w:r w:rsidR="00526874" w:rsidRPr="00526874">
        <w:rPr>
          <w:b/>
          <w:i/>
          <w:iCs/>
          <w:szCs w:val="24"/>
          <w:lang w:val="es-AR" w:eastAsia="es-ES"/>
        </w:rPr>
        <w:t>lgoritmos y Complejidad</w:t>
      </w:r>
      <w:r w:rsidR="00526874">
        <w:rPr>
          <w:b/>
          <w:bCs/>
          <w:szCs w:val="24"/>
          <w:lang w:val="es-AR" w:eastAsia="es-ES"/>
        </w:rPr>
        <w:t>” (5523</w:t>
      </w:r>
      <w:r w:rsidR="00526874" w:rsidRPr="00526874">
        <w:rPr>
          <w:b/>
          <w:bCs/>
          <w:szCs w:val="24"/>
          <w:lang w:val="es-AR" w:eastAsia="es-ES"/>
        </w:rPr>
        <w:t>)</w:t>
      </w:r>
      <w:r w:rsidR="00526874" w:rsidRPr="00526874">
        <w:rPr>
          <w:szCs w:val="24"/>
          <w:lang w:val="es-AR" w:eastAsia="es-ES"/>
        </w:rPr>
        <w:t>, en el Departamento de Ciencias e Ingeniería de la Com</w:t>
      </w:r>
      <w:r w:rsidR="00526874">
        <w:rPr>
          <w:szCs w:val="24"/>
          <w:lang w:val="es-AR" w:eastAsia="es-ES"/>
        </w:rPr>
        <w:t>putación, desde el 14 de marzo y</w:t>
      </w:r>
      <w:r w:rsidR="006316DF">
        <w:rPr>
          <w:szCs w:val="24"/>
          <w:lang w:val="es-AR" w:eastAsia="es-ES"/>
        </w:rPr>
        <w:t xml:space="preserve"> hasta el 11</w:t>
      </w:r>
      <w:r w:rsidR="00526874" w:rsidRPr="00526874">
        <w:rPr>
          <w:szCs w:val="24"/>
          <w:lang w:val="es-AR" w:eastAsia="es-ES"/>
        </w:rPr>
        <w:t xml:space="preserve"> de </w:t>
      </w:r>
      <w:r w:rsidR="00526874">
        <w:rPr>
          <w:szCs w:val="24"/>
          <w:lang w:val="es-AR" w:eastAsia="es-ES"/>
        </w:rPr>
        <w:t>julio</w:t>
      </w:r>
      <w:r w:rsidR="00526874" w:rsidRPr="00526874">
        <w:rPr>
          <w:szCs w:val="24"/>
          <w:lang w:val="es-AR" w:eastAsia="es-ES"/>
        </w:rPr>
        <w:t xml:space="preserve"> de 201</w:t>
      </w:r>
      <w:r w:rsidR="00526874">
        <w:rPr>
          <w:szCs w:val="24"/>
          <w:lang w:val="es-AR" w:eastAsia="es-ES"/>
        </w:rPr>
        <w:t>6</w:t>
      </w:r>
      <w:r w:rsidR="00526874" w:rsidRPr="00526874">
        <w:rPr>
          <w:szCs w:val="24"/>
          <w:lang w:val="es-AR" w:eastAsia="es-ES"/>
        </w:rPr>
        <w:t>.-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526874" w:rsidRPr="00526874" w:rsidRDefault="00526874" w:rsidP="00526874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526874">
        <w:rPr>
          <w:rFonts w:cs="Arial"/>
          <w:b/>
          <w:szCs w:val="24"/>
        </w:rPr>
        <w:t>Art. 2</w:t>
      </w:r>
      <w:r w:rsidRPr="00526874">
        <w:rPr>
          <w:rFonts w:cs="Arial"/>
          <w:b/>
          <w:szCs w:val="24"/>
        </w:rPr>
        <w:sym w:font="Symbol" w:char="00B0"/>
      </w:r>
      <w:r w:rsidRPr="00526874">
        <w:rPr>
          <w:rFonts w:cs="Arial"/>
          <w:b/>
          <w:szCs w:val="24"/>
        </w:rPr>
        <w:t>)</w:t>
      </w:r>
      <w:r w:rsidRPr="00526874">
        <w:rPr>
          <w:rFonts w:cs="Arial"/>
          <w:szCs w:val="24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B764C0" w:rsidRPr="00B764C0" w:rsidRDefault="00B764C0" w:rsidP="00B764C0">
      <w:pPr>
        <w:jc w:val="both"/>
        <w:rPr>
          <w:rFonts w:cs="Arial"/>
          <w:b/>
          <w:szCs w:val="24"/>
          <w:lang w:eastAsia="es-ES"/>
        </w:rPr>
      </w:pPr>
    </w:p>
    <w:p w:rsidR="00526874" w:rsidRDefault="00526874" w:rsidP="00526874">
      <w:pPr>
        <w:jc w:val="both"/>
        <w:rPr>
          <w:rFonts w:cs="Arial"/>
          <w:color w:val="000000"/>
          <w:sz w:val="20"/>
          <w:lang w:val="es-ES"/>
        </w:rPr>
      </w:pPr>
      <w:r>
        <w:rPr>
          <w:rFonts w:cs="Arial"/>
          <w:b/>
          <w:szCs w:val="24"/>
        </w:rPr>
        <w:t xml:space="preserve">Art. </w:t>
      </w:r>
      <w:r w:rsidRPr="00526874">
        <w:rPr>
          <w:rFonts w:cs="Arial"/>
          <w:b/>
          <w:szCs w:val="24"/>
        </w:rPr>
        <w:t>3º)</w:t>
      </w:r>
      <w:r>
        <w:rPr>
          <w:rFonts w:cs="Arial"/>
          <w:b/>
          <w:szCs w:val="24"/>
        </w:rPr>
        <w:t>.-</w:t>
      </w:r>
      <w:r>
        <w:rPr>
          <w:color w:val="000000"/>
          <w:szCs w:val="24"/>
        </w:rPr>
        <w:t xml:space="preserve">  Para la financiación de la designación mencionada  se afectarán los fondos </w:t>
      </w:r>
      <w:r>
        <w:rPr>
          <w:color w:val="000000"/>
          <w:szCs w:val="24"/>
          <w:lang w:val="es-AR"/>
        </w:rPr>
        <w:t xml:space="preserve">correspondientes al cargo de planta </w:t>
      </w:r>
      <w:r>
        <w:rPr>
          <w:szCs w:val="24"/>
          <w:lang w:val="es-AR"/>
        </w:rPr>
        <w:t xml:space="preserve">Nº </w:t>
      </w:r>
      <w:r w:rsidRPr="00526874">
        <w:rPr>
          <w:szCs w:val="24"/>
          <w:lang w:val="es-ES"/>
        </w:rPr>
        <w:t>27028587</w:t>
      </w:r>
      <w:r>
        <w:rPr>
          <w:color w:val="000000"/>
          <w:szCs w:val="24"/>
          <w:lang w:val="es-AR"/>
        </w:rPr>
        <w:t xml:space="preserve">, Asistente de Docencia </w:t>
      </w:r>
      <w:r w:rsidR="00AD623C">
        <w:rPr>
          <w:color w:val="000000"/>
          <w:szCs w:val="24"/>
          <w:lang w:val="es-AR"/>
        </w:rPr>
        <w:t xml:space="preserve">A </w:t>
      </w:r>
      <w:r>
        <w:rPr>
          <w:color w:val="000000"/>
          <w:szCs w:val="24"/>
          <w:lang w:val="es-AR"/>
        </w:rPr>
        <w:t xml:space="preserve">con dedicación semiexclusiva, ocupado por la Mg. María Clara Casalini, con licencia por maternidad a partir del </w:t>
      </w:r>
      <w:r>
        <w:rPr>
          <w:color w:val="000000"/>
          <w:szCs w:val="24"/>
          <w:lang w:val="es-ES"/>
        </w:rPr>
        <w:t>9 febrero 2016</w:t>
      </w:r>
      <w:r>
        <w:rPr>
          <w:color w:val="FF0000"/>
          <w:szCs w:val="24"/>
          <w:lang w:val="es-AR"/>
        </w:rPr>
        <w:t xml:space="preserve"> </w:t>
      </w:r>
      <w:r>
        <w:rPr>
          <w:szCs w:val="24"/>
          <w:lang w:val="es-AR"/>
        </w:rPr>
        <w:t>y financiado por ANSES.-</w:t>
      </w:r>
    </w:p>
    <w:p w:rsidR="00727574" w:rsidRDefault="00727574" w:rsidP="0062542F">
      <w:pPr>
        <w:jc w:val="both"/>
        <w:rPr>
          <w:rFonts w:cs="Arial"/>
          <w:b/>
          <w:szCs w:val="24"/>
          <w:lang w:eastAsia="es-AR"/>
        </w:rPr>
      </w:pP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ES" w:eastAsia="es-ES"/>
        </w:rPr>
        <w:t>)</w:t>
      </w:r>
      <w:r>
        <w:rPr>
          <w:rFonts w:cs="Arial"/>
          <w:szCs w:val="24"/>
          <w:lang w:val="es-ES" w:eastAsia="es-ES"/>
        </w:rPr>
        <w:t xml:space="preserve">.- </w:t>
      </w:r>
      <w:r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79F5"/>
    <w:rsid w:val="0007657C"/>
    <w:rsid w:val="000A2054"/>
    <w:rsid w:val="000A7325"/>
    <w:rsid w:val="000D15DD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5EDC"/>
    <w:rsid w:val="003B5095"/>
    <w:rsid w:val="003E1E47"/>
    <w:rsid w:val="00434BFD"/>
    <w:rsid w:val="00453676"/>
    <w:rsid w:val="004C115A"/>
    <w:rsid w:val="004E158A"/>
    <w:rsid w:val="00526874"/>
    <w:rsid w:val="005A64F5"/>
    <w:rsid w:val="005C5B8B"/>
    <w:rsid w:val="005D3EC9"/>
    <w:rsid w:val="005D53DB"/>
    <w:rsid w:val="005E0E65"/>
    <w:rsid w:val="00600572"/>
    <w:rsid w:val="00602D78"/>
    <w:rsid w:val="0062542F"/>
    <w:rsid w:val="006316D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7574"/>
    <w:rsid w:val="00745784"/>
    <w:rsid w:val="00787A5D"/>
    <w:rsid w:val="00830C8E"/>
    <w:rsid w:val="00857B35"/>
    <w:rsid w:val="00864718"/>
    <w:rsid w:val="009278F4"/>
    <w:rsid w:val="009633CD"/>
    <w:rsid w:val="009874F4"/>
    <w:rsid w:val="009F2BB5"/>
    <w:rsid w:val="00A14EA9"/>
    <w:rsid w:val="00A420A5"/>
    <w:rsid w:val="00A84A9D"/>
    <w:rsid w:val="00AC2F15"/>
    <w:rsid w:val="00AC78D0"/>
    <w:rsid w:val="00AD215D"/>
    <w:rsid w:val="00AD623C"/>
    <w:rsid w:val="00AE664D"/>
    <w:rsid w:val="00B06682"/>
    <w:rsid w:val="00B2407E"/>
    <w:rsid w:val="00B465F1"/>
    <w:rsid w:val="00B65990"/>
    <w:rsid w:val="00B764C0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2025-07-06T18:20:00Z</dcterms:created>
  <dcterms:modified xsi:type="dcterms:W3CDTF">2025-07-06T18:20:00Z</dcterms:modified>
</cp:coreProperties>
</file>