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57605D">
        <w:rPr>
          <w:rFonts w:ascii="Arial" w:hAnsi="Arial"/>
          <w:b/>
          <w:sz w:val="24"/>
          <w:lang w:val="es-ES"/>
        </w:rPr>
        <w:t>021</w:t>
      </w:r>
      <w:r w:rsidR="00CF2DCD">
        <w:rPr>
          <w:rFonts w:ascii="Arial" w:hAnsi="Arial"/>
          <w:b/>
          <w:sz w:val="24"/>
          <w:lang w:val="es-ES"/>
        </w:rPr>
        <w:t>/</w:t>
      </w:r>
      <w:r w:rsidR="0057605D">
        <w:rPr>
          <w:rFonts w:ascii="Arial" w:hAnsi="Arial"/>
          <w:b/>
          <w:sz w:val="24"/>
          <w:lang w:val="es-ES"/>
        </w:rPr>
        <w:t>16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A14A5" w:rsidRPr="009518E4" w:rsidRDefault="005A14A5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ab/>
      </w:r>
      <w:r w:rsidR="009518E4" w:rsidRPr="009518E4">
        <w:rPr>
          <w:rFonts w:ascii="Arial" w:hAnsi="Arial"/>
          <w:sz w:val="24"/>
          <w:lang w:val="es-ES"/>
        </w:rPr>
        <w:t>L</w:t>
      </w:r>
      <w:r w:rsidR="009518E4">
        <w:rPr>
          <w:rFonts w:ascii="Arial" w:hAnsi="Arial"/>
          <w:sz w:val="24"/>
          <w:lang w:val="es-ES"/>
        </w:rPr>
        <w:t>os alcances de la</w:t>
      </w:r>
      <w:r w:rsidRPr="009518E4">
        <w:rPr>
          <w:rFonts w:ascii="Arial" w:hAnsi="Arial"/>
          <w:sz w:val="24"/>
          <w:lang w:val="es-ES"/>
        </w:rPr>
        <w:t xml:space="preserve"> Resolución CDCIC-261/09</w:t>
      </w:r>
      <w:r w:rsidR="009518E4">
        <w:rPr>
          <w:rFonts w:ascii="Arial" w:hAnsi="Arial"/>
          <w:sz w:val="24"/>
          <w:lang w:val="es-ES"/>
        </w:rPr>
        <w:t xml:space="preserve">, </w:t>
      </w:r>
      <w:r w:rsidR="009518E4">
        <w:rPr>
          <w:rFonts w:ascii="Arial" w:eastAsia="Arial" w:hAnsi="Arial" w:cs="Arial"/>
          <w:sz w:val="24"/>
          <w:szCs w:val="24"/>
          <w:lang w:val="es-AR"/>
        </w:rPr>
        <w:t xml:space="preserve">prorrogados </w:t>
      </w:r>
      <w:r w:rsidR="00271A74">
        <w:rPr>
          <w:rFonts w:ascii="Arial" w:eastAsia="Arial" w:hAnsi="Arial" w:cs="Arial"/>
          <w:sz w:val="24"/>
          <w:szCs w:val="24"/>
          <w:lang w:val="es-AR"/>
        </w:rPr>
        <w:t xml:space="preserve">por Resoluciones CDCIC-052/11, </w:t>
      </w:r>
      <w:r w:rsidR="009518E4">
        <w:rPr>
          <w:rFonts w:ascii="Arial" w:eastAsia="Arial" w:hAnsi="Arial" w:cs="Arial"/>
          <w:sz w:val="24"/>
          <w:szCs w:val="24"/>
          <w:lang w:val="es-AR"/>
        </w:rPr>
        <w:t>CDCIC-36/12</w:t>
      </w:r>
      <w:r w:rsidR="0057605D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271A74">
        <w:rPr>
          <w:rFonts w:ascii="Arial" w:eastAsia="Arial" w:hAnsi="Arial" w:cs="Arial"/>
          <w:sz w:val="24"/>
          <w:szCs w:val="24"/>
          <w:lang w:val="es-AR"/>
        </w:rPr>
        <w:t>CDCIC-048/14</w:t>
      </w:r>
      <w:r w:rsidR="0057605D">
        <w:rPr>
          <w:rFonts w:ascii="Arial" w:eastAsia="Arial" w:hAnsi="Arial" w:cs="Arial"/>
          <w:sz w:val="24"/>
          <w:szCs w:val="24"/>
          <w:lang w:val="es-AR"/>
        </w:rPr>
        <w:t xml:space="preserve"> y CDCIC-015/15</w:t>
      </w:r>
      <w:r w:rsidR="009518E4">
        <w:rPr>
          <w:rFonts w:ascii="Arial" w:eastAsia="Arial" w:hAnsi="Arial" w:cs="Arial"/>
          <w:sz w:val="24"/>
          <w:szCs w:val="24"/>
          <w:lang w:val="es-AR"/>
        </w:rPr>
        <w:t>;</w:t>
      </w:r>
      <w:r w:rsidR="007243AB">
        <w:rPr>
          <w:rFonts w:ascii="Arial" w:eastAsia="Arial" w:hAnsi="Arial" w:cs="Arial"/>
          <w:sz w:val="24"/>
          <w:szCs w:val="24"/>
          <w:lang w:val="es-AR"/>
        </w:rPr>
        <w:t xml:space="preserve"> </w:t>
      </w:r>
    </w:p>
    <w:p w:rsidR="009518E4" w:rsidRPr="009518E4" w:rsidRDefault="009518E4" w:rsidP="00AB25AE">
      <w:pPr>
        <w:jc w:val="both"/>
        <w:rPr>
          <w:rFonts w:ascii="Arial" w:hAnsi="Arial"/>
          <w:sz w:val="24"/>
          <w:lang w:val="es-ES"/>
        </w:rPr>
      </w:pPr>
    </w:p>
    <w:p w:rsidR="0057605D" w:rsidRDefault="007243AB" w:rsidP="0057605D">
      <w:pPr>
        <w:jc w:val="both"/>
        <w:rPr>
          <w:rFonts w:ascii="Arial" w:hAnsi="Arial"/>
          <w:b/>
          <w:sz w:val="24"/>
          <w:lang w:val="es-ES"/>
        </w:rPr>
      </w:pPr>
      <w:proofErr w:type="gramStart"/>
      <w:r>
        <w:rPr>
          <w:rFonts w:ascii="Arial" w:hAnsi="Arial"/>
          <w:b/>
          <w:sz w:val="24"/>
          <w:lang w:val="es-ES"/>
        </w:rPr>
        <w:t>y</w:t>
      </w:r>
      <w:proofErr w:type="gramEnd"/>
      <w:r>
        <w:rPr>
          <w:rFonts w:ascii="Arial" w:hAnsi="Arial"/>
          <w:b/>
          <w:sz w:val="24"/>
          <w:lang w:val="es-ES"/>
        </w:rPr>
        <w:t xml:space="preserve"> </w:t>
      </w:r>
      <w:r w:rsidR="0057605D">
        <w:rPr>
          <w:rFonts w:ascii="Arial" w:hAnsi="Arial"/>
          <w:b/>
          <w:sz w:val="24"/>
          <w:lang w:val="es-ES"/>
        </w:rPr>
        <w:t xml:space="preserve">CONSIDERANDO: </w:t>
      </w:r>
    </w:p>
    <w:p w:rsidR="0057605D" w:rsidRDefault="0057605D" w:rsidP="0057605D">
      <w:pPr>
        <w:jc w:val="both"/>
        <w:rPr>
          <w:rFonts w:ascii="Arial" w:hAnsi="Arial"/>
          <w:b/>
          <w:sz w:val="24"/>
          <w:lang w:val="es-ES"/>
        </w:rPr>
      </w:pPr>
    </w:p>
    <w:p w:rsidR="0024201F" w:rsidRDefault="00271A74" w:rsidP="0057605D">
      <w:pPr>
        <w:ind w:firstLine="720"/>
        <w:jc w:val="both"/>
        <w:rPr>
          <w:rFonts w:ascii="Arial" w:hAnsi="Arial"/>
          <w:sz w:val="24"/>
          <w:lang w:val="es-ES"/>
        </w:rPr>
      </w:pPr>
      <w:r w:rsidRPr="00271A74">
        <w:rPr>
          <w:rFonts w:ascii="Arial" w:hAnsi="Arial"/>
          <w:sz w:val="24"/>
          <w:lang w:val="es-ES"/>
        </w:rPr>
        <w:t xml:space="preserve">Que los miembros del Consejo Departamental acordaron extender un año más la vigencia de dicha excepción;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57605D">
        <w:rPr>
          <w:rFonts w:ascii="Arial" w:hAnsi="Arial"/>
          <w:b/>
          <w:sz w:val="24"/>
          <w:lang w:val="es-ES"/>
        </w:rPr>
        <w:t>23 de febrero de 2016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A14A5" w:rsidRDefault="005A14A5" w:rsidP="005A14A5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>Prorrogar los tér</w:t>
      </w:r>
      <w:r w:rsidR="0057605D">
        <w:rPr>
          <w:rFonts w:ascii="Arial" w:hAnsi="Arial" w:cs="Arial"/>
          <w:color w:val="000000"/>
          <w:sz w:val="24"/>
          <w:lang w:val="es-AR"/>
        </w:rPr>
        <w:t>minos de la resolución CDCIC-015</w:t>
      </w:r>
      <w:r>
        <w:rPr>
          <w:rFonts w:ascii="Arial" w:hAnsi="Arial" w:cs="Arial"/>
          <w:color w:val="000000"/>
          <w:sz w:val="24"/>
          <w:lang w:val="es-AR"/>
        </w:rPr>
        <w:t>/1</w:t>
      </w:r>
      <w:r w:rsidR="0057605D">
        <w:rPr>
          <w:rFonts w:ascii="Arial" w:hAnsi="Arial" w:cs="Arial"/>
          <w:color w:val="000000"/>
          <w:sz w:val="24"/>
          <w:lang w:val="es-AR"/>
        </w:rPr>
        <w:t>5</w:t>
      </w:r>
      <w:r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 carrera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>
        <w:rPr>
          <w:rFonts w:ascii="Arial" w:hAnsi="Arial" w:cs="Arial"/>
          <w:color w:val="000000"/>
          <w:sz w:val="24"/>
          <w:lang w:val="es-AR"/>
        </w:rPr>
        <w:t>puedan</w:t>
      </w:r>
      <w:r w:rsidR="009518E4">
        <w:rPr>
          <w:rFonts w:ascii="Arial" w:hAnsi="Arial" w:cs="Arial"/>
          <w:color w:val="000000"/>
          <w:sz w:val="24"/>
          <w:lang w:val="es-AR"/>
        </w:rPr>
        <w:t xml:space="preserve">, </w:t>
      </w:r>
      <w:r w:rsidRPr="00CE19B6">
        <w:rPr>
          <w:rFonts w:ascii="Arial" w:hAnsi="Arial" w:cs="Arial"/>
          <w:color w:val="000000"/>
          <w:sz w:val="24"/>
          <w:lang w:val="es-AR"/>
        </w:rPr>
        <w:t>durante el año 201</w:t>
      </w:r>
      <w:r w:rsidR="0057605D">
        <w:rPr>
          <w:rFonts w:ascii="Arial" w:hAnsi="Arial" w:cs="Arial"/>
          <w:color w:val="000000"/>
          <w:sz w:val="24"/>
          <w:lang w:val="es-AR"/>
        </w:rPr>
        <w:t>6</w:t>
      </w:r>
      <w:r w:rsidR="009518E4">
        <w:rPr>
          <w:rFonts w:ascii="Arial" w:hAnsi="Arial" w:cs="Arial"/>
          <w:b/>
          <w:color w:val="000000"/>
          <w:sz w:val="24"/>
          <w:lang w:val="es-AR"/>
        </w:rPr>
        <w:t xml:space="preserve">,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5A14A5" w:rsidRPr="00CF2DCD" w:rsidRDefault="005A14A5" w:rsidP="005A14A5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71A74"/>
    <w:rsid w:val="002C3266"/>
    <w:rsid w:val="00342F98"/>
    <w:rsid w:val="00363A61"/>
    <w:rsid w:val="00570283"/>
    <w:rsid w:val="0057605D"/>
    <w:rsid w:val="005A14A5"/>
    <w:rsid w:val="005D7448"/>
    <w:rsid w:val="006F3FEB"/>
    <w:rsid w:val="007243AB"/>
    <w:rsid w:val="007F1A7F"/>
    <w:rsid w:val="009518E4"/>
    <w:rsid w:val="00AB25AE"/>
    <w:rsid w:val="00B04F45"/>
    <w:rsid w:val="00B50416"/>
    <w:rsid w:val="00B90AA9"/>
    <w:rsid w:val="00BD3A1C"/>
    <w:rsid w:val="00BF173B"/>
    <w:rsid w:val="00C16FA3"/>
    <w:rsid w:val="00C61B00"/>
    <w:rsid w:val="00C870C7"/>
    <w:rsid w:val="00CB37D5"/>
    <w:rsid w:val="00CD2010"/>
    <w:rsid w:val="00CE19B6"/>
    <w:rsid w:val="00CF2DCD"/>
    <w:rsid w:val="00D96C33"/>
    <w:rsid w:val="00E071F3"/>
    <w:rsid w:val="00E257B1"/>
    <w:rsid w:val="00E52D55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2025-07-06T18:20:00Z</dcterms:created>
  <dcterms:modified xsi:type="dcterms:W3CDTF">2025-07-06T18:20:00Z</dcterms:modified>
</cp:coreProperties>
</file>