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6D5850">
        <w:rPr>
          <w:rFonts w:ascii="Arial" w:hAnsi="Arial"/>
          <w:b/>
          <w:sz w:val="24"/>
          <w:lang w:val="es-ES_tradnl"/>
        </w:rPr>
        <w:t>221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67B76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 w:rsidP="008B300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8B3002" w:rsidRPr="008B3002" w:rsidRDefault="008B3002" w:rsidP="008B3002">
      <w:pPr>
        <w:rPr>
          <w:rFonts w:ascii="Arial" w:hAnsi="Arial"/>
          <w:b/>
          <w:sz w:val="24"/>
          <w:lang w:val="es-ES_tradnl"/>
        </w:rPr>
      </w:pPr>
    </w:p>
    <w:p w:rsidR="00D15F1C" w:rsidRDefault="006C64E3" w:rsidP="00D15F1C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sz w:val="24"/>
          <w:lang w:val="es-AR"/>
        </w:rPr>
        <w:t>La resolución CDCIC-</w:t>
      </w:r>
      <w:r w:rsidR="007B1B32">
        <w:rPr>
          <w:rFonts w:ascii="Arial" w:hAnsi="Arial" w:cs="Arial"/>
          <w:sz w:val="24"/>
          <w:lang w:val="es-AR"/>
        </w:rPr>
        <w:t>150</w:t>
      </w:r>
      <w:r w:rsidR="003E3F59">
        <w:rPr>
          <w:rFonts w:ascii="Arial" w:hAnsi="Arial" w:cs="Arial"/>
          <w:sz w:val="24"/>
          <w:lang w:val="es-AR"/>
        </w:rPr>
        <w:t>/</w:t>
      </w:r>
      <w:r w:rsidR="004E7FA4">
        <w:rPr>
          <w:rFonts w:ascii="Arial" w:hAnsi="Arial" w:cs="Arial"/>
          <w:sz w:val="24"/>
          <w:lang w:val="es-AR"/>
        </w:rPr>
        <w:t xml:space="preserve">16 mediante la cual se </w:t>
      </w:r>
      <w:r w:rsidR="003E3F59">
        <w:rPr>
          <w:rFonts w:ascii="Arial" w:hAnsi="Arial" w:cs="Arial"/>
          <w:sz w:val="24"/>
          <w:lang w:val="es-AR"/>
        </w:rPr>
        <w:t>estableció una asignación complementaria</w:t>
      </w:r>
      <w:r w:rsidR="004E7FA4">
        <w:rPr>
          <w:rFonts w:ascii="Arial" w:hAnsi="Arial" w:cs="Arial"/>
          <w:sz w:val="24"/>
          <w:lang w:val="es-AR"/>
        </w:rPr>
        <w:t xml:space="preserve"> </w:t>
      </w:r>
      <w:r w:rsidR="00524E0C">
        <w:rPr>
          <w:rFonts w:ascii="Arial" w:hAnsi="Arial" w:cs="Arial"/>
          <w:sz w:val="24"/>
          <w:lang w:val="es-AR"/>
        </w:rPr>
        <w:t>a</w:t>
      </w:r>
      <w:r w:rsidR="007B1B32">
        <w:rPr>
          <w:rFonts w:ascii="Arial" w:hAnsi="Arial" w:cs="Arial"/>
          <w:sz w:val="24"/>
          <w:lang w:val="es-AR"/>
        </w:rPr>
        <w:t>l Ing. Nicolás Fochesatto</w:t>
      </w:r>
      <w:r w:rsidR="007B1B32" w:rsidRPr="007B1B32">
        <w:rPr>
          <w:rFonts w:ascii="Arial" w:hAnsi="Arial" w:cs="Arial"/>
          <w:sz w:val="24"/>
          <w:lang w:val="es-ES_tradnl"/>
        </w:rPr>
        <w:t xml:space="preserve"> para cumplir funciones de </w:t>
      </w:r>
      <w:r w:rsidR="007B1B32" w:rsidRPr="007B1B32">
        <w:rPr>
          <w:rFonts w:ascii="Arial" w:hAnsi="Arial" w:cs="Arial"/>
          <w:sz w:val="24"/>
          <w:lang w:val="es-ES"/>
        </w:rPr>
        <w:t xml:space="preserve">Auxiliar de Docencia </w:t>
      </w:r>
      <w:r w:rsidR="007B1B32" w:rsidRPr="007B1B32">
        <w:rPr>
          <w:rFonts w:ascii="Arial" w:hAnsi="Arial" w:cs="Arial"/>
          <w:sz w:val="24"/>
          <w:lang w:val="es-ES_tradnl"/>
        </w:rPr>
        <w:t>en el Taller de Competencias de Programación</w:t>
      </w:r>
      <w:r w:rsidR="00524E0C">
        <w:rPr>
          <w:rFonts w:ascii="Arial" w:hAnsi="Arial" w:cs="Arial"/>
          <w:sz w:val="24"/>
          <w:lang w:val="es-AR"/>
        </w:rPr>
        <w:t xml:space="preserve">; </w:t>
      </w:r>
    </w:p>
    <w:p w:rsidR="00A63EDE" w:rsidRDefault="00A63EDE">
      <w:pPr>
        <w:rPr>
          <w:rFonts w:ascii="Arial" w:hAnsi="Arial"/>
          <w:b/>
          <w:sz w:val="24"/>
          <w:lang w:val="es-ES_tradnl"/>
        </w:rPr>
      </w:pPr>
    </w:p>
    <w:p w:rsidR="00A63EDE" w:rsidRDefault="005D4EB7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y </w:t>
      </w:r>
      <w:r w:rsidR="00A63EDE">
        <w:rPr>
          <w:rFonts w:ascii="Arial" w:hAnsi="Arial"/>
          <w:b/>
          <w:sz w:val="24"/>
          <w:lang w:val="es-ES_tradnl"/>
        </w:rPr>
        <w:t xml:space="preserve">CONSIDERANDO: </w:t>
      </w:r>
      <w:r w:rsidR="00A63EDE"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B847C7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4E7FA4" w:rsidRDefault="00286CEF" w:rsidP="006F2467">
      <w:pPr>
        <w:ind w:firstLine="720"/>
        <w:jc w:val="both"/>
        <w:rPr>
          <w:rFonts w:ascii="Arial" w:hAnsi="Arial" w:cs="Arial"/>
          <w:sz w:val="24"/>
          <w:lang w:val="es-ES"/>
        </w:rPr>
      </w:pPr>
      <w:r w:rsidRPr="00286CEF">
        <w:rPr>
          <w:rFonts w:ascii="Arial" w:hAnsi="Arial" w:cs="Arial"/>
          <w:sz w:val="24"/>
          <w:lang w:val="es-AR"/>
        </w:rPr>
        <w:t xml:space="preserve">Que </w:t>
      </w:r>
      <w:r w:rsidR="003E3F59">
        <w:rPr>
          <w:rFonts w:ascii="Arial" w:hAnsi="Arial" w:cs="Arial"/>
          <w:sz w:val="24"/>
          <w:lang w:val="es-AR"/>
        </w:rPr>
        <w:t xml:space="preserve">dicha asignación se afectó </w:t>
      </w:r>
      <w:r w:rsidR="00474E74">
        <w:rPr>
          <w:rFonts w:ascii="Arial" w:hAnsi="Arial" w:cs="Arial"/>
          <w:sz w:val="24"/>
          <w:lang w:val="es-AR"/>
        </w:rPr>
        <w:t xml:space="preserve">presupuestariamente </w:t>
      </w:r>
      <w:r w:rsidR="003E3F59">
        <w:rPr>
          <w:rFonts w:ascii="Arial" w:hAnsi="Arial" w:cs="Arial"/>
          <w:sz w:val="24"/>
          <w:lang w:val="es-AR"/>
        </w:rPr>
        <w:t xml:space="preserve">a fondos del PROMINF, debiendo imputarse al Plan Estratégico para la </w:t>
      </w:r>
      <w:r w:rsidR="003E3F59">
        <w:rPr>
          <w:rFonts w:ascii="Arial" w:hAnsi="Arial" w:cs="Arial"/>
          <w:sz w:val="24"/>
          <w:lang w:val="es-ES"/>
        </w:rPr>
        <w:t xml:space="preserve">para la Formación de Ingenieros (PEFI) 2012-2016: </w:t>
      </w:r>
    </w:p>
    <w:p w:rsidR="003E3F59" w:rsidRDefault="003E3F59" w:rsidP="007B1B32">
      <w:pPr>
        <w:jc w:val="both"/>
        <w:rPr>
          <w:rFonts w:ascii="Arial" w:hAnsi="Arial" w:cs="Arial"/>
          <w:sz w:val="24"/>
          <w:lang w:val="es-ES_tradnl"/>
        </w:rPr>
      </w:pPr>
    </w:p>
    <w:p w:rsidR="006F2467" w:rsidRPr="004E7FA4" w:rsidRDefault="004E7FA4" w:rsidP="004E7FA4">
      <w:pPr>
        <w:pStyle w:val="Style-1"/>
        <w:spacing w:before="120"/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eastAsia="Arial" w:hAnsi="Arial" w:cs="Arial"/>
          <w:sz w:val="24"/>
          <w:szCs w:val="24"/>
        </w:rPr>
        <w:t>Que los miembros del Consejo coinciden que corresponde rectificar la Resolución CD</w:t>
      </w:r>
      <w:r w:rsidR="007B1B32">
        <w:rPr>
          <w:rFonts w:ascii="Arial" w:eastAsia="Arial" w:hAnsi="Arial" w:cs="Arial"/>
          <w:sz w:val="24"/>
          <w:szCs w:val="24"/>
        </w:rPr>
        <w:t>CIC-150</w:t>
      </w:r>
      <w:r>
        <w:rPr>
          <w:rFonts w:ascii="Arial" w:eastAsia="Arial" w:hAnsi="Arial" w:cs="Arial"/>
          <w:sz w:val="24"/>
          <w:szCs w:val="24"/>
        </w:rPr>
        <w:t xml:space="preserve">/16, </w:t>
      </w:r>
      <w:r w:rsidR="007B1B32">
        <w:rPr>
          <w:rFonts w:ascii="Arial" w:hAnsi="Arial" w:cs="Arial"/>
          <w:sz w:val="24"/>
          <w:lang w:val="es-ES_tradnl"/>
        </w:rPr>
        <w:t>a fin de subsanar el error cometido</w:t>
      </w:r>
      <w:r>
        <w:rPr>
          <w:rFonts w:ascii="Arial" w:hAnsi="Arial" w:cs="Arial"/>
          <w:sz w:val="24"/>
          <w:lang w:val="es-ES_tradnl"/>
        </w:rPr>
        <w:t xml:space="preserve">; </w:t>
      </w:r>
    </w:p>
    <w:p w:rsidR="00D15F1C" w:rsidRDefault="00D15F1C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BC67CE" w:rsidRDefault="00274335" w:rsidP="00305BD8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6D5850">
        <w:rPr>
          <w:lang w:val="es-ES_tradnl"/>
        </w:rPr>
        <w:t xml:space="preserve">01 </w:t>
      </w:r>
      <w:r w:rsidR="00F67B76">
        <w:rPr>
          <w:lang w:val="es-ES_tradnl"/>
        </w:rPr>
        <w:t xml:space="preserve">de </w:t>
      </w:r>
      <w:r w:rsidR="006D5850">
        <w:rPr>
          <w:lang w:val="es-ES_tradnl"/>
        </w:rPr>
        <w:t>noviembre</w:t>
      </w:r>
      <w:r w:rsidR="00F67B76">
        <w:rPr>
          <w:lang w:val="es-ES_tradnl"/>
        </w:rPr>
        <w:t xml:space="preserve"> de 2016</w:t>
      </w:r>
      <w:r w:rsidR="004831F7">
        <w:rPr>
          <w:lang w:val="es-ES_tradnl"/>
        </w:rPr>
        <w:t xml:space="preserve"> </w:t>
      </w:r>
    </w:p>
    <w:p w:rsidR="00BC67CE" w:rsidRPr="00305BD8" w:rsidRDefault="00BC67CE" w:rsidP="00305BD8">
      <w:pPr>
        <w:pStyle w:val="Textoindependiente2"/>
        <w:ind w:firstLine="720"/>
        <w:jc w:val="both"/>
        <w:rPr>
          <w:lang w:val="es-ES_tradnl"/>
        </w:rPr>
      </w:pPr>
    </w:p>
    <w:p w:rsidR="006576E2" w:rsidRPr="00305BD8" w:rsidRDefault="00305BD8" w:rsidP="00305BD8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</w:p>
    <w:p w:rsidR="00315920" w:rsidRDefault="006576E2" w:rsidP="00BC251C">
      <w:pPr>
        <w:jc w:val="both"/>
        <w:rPr>
          <w:rFonts w:ascii="Arial" w:hAnsi="Arial"/>
          <w:sz w:val="24"/>
          <w:lang w:val="pt-B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="00BC251C">
        <w:rPr>
          <w:rFonts w:ascii="Arial" w:hAnsi="Arial"/>
          <w:b/>
          <w:sz w:val="24"/>
          <w:lang w:val="pt-BR"/>
        </w:rPr>
        <w:t>.-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BC251C">
        <w:rPr>
          <w:rFonts w:ascii="Arial" w:hAnsi="Arial"/>
          <w:sz w:val="24"/>
          <w:lang w:val="pt-BR"/>
        </w:rPr>
        <w:t xml:space="preserve">Modificar el </w:t>
      </w:r>
      <w:r w:rsidR="007B1B32">
        <w:rPr>
          <w:rFonts w:ascii="Arial" w:hAnsi="Arial"/>
          <w:sz w:val="24"/>
          <w:lang w:val="pt-BR"/>
        </w:rPr>
        <w:t xml:space="preserve"> Art. 3</w:t>
      </w:r>
      <w:r w:rsidR="003E3F59">
        <w:rPr>
          <w:rFonts w:ascii="Arial" w:hAnsi="Arial"/>
          <w:sz w:val="24"/>
          <w:lang w:val="pt-BR"/>
        </w:rPr>
        <w:t>º) de</w:t>
      </w:r>
      <w:r w:rsidR="00474E74">
        <w:rPr>
          <w:rFonts w:ascii="Arial" w:hAnsi="Arial"/>
          <w:sz w:val="24"/>
          <w:lang w:val="pt-BR"/>
        </w:rPr>
        <w:t xml:space="preserve"> la</w:t>
      </w:r>
      <w:r w:rsidR="007B1B32">
        <w:rPr>
          <w:rFonts w:ascii="Arial" w:hAnsi="Arial"/>
          <w:sz w:val="24"/>
          <w:lang w:val="pt-BR"/>
        </w:rPr>
        <w:t xml:space="preserve"> resolución CDCIC-150</w:t>
      </w:r>
      <w:r w:rsidR="00BC251C">
        <w:rPr>
          <w:rFonts w:ascii="Arial" w:hAnsi="Arial"/>
          <w:sz w:val="24"/>
          <w:lang w:val="pt-BR"/>
        </w:rPr>
        <w:t xml:space="preserve">/16, </w:t>
      </w:r>
      <w:r w:rsidR="00315920">
        <w:rPr>
          <w:rFonts w:ascii="Arial" w:hAnsi="Arial"/>
          <w:sz w:val="24"/>
          <w:lang w:val="pt-BR"/>
        </w:rPr>
        <w:t>el cual quedará redactado de la siguiente forma:</w:t>
      </w:r>
    </w:p>
    <w:p w:rsidR="003E3F59" w:rsidRPr="003E3F59" w:rsidRDefault="003E3F59" w:rsidP="003E3F59">
      <w:pPr>
        <w:jc w:val="both"/>
        <w:rPr>
          <w:rFonts w:ascii="Arial" w:hAnsi="Arial" w:cs="Arial"/>
          <w:b/>
          <w:i/>
          <w:sz w:val="24"/>
          <w:lang w:val="es-AR"/>
        </w:rPr>
      </w:pPr>
      <w:r w:rsidRPr="003E3F59">
        <w:rPr>
          <w:rFonts w:ascii="Arial" w:hAnsi="Arial" w:cs="Arial"/>
          <w:b/>
          <w:i/>
          <w:sz w:val="24"/>
          <w:lang w:val="es-AR"/>
        </w:rPr>
        <w:tab/>
      </w:r>
    </w:p>
    <w:p w:rsidR="00E90060" w:rsidRDefault="00474E74" w:rsidP="00BC251C">
      <w:pPr>
        <w:jc w:val="both"/>
        <w:rPr>
          <w:rFonts w:ascii="Arial" w:hAnsi="Arial" w:cs="Arial"/>
          <w:i/>
          <w:sz w:val="24"/>
          <w:lang w:val="es-AR"/>
        </w:rPr>
      </w:pPr>
      <w:r w:rsidRPr="00474E74">
        <w:rPr>
          <w:rFonts w:ascii="Arial" w:hAnsi="Arial" w:cs="Arial"/>
          <w:i/>
          <w:sz w:val="24"/>
          <w:lang w:val="es-AR"/>
        </w:rPr>
        <w:t xml:space="preserve">Art. 3º).- El gasto que demande el cumplimiento de la presente Resolución será imputado a la </w:t>
      </w:r>
      <w:r w:rsidRPr="00474E74">
        <w:rPr>
          <w:rFonts w:ascii="Arial" w:hAnsi="Arial" w:cs="Arial"/>
          <w:b/>
          <w:i/>
          <w:sz w:val="24"/>
          <w:lang w:val="es-AR"/>
        </w:rPr>
        <w:t>Unidad Presupuestaria</w:t>
      </w:r>
      <w:r w:rsidRPr="00474E74">
        <w:rPr>
          <w:rFonts w:ascii="Arial" w:hAnsi="Arial" w:cs="Arial"/>
          <w:i/>
          <w:sz w:val="24"/>
          <w:lang w:val="es-AR"/>
        </w:rPr>
        <w:t xml:space="preserve"> </w:t>
      </w:r>
      <w:r w:rsidRPr="00474E74">
        <w:rPr>
          <w:rFonts w:ascii="Arial" w:hAnsi="Arial" w:cs="Arial"/>
          <w:b/>
          <w:i/>
          <w:sz w:val="24"/>
          <w:lang w:val="es-AR"/>
        </w:rPr>
        <w:t>014.001.000</w:t>
      </w:r>
      <w:r w:rsidRPr="00474E74">
        <w:rPr>
          <w:rFonts w:ascii="Arial" w:hAnsi="Arial" w:cs="Arial"/>
          <w:i/>
          <w:sz w:val="24"/>
          <w:lang w:val="es-AR"/>
        </w:rPr>
        <w:t xml:space="preserve">: Departamento de Ciencias e Ingeniería de la Computación, </w:t>
      </w:r>
      <w:r w:rsidRPr="00474E74">
        <w:rPr>
          <w:rFonts w:ascii="Arial" w:hAnsi="Arial" w:cs="Arial"/>
          <w:b/>
          <w:i/>
          <w:sz w:val="24"/>
          <w:lang w:val="es-AR"/>
        </w:rPr>
        <w:t>Categoría Programática</w:t>
      </w:r>
      <w:r w:rsidRPr="00474E74">
        <w:rPr>
          <w:rFonts w:ascii="Arial" w:hAnsi="Arial" w:cs="Arial"/>
          <w:i/>
          <w:sz w:val="24"/>
          <w:lang w:val="es-AR"/>
        </w:rPr>
        <w:t xml:space="preserve"> </w:t>
      </w:r>
      <w:r w:rsidRPr="00474E74">
        <w:rPr>
          <w:rFonts w:ascii="Arial" w:hAnsi="Arial" w:cs="Arial"/>
          <w:b/>
          <w:i/>
          <w:sz w:val="24"/>
          <w:lang w:val="es-AR"/>
        </w:rPr>
        <w:t>99.01.07.01.00</w:t>
      </w:r>
      <w:r w:rsidRPr="00474E74">
        <w:rPr>
          <w:rFonts w:ascii="Arial" w:hAnsi="Arial" w:cs="Arial"/>
          <w:i/>
          <w:sz w:val="24"/>
          <w:lang w:val="es-AR"/>
        </w:rPr>
        <w:t>: Programa: Programas Especiales – Subprograma: Calidad Universitaria – Proyecto: Plan Estratégico de Formación de Ingenieros 2012-2016 Actividad: Gastos corrientes y gastos de capital - Fuente de Financiamiento 1.6.-</w:t>
      </w:r>
    </w:p>
    <w:p w:rsidR="00BC251C" w:rsidRDefault="00BC251C" w:rsidP="00BC251C">
      <w:pPr>
        <w:jc w:val="both"/>
        <w:rPr>
          <w:rFonts w:ascii="Arial" w:hAnsi="Arial" w:cs="Arial"/>
          <w:b/>
          <w:sz w:val="24"/>
          <w:lang w:val="es-AR"/>
        </w:rPr>
      </w:pPr>
    </w:p>
    <w:p w:rsidR="006D5A33" w:rsidRPr="002A6D33" w:rsidRDefault="00BC251C" w:rsidP="006D5A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t xml:space="preserve">Art. </w:t>
      </w:r>
      <w:r w:rsidR="00315920">
        <w:rPr>
          <w:rFonts w:ascii="Arial" w:hAnsi="Arial" w:cs="Arial"/>
          <w:b/>
          <w:sz w:val="24"/>
          <w:szCs w:val="24"/>
          <w:lang w:val="es-ES_tradnl" w:eastAsia="es-ES"/>
        </w:rPr>
        <w:t>3</w:t>
      </w:r>
      <w:r w:rsidR="006D5A33" w:rsidRPr="002A6D33">
        <w:rPr>
          <w:rFonts w:ascii="Arial" w:hAnsi="Arial" w:cs="Arial"/>
          <w:b/>
          <w:sz w:val="24"/>
          <w:szCs w:val="24"/>
          <w:lang w:val="es-ES_tradnl" w:eastAsia="es-ES"/>
        </w:rPr>
        <w:sym w:font="Symbol" w:char="F0B0"/>
      </w:r>
      <w:r w:rsidR="006D5A33" w:rsidRPr="002A6D33">
        <w:rPr>
          <w:rFonts w:ascii="Arial" w:hAnsi="Arial" w:cs="Arial"/>
          <w:b/>
          <w:sz w:val="24"/>
          <w:szCs w:val="24"/>
          <w:lang w:val="es-ES_tradnl" w:eastAsia="es-ES"/>
        </w:rPr>
        <w:t xml:space="preserve">).- </w:t>
      </w:r>
      <w:r w:rsidR="006D5A33" w:rsidRPr="002A6D33">
        <w:rPr>
          <w:rFonts w:ascii="Arial" w:hAnsi="Arial" w:cs="Arial"/>
          <w:sz w:val="24"/>
          <w:szCs w:val="24"/>
          <w:lang w:val="es-ES_tradnl" w:eastAsia="es-ES"/>
        </w:rPr>
        <w:t>Regístrese;  comuníquese;  pase a la  Dirección General de Economía y Finanzas (Dirección de Programación Presupuestaria) para su conocimiento y a los fines que corresponda; tomen razón l</w:t>
      </w:r>
      <w:r w:rsidR="006310AF">
        <w:rPr>
          <w:rFonts w:ascii="Arial" w:hAnsi="Arial" w:cs="Arial"/>
          <w:sz w:val="24"/>
          <w:szCs w:val="24"/>
          <w:lang w:val="es-ES_tradnl" w:eastAsia="es-ES"/>
        </w:rPr>
        <w:t xml:space="preserve">a Dirección General de Personal, </w:t>
      </w:r>
      <w:r w:rsidR="006D5A33" w:rsidRPr="002A6D33">
        <w:rPr>
          <w:rFonts w:ascii="Arial" w:hAnsi="Arial" w:cs="Arial"/>
          <w:sz w:val="24"/>
          <w:szCs w:val="24"/>
          <w:lang w:val="es-ES_tradnl" w:eastAsia="es-ES"/>
        </w:rPr>
        <w:t>la Secretaría General Académica</w:t>
      </w:r>
      <w:r w:rsidR="006310AF">
        <w:rPr>
          <w:rFonts w:ascii="Arial" w:hAnsi="Arial" w:cs="Arial"/>
          <w:sz w:val="24"/>
          <w:szCs w:val="24"/>
          <w:lang w:val="es-ES_tradnl" w:eastAsia="es-ES"/>
        </w:rPr>
        <w:t xml:space="preserve"> y</w:t>
      </w:r>
      <w:r w:rsidR="006310AF" w:rsidRPr="006310AF">
        <w:rPr>
          <w:rFonts w:ascii="Arial" w:hAnsi="Arial" w:cs="Arial"/>
          <w:sz w:val="24"/>
          <w:szCs w:val="24"/>
          <w:lang w:val="es-AR" w:eastAsia="es-ES"/>
        </w:rPr>
        <w:t xml:space="preserve"> Dirección General de Personal y la Unidad Ejecutora de Programas Especiales (UEPE)</w:t>
      </w:r>
      <w:r w:rsidR="006D5A33" w:rsidRPr="002A6D33">
        <w:rPr>
          <w:rFonts w:ascii="Arial" w:hAnsi="Arial" w:cs="Arial"/>
          <w:sz w:val="24"/>
          <w:szCs w:val="24"/>
          <w:lang w:val="es-ES_tradnl" w:eastAsia="es-ES"/>
        </w:rPr>
        <w:t>; cumplido, archívese</w:t>
      </w:r>
      <w:r w:rsidR="006D5A33" w:rsidRPr="002A6D33">
        <w:rPr>
          <w:rFonts w:ascii="Arial" w:hAnsi="Arial" w:cs="Arial"/>
          <w:b/>
          <w:sz w:val="24"/>
          <w:szCs w:val="24"/>
          <w:lang w:val="es-ES_tradnl" w:eastAsia="es-ES"/>
        </w:rPr>
        <w:t>.</w:t>
      </w:r>
      <w:r w:rsidR="006D5A33" w:rsidRPr="002A6D33">
        <w:rPr>
          <w:rFonts w:ascii="Arial" w:hAnsi="Arial" w:cs="Arial"/>
          <w:sz w:val="24"/>
          <w:szCs w:val="24"/>
          <w:lang w:val="es-ES_tradnl" w:eastAsia="es-ES"/>
        </w:rPr>
        <w:t>----------------------------------------------------------------</w:t>
      </w:r>
    </w:p>
    <w:p w:rsidR="00372584" w:rsidRPr="0092149C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ES_tradnl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D8" w:rsidRDefault="007876D8" w:rsidP="00E90060">
      <w:r>
        <w:separator/>
      </w:r>
    </w:p>
  </w:endnote>
  <w:endnote w:type="continuationSeparator" w:id="1">
    <w:p w:rsidR="007876D8" w:rsidRDefault="007876D8" w:rsidP="00E90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D8" w:rsidRDefault="007876D8" w:rsidP="00E90060">
      <w:r>
        <w:separator/>
      </w:r>
    </w:p>
  </w:footnote>
  <w:footnote w:type="continuationSeparator" w:id="1">
    <w:p w:rsidR="007876D8" w:rsidRDefault="007876D8" w:rsidP="00E900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1F72B4"/>
    <w:rsid w:val="002630D9"/>
    <w:rsid w:val="00265BD3"/>
    <w:rsid w:val="00274335"/>
    <w:rsid w:val="002771DD"/>
    <w:rsid w:val="002804AD"/>
    <w:rsid w:val="00285038"/>
    <w:rsid w:val="00286CEF"/>
    <w:rsid w:val="002871A0"/>
    <w:rsid w:val="002A0118"/>
    <w:rsid w:val="002A0384"/>
    <w:rsid w:val="002A0B86"/>
    <w:rsid w:val="002B5ED0"/>
    <w:rsid w:val="002C5B4A"/>
    <w:rsid w:val="002D7C6F"/>
    <w:rsid w:val="002E1CEC"/>
    <w:rsid w:val="00305BD8"/>
    <w:rsid w:val="003141FB"/>
    <w:rsid w:val="00315920"/>
    <w:rsid w:val="0035424B"/>
    <w:rsid w:val="00370581"/>
    <w:rsid w:val="00372584"/>
    <w:rsid w:val="00385C0C"/>
    <w:rsid w:val="003E3F59"/>
    <w:rsid w:val="0044787A"/>
    <w:rsid w:val="00472780"/>
    <w:rsid w:val="00474E74"/>
    <w:rsid w:val="004831F7"/>
    <w:rsid w:val="00492600"/>
    <w:rsid w:val="004A0619"/>
    <w:rsid w:val="004C6945"/>
    <w:rsid w:val="004E5695"/>
    <w:rsid w:val="004E5D68"/>
    <w:rsid w:val="004E7FA4"/>
    <w:rsid w:val="00524BB9"/>
    <w:rsid w:val="00524E0C"/>
    <w:rsid w:val="005335A2"/>
    <w:rsid w:val="00546E74"/>
    <w:rsid w:val="0055008B"/>
    <w:rsid w:val="00554DFF"/>
    <w:rsid w:val="00590D6B"/>
    <w:rsid w:val="005A51FA"/>
    <w:rsid w:val="005D4EB7"/>
    <w:rsid w:val="00611C09"/>
    <w:rsid w:val="00622438"/>
    <w:rsid w:val="006310AF"/>
    <w:rsid w:val="00650C3D"/>
    <w:rsid w:val="0065294E"/>
    <w:rsid w:val="006576E2"/>
    <w:rsid w:val="00675EBC"/>
    <w:rsid w:val="006B6BA4"/>
    <w:rsid w:val="006C64E3"/>
    <w:rsid w:val="006D5850"/>
    <w:rsid w:val="006D5A33"/>
    <w:rsid w:val="006D6DE1"/>
    <w:rsid w:val="006E32F9"/>
    <w:rsid w:val="006F2467"/>
    <w:rsid w:val="00706EE2"/>
    <w:rsid w:val="007267F8"/>
    <w:rsid w:val="00743E03"/>
    <w:rsid w:val="007504F4"/>
    <w:rsid w:val="00781C80"/>
    <w:rsid w:val="007876D8"/>
    <w:rsid w:val="007A2B66"/>
    <w:rsid w:val="007B1B32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935AB2"/>
    <w:rsid w:val="00950D70"/>
    <w:rsid w:val="00951808"/>
    <w:rsid w:val="0097404F"/>
    <w:rsid w:val="009751F1"/>
    <w:rsid w:val="009A0C0C"/>
    <w:rsid w:val="009A20C6"/>
    <w:rsid w:val="009D5DD0"/>
    <w:rsid w:val="009D79E2"/>
    <w:rsid w:val="00A16C4E"/>
    <w:rsid w:val="00A261D1"/>
    <w:rsid w:val="00A26EAC"/>
    <w:rsid w:val="00A63EDE"/>
    <w:rsid w:val="00AA6EB5"/>
    <w:rsid w:val="00B41064"/>
    <w:rsid w:val="00B66E04"/>
    <w:rsid w:val="00B847C7"/>
    <w:rsid w:val="00B87C59"/>
    <w:rsid w:val="00BC251C"/>
    <w:rsid w:val="00BC59E0"/>
    <w:rsid w:val="00BC67CE"/>
    <w:rsid w:val="00BD46B1"/>
    <w:rsid w:val="00BD5B8A"/>
    <w:rsid w:val="00BF0C2E"/>
    <w:rsid w:val="00BF6272"/>
    <w:rsid w:val="00BF6E9F"/>
    <w:rsid w:val="00C25F8A"/>
    <w:rsid w:val="00C43A4A"/>
    <w:rsid w:val="00C50ED0"/>
    <w:rsid w:val="00C54851"/>
    <w:rsid w:val="00C553E8"/>
    <w:rsid w:val="00C9746F"/>
    <w:rsid w:val="00CB142F"/>
    <w:rsid w:val="00CB54B9"/>
    <w:rsid w:val="00CD032A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53C48"/>
    <w:rsid w:val="00D70D0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0060"/>
    <w:rsid w:val="00E91FCD"/>
    <w:rsid w:val="00EC73AA"/>
    <w:rsid w:val="00ED2412"/>
    <w:rsid w:val="00F16FB4"/>
    <w:rsid w:val="00F20F26"/>
    <w:rsid w:val="00F31D48"/>
    <w:rsid w:val="00F34E14"/>
    <w:rsid w:val="00F57CEE"/>
    <w:rsid w:val="00F63B37"/>
    <w:rsid w:val="00F67B76"/>
    <w:rsid w:val="00FA3D0B"/>
    <w:rsid w:val="00FB3A85"/>
    <w:rsid w:val="00FD0ABE"/>
    <w:rsid w:val="00FE0009"/>
    <w:rsid w:val="00FE0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553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  <w:style w:type="character" w:customStyle="1" w:styleId="Ttulo4Car">
    <w:name w:val="Título 4 Car"/>
    <w:link w:val="Ttulo4"/>
    <w:semiHidden/>
    <w:rsid w:val="00C553E8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Style-1">
    <w:name w:val="Style-1"/>
    <w:rsid w:val="004E7FA4"/>
    <w:rPr>
      <w:lang w:val="es-ES" w:eastAsia="es-ES"/>
    </w:rPr>
  </w:style>
  <w:style w:type="paragraph" w:styleId="Encabezado">
    <w:name w:val="header"/>
    <w:basedOn w:val="Normal"/>
    <w:link w:val="EncabezadoCar"/>
    <w:rsid w:val="00E900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90060"/>
    <w:rPr>
      <w:lang w:val="en-US" w:eastAsia="en-US"/>
    </w:rPr>
  </w:style>
  <w:style w:type="paragraph" w:styleId="Piedepgina">
    <w:name w:val="footer"/>
    <w:basedOn w:val="Normal"/>
    <w:link w:val="PiedepginaCar"/>
    <w:rsid w:val="00E900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90060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2016-11-03T16:57:00Z</cp:lastPrinted>
  <dcterms:created xsi:type="dcterms:W3CDTF">2025-07-06T18:32:00Z</dcterms:created>
  <dcterms:modified xsi:type="dcterms:W3CDTF">2025-07-06T18:32:00Z</dcterms:modified>
</cp:coreProperties>
</file>