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34C88">
        <w:rPr>
          <w:rFonts w:ascii="Arial" w:hAnsi="Arial" w:cs="Arial"/>
          <w:bCs/>
          <w:color w:val="000000"/>
          <w:szCs w:val="24"/>
          <w:lang w:val="es-ES"/>
        </w:rPr>
        <w:t>261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66E7C" w:rsidRPr="00766E7C" w:rsidRDefault="005730C4" w:rsidP="00E32404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</w:t>
      </w:r>
      <w:r w:rsidR="00E32404">
        <w:rPr>
          <w:rFonts w:ascii="Arial" w:hAnsi="Arial"/>
          <w:bCs/>
          <w:lang w:val="es-ES_tradnl"/>
        </w:rPr>
        <w:t xml:space="preserve">la Dra. </w:t>
      </w:r>
      <w:r w:rsidR="00641D7A">
        <w:rPr>
          <w:rFonts w:ascii="Arial" w:hAnsi="Arial"/>
          <w:bCs/>
          <w:lang w:val="es-ES_tradnl"/>
        </w:rPr>
        <w:t>Rocío Cecchini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(Leg. </w:t>
      </w:r>
      <w:r w:rsidR="00641D7A">
        <w:rPr>
          <w:rFonts w:ascii="Arial" w:hAnsi="Arial"/>
          <w:lang w:val="es-ES_tradnl"/>
        </w:rPr>
        <w:t>10904</w:t>
      </w:r>
      <w:r w:rsidR="00E32404">
        <w:rPr>
          <w:rFonts w:ascii="Arial" w:hAnsi="Arial"/>
          <w:lang w:val="es-ES_tradnl"/>
        </w:rPr>
        <w:t xml:space="preserve"> *Cargo de Planta </w:t>
      </w:r>
      <w:r w:rsidR="00641D7A" w:rsidRPr="00641D7A">
        <w:rPr>
          <w:rFonts w:ascii="Arial" w:hAnsi="Arial"/>
          <w:lang w:val="es-ES_tradnl"/>
        </w:rPr>
        <w:t>27028611</w:t>
      </w:r>
      <w:r>
        <w:rPr>
          <w:rFonts w:ascii="Arial" w:hAnsi="Arial"/>
          <w:lang w:val="es-ES_tradnl"/>
        </w:rPr>
        <w:t xml:space="preserve">) </w:t>
      </w:r>
      <w:r>
        <w:rPr>
          <w:rFonts w:ascii="Arial" w:hAnsi="Arial"/>
          <w:bCs/>
          <w:lang w:val="es-ES_tradnl"/>
        </w:rPr>
        <w:t xml:space="preserve">a un cargo de Asistente de Docencia con dedicación </w:t>
      </w:r>
      <w:r w:rsidR="00641D7A">
        <w:rPr>
          <w:rFonts w:ascii="Arial" w:hAnsi="Arial"/>
          <w:bCs/>
          <w:lang w:val="es-ES_tradnl"/>
        </w:rPr>
        <w:t>simple</w:t>
      </w:r>
      <w:r>
        <w:rPr>
          <w:rFonts w:ascii="Arial" w:hAnsi="Arial"/>
          <w:bCs/>
          <w:lang w:val="es-ES_tradnl"/>
        </w:rPr>
        <w:t xml:space="preserve"> en la asignatura </w:t>
      </w:r>
      <w:r w:rsidR="00641D7A">
        <w:rPr>
          <w:rFonts w:ascii="Arial" w:hAnsi="Arial"/>
          <w:bCs/>
          <w:lang w:val="es-ES_tradnl"/>
        </w:rPr>
        <w:t>“Arquitectura de Computadoras”</w:t>
      </w:r>
      <w:r>
        <w:rPr>
          <w:rFonts w:ascii="Arial" w:hAnsi="Arial" w:cs="Arial"/>
          <w:color w:val="000000"/>
          <w:lang w:val="es-ES"/>
        </w:rPr>
        <w:t xml:space="preserve">, aceptada por resolución </w:t>
      </w:r>
      <w:r w:rsidR="00641D7A">
        <w:rPr>
          <w:rFonts w:ascii="Arial" w:hAnsi="Arial" w:cs="Arial"/>
          <w:color w:val="000000"/>
          <w:lang w:val="es-ES"/>
        </w:rPr>
        <w:t>CDCIC-038</w:t>
      </w:r>
      <w:r>
        <w:rPr>
          <w:rFonts w:ascii="Arial" w:hAnsi="Arial" w:cs="Arial"/>
          <w:color w:val="000000"/>
          <w:lang w:val="es-ES"/>
        </w:rPr>
        <w:t>/1</w:t>
      </w:r>
      <w:r w:rsidR="00641D7A">
        <w:rPr>
          <w:rFonts w:ascii="Arial" w:hAnsi="Arial" w:cs="Arial"/>
          <w:color w:val="000000"/>
          <w:lang w:val="es-ES"/>
        </w:rPr>
        <w:t>5</w:t>
      </w:r>
      <w:r w:rsidR="00E32404">
        <w:rPr>
          <w:rFonts w:ascii="Arial" w:hAnsi="Arial"/>
          <w:bCs/>
          <w:lang w:val="es-ES_tradnl"/>
        </w:rPr>
        <w:t xml:space="preserve">;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Que resulta necesario cubrir este cargo por concurso de modo de garantizar el servicio docente del ciclo lectivo 2017;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634C88">
        <w:rPr>
          <w:rFonts w:ascii="Arial" w:hAnsi="Arial"/>
          <w:b/>
          <w:lang w:val="es-AR"/>
        </w:rPr>
        <w:t>13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34C88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795BFA">
        <w:rPr>
          <w:rFonts w:ascii="Arial" w:hAnsi="Arial" w:cs="Arial"/>
          <w:b/>
          <w:lang w:val="es-ES"/>
        </w:rPr>
        <w:t>IV</w:t>
      </w:r>
      <w:r>
        <w:rPr>
          <w:rFonts w:ascii="Arial" w:hAnsi="Arial" w:cs="Arial"/>
          <w:b/>
          <w:lang w:val="es-ES"/>
        </w:rPr>
        <w:t xml:space="preserve">: </w:t>
      </w:r>
      <w:r w:rsidR="00D27FD7">
        <w:rPr>
          <w:rFonts w:ascii="Arial" w:hAnsi="Arial" w:cs="Arial"/>
          <w:b/>
          <w:lang w:val="es-ES"/>
        </w:rPr>
        <w:t>Sistemas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r w:rsidR="00641D7A">
        <w:rPr>
          <w:rFonts w:ascii="Arial" w:hAnsi="Arial"/>
          <w:lang w:val="es-ES_tradnl"/>
        </w:rPr>
        <w:t>simple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 </w:t>
      </w:r>
      <w:r w:rsidR="00005EA4">
        <w:rPr>
          <w:rFonts w:ascii="Arial" w:hAnsi="Arial"/>
          <w:b/>
          <w:lang w:val="es-ES_tradnl"/>
        </w:rPr>
        <w:t>“</w:t>
      </w:r>
      <w:r w:rsidR="00641D7A">
        <w:rPr>
          <w:rFonts w:ascii="Arial" w:hAnsi="Arial"/>
          <w:b/>
          <w:lang w:val="es-ES_tradnl"/>
        </w:rPr>
        <w:t>Arquitectura de Computadoras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5B60BA" w:rsidRDefault="00641D7A" w:rsidP="00641D7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641D7A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K. Urribarri</w:t>
            </w:r>
            <w:r w:rsidR="00E3240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641D7A" w:rsidP="00641D7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641D7A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641D7A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Karina M. Cenci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641D7A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Carlos Matrángolo</w:t>
            </w:r>
            <w:r w:rsidR="00E3240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641D7A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Diego C. Martínez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D39D3" w:rsidRDefault="007D39D3" w:rsidP="007D39D3">
      <w:pPr>
        <w:jc w:val="both"/>
        <w:rPr>
          <w:rFonts w:ascii="Arial" w:hAnsi="Arial" w:cs="Arial"/>
          <w:b/>
          <w:lang w:val="es-ES"/>
        </w:rPr>
      </w:pPr>
    </w:p>
    <w:p w:rsidR="005730C4" w:rsidRPr="006C0415" w:rsidRDefault="00E32404" w:rsidP="005730C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641D7A">
        <w:rPr>
          <w:rFonts w:ascii="Arial" w:hAnsi="Arial" w:cs="Arial"/>
          <w:b/>
          <w:lang w:val="es-ES"/>
        </w:rPr>
        <w:t>3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641D7A" w:rsidRDefault="00641D7A" w:rsidP="0000788A">
      <w:pPr>
        <w:spacing w:line="260" w:lineRule="exact"/>
        <w:rPr>
          <w:rFonts w:ascii="Arial" w:hAnsi="Arial" w:cs="Arial"/>
          <w:lang w:val="es-ES"/>
        </w:rPr>
      </w:pPr>
    </w:p>
    <w:p w:rsidR="00641D7A" w:rsidRDefault="00641D7A" w:rsidP="0000788A">
      <w:pPr>
        <w:spacing w:line="260" w:lineRule="exact"/>
        <w:rPr>
          <w:rFonts w:ascii="Arial" w:hAnsi="Arial" w:cs="Arial"/>
          <w:lang w:val="es-ES"/>
        </w:rPr>
      </w:pPr>
    </w:p>
    <w:p w:rsidR="00641D7A" w:rsidRPr="00641D7A" w:rsidRDefault="00634C88" w:rsidP="0000788A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///CDCIC-261</w:t>
      </w:r>
      <w:r w:rsidR="00641D7A" w:rsidRPr="00641D7A">
        <w:rPr>
          <w:rFonts w:ascii="Arial" w:hAnsi="Arial" w:cs="Arial"/>
          <w:b/>
          <w:lang w:val="es-ES"/>
        </w:rPr>
        <w:t>/16</w:t>
      </w:r>
    </w:p>
    <w:p w:rsidR="00641D7A" w:rsidRDefault="00641D7A" w:rsidP="0000788A">
      <w:pPr>
        <w:spacing w:line="260" w:lineRule="exact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</w:t>
      </w:r>
      <w:r w:rsidR="00634C88">
        <w:rPr>
          <w:rFonts w:ascii="Arial" w:hAnsi="Arial" w:cs="Arial"/>
          <w:lang w:val="es-ES"/>
        </w:rPr>
        <w:t xml:space="preserve">          tación,  San Andrés 800 – Complejo Palihue</w:t>
      </w:r>
      <w:r w:rsidRPr="00A859CD">
        <w:rPr>
          <w:rFonts w:ascii="Arial" w:hAnsi="Arial" w:cs="Arial"/>
          <w:lang w:val="es-ES"/>
        </w:rPr>
        <w:t xml:space="preserve">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641D7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5</w:t>
      </w:r>
      <w:r w:rsidR="0000788A" w:rsidRPr="00A859CD">
        <w:rPr>
          <w:rFonts w:ascii="Arial" w:hAnsi="Arial" w:cs="Arial"/>
          <w:b/>
          <w:lang w:val="es-ES"/>
        </w:rPr>
        <w:t xml:space="preserve">º).- </w:t>
      </w:r>
      <w:r w:rsidR="0000788A"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AF3" w:rsidRDefault="007E0AF3" w:rsidP="00A46215">
      <w:r>
        <w:separator/>
      </w:r>
    </w:p>
  </w:endnote>
  <w:endnote w:type="continuationSeparator" w:id="1">
    <w:p w:rsidR="007E0AF3" w:rsidRDefault="007E0AF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AF3" w:rsidRDefault="007E0AF3" w:rsidP="00A46215">
      <w:r>
        <w:separator/>
      </w:r>
    </w:p>
  </w:footnote>
  <w:footnote w:type="continuationSeparator" w:id="1">
    <w:p w:rsidR="007E0AF3" w:rsidRDefault="007E0AF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BC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662D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88"/>
    <w:rsid w:val="00634CB7"/>
    <w:rsid w:val="00634E3F"/>
    <w:rsid w:val="00636ECB"/>
    <w:rsid w:val="00641D49"/>
    <w:rsid w:val="00641D7A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0AF3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2016-12-13T13:14:00Z</cp:lastPrinted>
  <dcterms:created xsi:type="dcterms:W3CDTF">2025-07-06T18:34:00Z</dcterms:created>
  <dcterms:modified xsi:type="dcterms:W3CDTF">2025-07-06T18:34:00Z</dcterms:modified>
</cp:coreProperties>
</file>