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Pr="00A83C54" w:rsidRDefault="00007ADE">
      <w:pPr>
        <w:jc w:val="both"/>
        <w:rPr>
          <w:b/>
        </w:rPr>
      </w:pPr>
      <w:r>
        <w:rPr>
          <w:b/>
        </w:rPr>
        <w:t>REGISTRADO BAJO N° DCIC-00</w:t>
      </w:r>
      <w:r w:rsidR="00A54A77">
        <w:rPr>
          <w:b/>
        </w:rPr>
        <w:t>6</w:t>
      </w:r>
      <w:r w:rsidR="002D55BF">
        <w:rPr>
          <w:b/>
        </w:rPr>
        <w:t>/</w:t>
      </w:r>
      <w:r>
        <w:rPr>
          <w:b/>
        </w:rPr>
        <w:t>16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A54A77" w:rsidRP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54A77">
        <w:rPr>
          <w:b/>
          <w:snapToGrid w:val="0"/>
          <w:lang w:val="es-AR"/>
        </w:rPr>
        <w:t>VISTO:</w:t>
      </w:r>
    </w:p>
    <w:p w:rsidR="00A54A77" w:rsidRP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A54A77">
        <w:rPr>
          <w:snapToGrid w:val="0"/>
          <w:lang w:val="es-AR"/>
        </w:rPr>
        <w:tab/>
      </w:r>
    </w:p>
    <w:p w:rsidR="00A54A77" w:rsidRPr="00A54A77" w:rsidRDefault="00A54A77" w:rsidP="00A54A77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A54A77">
        <w:rPr>
          <w:snapToGrid w:val="0"/>
        </w:rPr>
        <w:t xml:space="preserve">El llamado a concurso sustanciado por el Departamento de Ciencias e  Ingeniería de la Computación para cubrir un cargo de Ayudante de Docencia B, en el Área: I, Disciplina: </w:t>
      </w:r>
      <w:r>
        <w:rPr>
          <w:snapToGrid w:val="0"/>
        </w:rPr>
        <w:t>Programación</w:t>
      </w:r>
      <w:r w:rsidRPr="00A54A77">
        <w:rPr>
          <w:snapToGrid w:val="0"/>
        </w:rPr>
        <w:t xml:space="preserve">, asignatura: </w:t>
      </w:r>
      <w:r w:rsidRPr="00A54A77">
        <w:rPr>
          <w:bCs/>
          <w:i/>
          <w:iCs/>
          <w:snapToGrid w:val="0"/>
        </w:rPr>
        <w:t>“</w:t>
      </w:r>
      <w:r>
        <w:rPr>
          <w:bCs/>
          <w:i/>
          <w:iCs/>
          <w:snapToGrid w:val="0"/>
        </w:rPr>
        <w:t>Tecnología de Programación</w:t>
      </w:r>
      <w:r w:rsidRPr="00A54A77">
        <w:rPr>
          <w:bCs/>
          <w:i/>
          <w:iCs/>
          <w:snapToGrid w:val="0"/>
        </w:rPr>
        <w:t>”</w:t>
      </w:r>
      <w:r w:rsidRPr="00A54A77">
        <w:rPr>
          <w:snapToGrid w:val="0"/>
        </w:rPr>
        <w:t xml:space="preserve"> </w:t>
      </w:r>
      <w:r w:rsidRPr="00A54A77">
        <w:rPr>
          <w:snapToGrid w:val="0"/>
          <w:lang w:val="es-AR"/>
        </w:rPr>
        <w:t>(</w:t>
      </w:r>
      <w:r w:rsidRPr="00A54A77">
        <w:rPr>
          <w:snapToGrid w:val="0"/>
          <w:lang w:val="es-ES"/>
        </w:rPr>
        <w:t>E-4132/15*Resolución CDCIC-219/15</w:t>
      </w:r>
      <w:r w:rsidRPr="00A54A77">
        <w:rPr>
          <w:snapToGrid w:val="0"/>
          <w:lang w:val="es-AR"/>
        </w:rPr>
        <w:t>)</w:t>
      </w:r>
      <w:r w:rsidRPr="00A54A77">
        <w:rPr>
          <w:snapToGrid w:val="0"/>
        </w:rPr>
        <w:t>; y</w:t>
      </w:r>
    </w:p>
    <w:p w:rsidR="00A54A77" w:rsidRP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snapToGrid w:val="0"/>
          <w:lang w:val="es-AR"/>
        </w:rPr>
      </w:pPr>
    </w:p>
    <w:p w:rsidR="00A54A77" w:rsidRP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54A77">
        <w:rPr>
          <w:b/>
          <w:snapToGrid w:val="0"/>
          <w:lang w:val="es-AR"/>
        </w:rPr>
        <w:t>CONSIDERANDO:</w:t>
      </w:r>
    </w:p>
    <w:p w:rsidR="00A54A77" w:rsidRP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A54A77" w:rsidRP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A54A77">
        <w:rPr>
          <w:snapToGrid w:val="0"/>
        </w:rPr>
        <w:t xml:space="preserve">Que el cargo motivo de las presentes actuaciones se encuentra </w:t>
      </w:r>
      <w:r w:rsidR="006E1F39">
        <w:rPr>
          <w:snapToGrid w:val="0"/>
        </w:rPr>
        <w:t xml:space="preserve">vacante por </w:t>
      </w:r>
      <w:r>
        <w:rPr>
          <w:snapToGrid w:val="0"/>
        </w:rPr>
        <w:t xml:space="preserve"> </w:t>
      </w:r>
      <w:r w:rsidR="006E1F39" w:rsidRPr="00416C27">
        <w:rPr>
          <w:bCs/>
        </w:rPr>
        <w:t xml:space="preserve">vencimiento de la </w:t>
      </w:r>
      <w:r w:rsidR="006E1F39">
        <w:rPr>
          <w:bCs/>
        </w:rPr>
        <w:t xml:space="preserve">designación del </w:t>
      </w:r>
      <w:r w:rsidR="006E1F39" w:rsidRPr="00F401A8">
        <w:rPr>
          <w:bCs/>
        </w:rPr>
        <w:t xml:space="preserve">Sr. Diego Martín </w:t>
      </w:r>
      <w:proofErr w:type="spellStart"/>
      <w:r w:rsidR="006E1F39" w:rsidRPr="00F401A8">
        <w:rPr>
          <w:bCs/>
        </w:rPr>
        <w:t>Schwindt</w:t>
      </w:r>
      <w:proofErr w:type="spellEnd"/>
      <w:r w:rsidR="006E1F39" w:rsidRPr="00F401A8">
        <w:rPr>
          <w:bCs/>
        </w:rPr>
        <w:t xml:space="preserve"> (Leg.13015 *Cargo de Planta 27022104)</w:t>
      </w:r>
      <w:r w:rsidR="006E1F39">
        <w:rPr>
          <w:bCs/>
        </w:rPr>
        <w:t>;</w:t>
      </w:r>
    </w:p>
    <w:p w:rsidR="00A54A77" w:rsidRP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ES"/>
        </w:rPr>
      </w:pPr>
    </w:p>
    <w:p w:rsid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  <w:r>
        <w:rPr>
          <w:lang w:val="es-AR"/>
        </w:rPr>
        <w:t>Que la tramitación de las presentes actuaciones se ajus</w:t>
      </w:r>
      <w:r>
        <w:rPr>
          <w:lang w:val="es-AR"/>
        </w:rPr>
        <w:softHyphen/>
        <w:t>tó al Reglamento de Concursos de Asistentes y Ayudantes (resolución CSU-512/10)</w:t>
      </w:r>
      <w:r>
        <w:rPr>
          <w:szCs w:val="24"/>
          <w:lang w:val="es-ES"/>
        </w:rPr>
        <w:t xml:space="preserve"> </w:t>
      </w:r>
      <w:r>
        <w:rPr>
          <w:lang w:val="es-ES"/>
        </w:rPr>
        <w:t>y su modificatoria CSU-749/12</w:t>
      </w:r>
      <w:r>
        <w:rPr>
          <w:lang w:val="es-AR"/>
        </w:rPr>
        <w:t>;</w:t>
      </w:r>
      <w:r>
        <w:rPr>
          <w:szCs w:val="24"/>
        </w:rPr>
        <w:t xml:space="preserve"> </w:t>
      </w:r>
    </w:p>
    <w:p w:rsid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</w:p>
    <w:p w:rsid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  <w:r>
        <w:rPr>
          <w:szCs w:val="24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A54A77" w:rsidRP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  <w:r>
        <w:t xml:space="preserve">Que el Jurado en función de los antecedentes presentados y la entrevista realizada, por unanimidad, recomienda la designación del Ing. Matías </w:t>
      </w:r>
      <w:proofErr w:type="spellStart"/>
      <w:r>
        <w:t>Selzer</w:t>
      </w:r>
      <w:proofErr w:type="spellEnd"/>
      <w:r>
        <w:t xml:space="preserve"> para el cargo objeto de las presentes actuaciones;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POR ELLO,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  <w:lang w:val="es-AR"/>
        </w:rPr>
      </w:pPr>
      <w:r w:rsidRPr="00561C1E">
        <w:rPr>
          <w:b/>
          <w:bCs/>
          <w:snapToGrid w:val="0"/>
          <w:lang w:val="es-AR"/>
        </w:rPr>
        <w:t xml:space="preserve">El Director Decano del Departamento de Ciencias e Ingeniería de la Computación “ad referéndum” del Consejo Departamental        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  <w:lang w:val="es-AR"/>
        </w:rPr>
        <w:t xml:space="preserve">             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R E S U E L V E :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</w:p>
    <w:p w:rsidR="00A54A77" w:rsidRPr="00A54A77" w:rsidRDefault="00A54A77" w:rsidP="00A54A77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54A77">
        <w:rPr>
          <w:b/>
          <w:snapToGrid w:val="0"/>
          <w:lang w:val="es-AR"/>
        </w:rPr>
        <w:t>Art. 1</w:t>
      </w:r>
      <w:r w:rsidRPr="00A54A77">
        <w:rPr>
          <w:b/>
          <w:snapToGrid w:val="0"/>
          <w:lang w:val="en-US"/>
        </w:rPr>
        <w:sym w:font="Symbol" w:char="F0B0"/>
      </w:r>
      <w:r w:rsidRPr="00A54A77">
        <w:rPr>
          <w:b/>
          <w:snapToGrid w:val="0"/>
          <w:lang w:val="es-AR"/>
        </w:rPr>
        <w:t>).-</w:t>
      </w:r>
      <w:r w:rsidRPr="00A54A77">
        <w:rPr>
          <w:snapToGrid w:val="0"/>
          <w:lang w:val="es-AR"/>
        </w:rPr>
        <w:t xml:space="preserve"> Designar al </w:t>
      </w:r>
      <w:r>
        <w:rPr>
          <w:b/>
          <w:snapToGrid w:val="0"/>
          <w:lang w:val="es-AR"/>
        </w:rPr>
        <w:t>Ingeniero</w:t>
      </w:r>
      <w:r w:rsidRPr="00A54A77">
        <w:rPr>
          <w:b/>
          <w:snapToGrid w:val="0"/>
          <w:lang w:val="es-AR"/>
        </w:rPr>
        <w:t xml:space="preserve"> Matías Nicolás SELZER </w:t>
      </w:r>
      <w:r w:rsidRPr="00A54A77">
        <w:rPr>
          <w:snapToGrid w:val="0"/>
          <w:lang w:val="es-AR"/>
        </w:rPr>
        <w:t>(</w:t>
      </w:r>
      <w:proofErr w:type="spellStart"/>
      <w:r w:rsidRPr="00A54A77">
        <w:rPr>
          <w:snapToGrid w:val="0"/>
        </w:rPr>
        <w:t>Leg</w:t>
      </w:r>
      <w:proofErr w:type="spellEnd"/>
      <w:r w:rsidRPr="00A54A77">
        <w:rPr>
          <w:snapToGrid w:val="0"/>
        </w:rPr>
        <w:t>. 13804</w:t>
      </w:r>
      <w:r w:rsidR="006E1F39">
        <w:rPr>
          <w:snapToGrid w:val="0"/>
        </w:rPr>
        <w:t>)</w:t>
      </w:r>
      <w:r w:rsidRPr="00A54A77">
        <w:rPr>
          <w:snapToGrid w:val="0"/>
          <w:lang w:val="es-AR"/>
        </w:rPr>
        <w:t xml:space="preserve"> en un cargo de Ayudante de Docencia “B”, en el Área: I, Disciplina: Programación, Asignatura </w:t>
      </w:r>
      <w:r w:rsidRPr="00A54A77">
        <w:rPr>
          <w:b/>
          <w:snapToGrid w:val="0"/>
          <w:lang w:val="es-AR"/>
        </w:rPr>
        <w:t>“</w:t>
      </w:r>
      <w:r>
        <w:rPr>
          <w:b/>
          <w:snapToGrid w:val="0"/>
          <w:lang w:val="es-AR"/>
        </w:rPr>
        <w:t>Tecnología de Programación” (Có</w:t>
      </w:r>
      <w:r w:rsidRPr="00A54A77">
        <w:rPr>
          <w:b/>
          <w:snapToGrid w:val="0"/>
          <w:lang w:val="es-AR"/>
        </w:rPr>
        <w:t xml:space="preserve">d. 7951), </w:t>
      </w:r>
      <w:r w:rsidRPr="00A54A77">
        <w:rPr>
          <w:snapToGrid w:val="0"/>
          <w:lang w:val="es-AR"/>
        </w:rPr>
        <w:t xml:space="preserve">en el Departamento de Ciencias e Ingeniería de la Computación, a </w:t>
      </w:r>
      <w:r>
        <w:rPr>
          <w:snapToGrid w:val="0"/>
          <w:lang w:val="es-AR"/>
        </w:rPr>
        <w:t>partir del 12 de abril de 2016 y por el término de dos (02</w:t>
      </w:r>
      <w:r w:rsidRPr="00A54A77">
        <w:rPr>
          <w:snapToGrid w:val="0"/>
          <w:lang w:val="es-AR"/>
        </w:rPr>
        <w:t>) año</w:t>
      </w:r>
      <w:r>
        <w:rPr>
          <w:snapToGrid w:val="0"/>
          <w:lang w:val="es-AR"/>
        </w:rPr>
        <w:t>s</w:t>
      </w:r>
      <w:r w:rsidRPr="00A54A77">
        <w:rPr>
          <w:snapToGrid w:val="0"/>
          <w:lang w:val="es-AR"/>
        </w:rPr>
        <w:t>.-</w:t>
      </w:r>
    </w:p>
    <w:p w:rsidR="00A54A77" w:rsidRDefault="00A54A77" w:rsidP="00A54A77">
      <w:pPr>
        <w:jc w:val="both"/>
        <w:rPr>
          <w:snapToGrid w:val="0"/>
          <w:lang w:val="es-AR"/>
        </w:rPr>
      </w:pPr>
    </w:p>
    <w:p w:rsidR="00A54A77" w:rsidRPr="00A54A77" w:rsidRDefault="00A54A77" w:rsidP="00A54A77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54A77">
        <w:rPr>
          <w:b/>
          <w:snapToGrid w:val="0"/>
          <w:lang w:val="es-AR"/>
        </w:rPr>
        <w:t xml:space="preserve">Art. </w:t>
      </w:r>
      <w:r w:rsidR="006E1F39">
        <w:rPr>
          <w:b/>
          <w:snapToGrid w:val="0"/>
          <w:lang w:val="es-AR"/>
        </w:rPr>
        <w:t>2</w:t>
      </w:r>
      <w:r w:rsidRPr="00A54A77">
        <w:rPr>
          <w:b/>
          <w:snapToGrid w:val="0"/>
          <w:lang w:val="es-AR"/>
        </w:rPr>
        <w:t xml:space="preserve">º).- </w:t>
      </w:r>
      <w:r>
        <w:rPr>
          <w:snapToGrid w:val="0"/>
          <w:lang w:val="es-AR"/>
        </w:rPr>
        <w:t>Extender las funciones del Ing</w:t>
      </w:r>
      <w:r w:rsidRPr="00A54A77">
        <w:rPr>
          <w:snapToGrid w:val="0"/>
          <w:lang w:val="es-AR"/>
        </w:rPr>
        <w:t xml:space="preserve">. </w:t>
      </w:r>
      <w:proofErr w:type="spellStart"/>
      <w:r w:rsidRPr="00A54A77">
        <w:rPr>
          <w:snapToGrid w:val="0"/>
          <w:lang w:val="es-AR"/>
        </w:rPr>
        <w:t>Selzer</w:t>
      </w:r>
      <w:proofErr w:type="spellEnd"/>
      <w:r w:rsidRPr="00A54A77">
        <w:rPr>
          <w:snapToGrid w:val="0"/>
          <w:lang w:val="es-AR"/>
        </w:rPr>
        <w:t xml:space="preserve"> a la asignatura “</w:t>
      </w:r>
      <w:r w:rsidRPr="00A54A77">
        <w:rPr>
          <w:bCs/>
          <w:i/>
          <w:iCs/>
          <w:snapToGrid w:val="0"/>
        </w:rPr>
        <w:t>Introducción a la Programación Orientada a Objetos</w:t>
      </w:r>
      <w:r w:rsidRPr="00A54A77">
        <w:rPr>
          <w:b/>
          <w:i/>
          <w:smallCaps/>
          <w:snapToGrid w:val="0"/>
          <w:lang w:val="es-AR"/>
        </w:rPr>
        <w:t>”</w:t>
      </w:r>
      <w:r w:rsidRPr="00A54A77">
        <w:rPr>
          <w:b/>
          <w:bCs/>
          <w:i/>
          <w:iCs/>
          <w:snapToGrid w:val="0"/>
          <w:lang w:val="es-AR"/>
        </w:rPr>
        <w:t xml:space="preserve"> </w:t>
      </w:r>
      <w:r w:rsidRPr="00A54A77">
        <w:rPr>
          <w:bCs/>
          <w:i/>
          <w:iCs/>
          <w:snapToGrid w:val="0"/>
          <w:lang w:val="es-AR"/>
        </w:rPr>
        <w:t>(Cód. 7713)</w:t>
      </w:r>
      <w:r w:rsidRPr="00A54A77">
        <w:rPr>
          <w:snapToGrid w:val="0"/>
          <w:lang w:val="es-AR"/>
        </w:rPr>
        <w:t xml:space="preserve"> a </w:t>
      </w:r>
      <w:r>
        <w:rPr>
          <w:snapToGrid w:val="0"/>
          <w:lang w:val="es-AR"/>
        </w:rPr>
        <w:t>partir del 12 de abril de 2016 y por el</w:t>
      </w:r>
      <w:r w:rsidRPr="00A54A77">
        <w:rPr>
          <w:snapToGrid w:val="0"/>
          <w:lang w:val="es-AR"/>
        </w:rPr>
        <w:t xml:space="preserve"> térmi</w:t>
      </w:r>
      <w:r>
        <w:rPr>
          <w:snapToGrid w:val="0"/>
          <w:lang w:val="es-AR"/>
        </w:rPr>
        <w:t>no de dos (02</w:t>
      </w:r>
      <w:r w:rsidRPr="00A54A77">
        <w:rPr>
          <w:snapToGrid w:val="0"/>
          <w:lang w:val="es-AR"/>
        </w:rPr>
        <w:t>) año</w:t>
      </w:r>
      <w:r>
        <w:rPr>
          <w:snapToGrid w:val="0"/>
          <w:lang w:val="es-AR"/>
        </w:rPr>
        <w:t>s</w:t>
      </w:r>
      <w:r w:rsidRPr="00A54A77">
        <w:rPr>
          <w:snapToGrid w:val="0"/>
          <w:lang w:val="es-AR"/>
        </w:rPr>
        <w:t>.-</w:t>
      </w:r>
    </w:p>
    <w:p w:rsidR="00A54A77" w:rsidRDefault="00A54A77" w:rsidP="00A54A77">
      <w:pPr>
        <w:overflowPunct/>
        <w:adjustRightInd/>
        <w:jc w:val="both"/>
        <w:textAlignment w:val="auto"/>
        <w:rPr>
          <w:rFonts w:cs="Arial"/>
          <w:b/>
          <w:color w:val="000000"/>
          <w:szCs w:val="24"/>
          <w:lang w:val="es-ES" w:eastAsia="en-US"/>
        </w:rPr>
      </w:pPr>
    </w:p>
    <w:p w:rsidR="00A54A77" w:rsidRPr="00A54A77" w:rsidRDefault="00A54A77" w:rsidP="00A54A77">
      <w:pPr>
        <w:overflowPunct/>
        <w:adjustRightInd/>
        <w:jc w:val="both"/>
        <w:textAlignment w:val="auto"/>
        <w:rPr>
          <w:rFonts w:cs="Arial"/>
          <w:color w:val="000000"/>
          <w:szCs w:val="24"/>
          <w:lang w:val="es-ES" w:eastAsia="en-US"/>
        </w:rPr>
      </w:pPr>
      <w:r w:rsidRPr="00A54A77">
        <w:rPr>
          <w:rFonts w:cs="Arial"/>
          <w:b/>
          <w:color w:val="000000"/>
          <w:szCs w:val="24"/>
          <w:lang w:val="es-ES" w:eastAsia="en-US"/>
        </w:rPr>
        <w:t xml:space="preserve">Art. </w:t>
      </w:r>
      <w:r w:rsidR="006E1F39">
        <w:rPr>
          <w:rFonts w:cs="Arial"/>
          <w:b/>
          <w:color w:val="000000"/>
          <w:szCs w:val="24"/>
          <w:lang w:val="es-ES" w:eastAsia="en-US"/>
        </w:rPr>
        <w:t>3</w:t>
      </w:r>
      <w:r w:rsidRPr="00A54A77">
        <w:rPr>
          <w:rFonts w:cs="Arial"/>
          <w:b/>
          <w:color w:val="000000"/>
          <w:szCs w:val="24"/>
          <w:lang w:val="es-ES" w:eastAsia="en-US"/>
        </w:rPr>
        <w:t xml:space="preserve">º).- </w:t>
      </w:r>
      <w:r w:rsidRPr="00A54A77">
        <w:rPr>
          <w:rFonts w:cs="Arial"/>
          <w:color w:val="000000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54A77">
        <w:rPr>
          <w:rFonts w:cs="Arial"/>
          <w:color w:val="000000"/>
          <w:szCs w:val="24"/>
          <w:lang w:val="es-AR" w:eastAsia="en-US"/>
        </w:rPr>
        <w:t xml:space="preserve">se le </w:t>
      </w:r>
      <w:r w:rsidRPr="00A54A77">
        <w:rPr>
          <w:rFonts w:cs="Arial"/>
          <w:color w:val="000000"/>
          <w:szCs w:val="24"/>
          <w:lang w:val="es-ES" w:eastAsia="en-US"/>
        </w:rPr>
        <w:t>asignarán funciones en otras asignaturas según las necesidades de la Unidad Académica en cada cuatrimestre.-</w:t>
      </w:r>
    </w:p>
    <w:p w:rsidR="00A54A77" w:rsidRPr="00A54A77" w:rsidRDefault="00A54A77" w:rsidP="00A54A77">
      <w:pPr>
        <w:overflowPunct/>
        <w:adjustRightInd/>
        <w:jc w:val="both"/>
        <w:textAlignment w:val="auto"/>
        <w:rPr>
          <w:rFonts w:cs="Arial"/>
          <w:color w:val="000000"/>
          <w:szCs w:val="24"/>
          <w:lang w:val="es-ES" w:eastAsia="en-US"/>
        </w:rPr>
      </w:pPr>
    </w:p>
    <w:p w:rsidR="006E1F39" w:rsidRDefault="006E1F39" w:rsidP="00A54A77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>
        <w:rPr>
          <w:b/>
          <w:snapToGrid w:val="0"/>
          <w:lang w:val="es-AR"/>
        </w:rPr>
        <w:lastRenderedPageBreak/>
        <w:t>///CDCIC-006/16</w:t>
      </w:r>
    </w:p>
    <w:p w:rsidR="006E1F39" w:rsidRDefault="006E1F39" w:rsidP="00A54A77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A54A77" w:rsidRPr="00A54A77" w:rsidRDefault="00A54A77" w:rsidP="00A54A77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A54A77">
        <w:rPr>
          <w:b/>
          <w:snapToGrid w:val="0"/>
          <w:lang w:val="es-AR"/>
        </w:rPr>
        <w:t>Art. 4º).-</w:t>
      </w:r>
      <w:r w:rsidRPr="00A54A77">
        <w:rPr>
          <w:snapToGrid w:val="0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A54A77" w:rsidRPr="00A54A77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lang w:val="es-AR" w:eastAsia="en-US"/>
        </w:rPr>
      </w:pPr>
    </w:p>
    <w:p w:rsidR="002D55BF" w:rsidRDefault="002D55BF" w:rsidP="00561C1E">
      <w:pPr>
        <w:pStyle w:val="Textoindependiente"/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B394C"/>
    <w:rsid w:val="000F16FA"/>
    <w:rsid w:val="0011748B"/>
    <w:rsid w:val="00143C6A"/>
    <w:rsid w:val="00186053"/>
    <w:rsid w:val="002902A2"/>
    <w:rsid w:val="002D55BF"/>
    <w:rsid w:val="00320384"/>
    <w:rsid w:val="003350C9"/>
    <w:rsid w:val="00337921"/>
    <w:rsid w:val="003906D4"/>
    <w:rsid w:val="00561C1E"/>
    <w:rsid w:val="005C6F69"/>
    <w:rsid w:val="005D10FD"/>
    <w:rsid w:val="0061782D"/>
    <w:rsid w:val="00647D35"/>
    <w:rsid w:val="0065095E"/>
    <w:rsid w:val="00672F80"/>
    <w:rsid w:val="006E1F39"/>
    <w:rsid w:val="00764E9D"/>
    <w:rsid w:val="007D3631"/>
    <w:rsid w:val="007F0D72"/>
    <w:rsid w:val="00812595"/>
    <w:rsid w:val="00845BA0"/>
    <w:rsid w:val="008A6F95"/>
    <w:rsid w:val="009515C3"/>
    <w:rsid w:val="009C6371"/>
    <w:rsid w:val="009D77D4"/>
    <w:rsid w:val="00A07C51"/>
    <w:rsid w:val="00A477EA"/>
    <w:rsid w:val="00A54A77"/>
    <w:rsid w:val="00A83C54"/>
    <w:rsid w:val="00A94D83"/>
    <w:rsid w:val="00A96E74"/>
    <w:rsid w:val="00AC0BFF"/>
    <w:rsid w:val="00B04B92"/>
    <w:rsid w:val="00B72BAE"/>
    <w:rsid w:val="00D055EB"/>
    <w:rsid w:val="00D30C63"/>
    <w:rsid w:val="00DA28BE"/>
    <w:rsid w:val="00DA2BA8"/>
    <w:rsid w:val="00E019F3"/>
    <w:rsid w:val="00E160D9"/>
    <w:rsid w:val="00E874A2"/>
    <w:rsid w:val="00EB4313"/>
    <w:rsid w:val="00F27CEE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2025-07-06T18:35:00Z</dcterms:created>
  <dcterms:modified xsi:type="dcterms:W3CDTF">2025-07-06T18:35:00Z</dcterms:modified>
</cp:coreProperties>
</file>