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5F4913">
        <w:rPr>
          <w:rFonts w:ascii="Arial" w:hAnsi="Arial"/>
          <w:b/>
          <w:sz w:val="24"/>
          <w:szCs w:val="24"/>
          <w:lang w:val="es-AR"/>
        </w:rPr>
        <w:t xml:space="preserve"> DCIC-021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F47959">
        <w:rPr>
          <w:rFonts w:ascii="Arial" w:hAnsi="Arial"/>
          <w:b/>
          <w:sz w:val="24"/>
          <w:szCs w:val="24"/>
          <w:lang w:val="es-AR"/>
        </w:rPr>
        <w:t>6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F91263" w:rsidRPr="005F2AE4" w:rsidRDefault="00F91263" w:rsidP="00F91263">
      <w:pPr>
        <w:jc w:val="both"/>
        <w:rPr>
          <w:rFonts w:ascii="Arial" w:hAnsi="Arial"/>
          <w:b/>
          <w:sz w:val="24"/>
          <w:szCs w:val="24"/>
        </w:rPr>
      </w:pPr>
      <w:proofErr w:type="gramStart"/>
      <w:r w:rsidRPr="005F2AE4">
        <w:rPr>
          <w:rFonts w:ascii="Arial" w:hAnsi="Arial"/>
          <w:b/>
          <w:sz w:val="24"/>
          <w:szCs w:val="24"/>
        </w:rPr>
        <w:t>VISTO :</w:t>
      </w:r>
      <w:proofErr w:type="gramEnd"/>
    </w:p>
    <w:p w:rsidR="00F91263" w:rsidRPr="005F2AE4" w:rsidRDefault="00F91263" w:rsidP="00F91263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</w:t>
      </w:r>
    </w:p>
    <w:p w:rsidR="00F91263" w:rsidRPr="005F2AE4" w:rsidRDefault="00F91263" w:rsidP="00F91263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presente Legajo de Compra Nº 213/2016</w:t>
      </w:r>
      <w:r w:rsidRPr="005F2AE4">
        <w:rPr>
          <w:rFonts w:ascii="Arial" w:hAnsi="Arial" w:cs="Arial"/>
          <w:sz w:val="24"/>
          <w:szCs w:val="24"/>
        </w:rPr>
        <w:t xml:space="preserve"> mediante el  cual se tramita la </w:t>
      </w:r>
      <w:r>
        <w:rPr>
          <w:rFonts w:ascii="Arial" w:hAnsi="Arial" w:cs="Arial"/>
          <w:sz w:val="24"/>
          <w:szCs w:val="24"/>
        </w:rPr>
        <w:t>adquisición de pupitres para el Departam</w:t>
      </w:r>
      <w:r w:rsidRPr="00F614E6">
        <w:rPr>
          <w:rFonts w:ascii="Arial" w:hAnsi="Arial" w:cs="Arial"/>
          <w:sz w:val="24"/>
          <w:szCs w:val="24"/>
          <w:lang w:val="es-AR"/>
        </w:rPr>
        <w:t>ento de Ciencias e Ingeniería de la Computación</w:t>
      </w:r>
      <w:r w:rsidRPr="005F2AE4">
        <w:rPr>
          <w:rFonts w:ascii="Arial" w:hAnsi="Arial" w:cs="Arial"/>
          <w:sz w:val="24"/>
          <w:szCs w:val="24"/>
        </w:rPr>
        <w:t>; y</w:t>
      </w:r>
    </w:p>
    <w:p w:rsidR="00F91263" w:rsidRPr="005F2AE4" w:rsidRDefault="00F91263" w:rsidP="00F91263">
      <w:pPr>
        <w:jc w:val="both"/>
        <w:rPr>
          <w:rFonts w:ascii="Arial" w:hAnsi="Arial" w:cs="Arial"/>
          <w:sz w:val="24"/>
          <w:szCs w:val="24"/>
        </w:rPr>
      </w:pPr>
    </w:p>
    <w:p w:rsidR="00F91263" w:rsidRPr="005F2AE4" w:rsidRDefault="00F91263" w:rsidP="00F91263">
      <w:pPr>
        <w:rPr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CONSIDERANDO:</w:t>
      </w:r>
      <w:r w:rsidRPr="005F2AE4">
        <w:rPr>
          <w:sz w:val="24"/>
          <w:szCs w:val="24"/>
        </w:rPr>
        <w:t xml:space="preserve"> </w:t>
      </w:r>
    </w:p>
    <w:p w:rsidR="00F91263" w:rsidRDefault="00F91263" w:rsidP="00F91263">
      <w:pPr>
        <w:jc w:val="both"/>
        <w:rPr>
          <w:rFonts w:ascii="Arial" w:hAnsi="Arial" w:cs="Arial"/>
          <w:sz w:val="24"/>
          <w:szCs w:val="24"/>
        </w:rPr>
      </w:pPr>
    </w:p>
    <w:p w:rsidR="00F91263" w:rsidRDefault="00F91263" w:rsidP="00F91263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>;</w:t>
      </w:r>
    </w:p>
    <w:p w:rsidR="00F91263" w:rsidRDefault="00F91263" w:rsidP="00F91263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91263" w:rsidRDefault="00F91263" w:rsidP="00F91263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Sra. Bárbara Camelli, Directora del Área Administrativa del </w:t>
      </w:r>
      <w:r w:rsidRPr="00CD057C">
        <w:rPr>
          <w:rFonts w:ascii="Arial" w:hAnsi="Arial" w:cs="Arial"/>
          <w:sz w:val="24"/>
          <w:szCs w:val="24"/>
        </w:rPr>
        <w:t>Departamento de Ciencias e Ingeniería de la Computación</w:t>
      </w:r>
      <w:r>
        <w:rPr>
          <w:rFonts w:ascii="Arial" w:hAnsi="Arial" w:cs="Arial"/>
          <w:sz w:val="24"/>
          <w:szCs w:val="24"/>
        </w:rPr>
        <w:t>, luego de analizar las ofertas recibidas</w:t>
      </w:r>
      <w:r w:rsidRPr="00CD057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sugirió la pre</w:t>
      </w:r>
      <w:r w:rsidRPr="00CD057C">
        <w:rPr>
          <w:rFonts w:ascii="Arial" w:hAnsi="Arial" w:cs="Arial"/>
          <w:sz w:val="24"/>
          <w:szCs w:val="24"/>
        </w:rPr>
        <w:t xml:space="preserve"> adjudicación </w:t>
      </w:r>
      <w:r>
        <w:rPr>
          <w:rFonts w:ascii="Arial" w:hAnsi="Arial" w:cs="Arial"/>
          <w:sz w:val="24"/>
          <w:szCs w:val="24"/>
        </w:rPr>
        <w:t>a favor de la empresa Mestapen SRL</w:t>
      </w:r>
      <w:r w:rsidRPr="00CD057C">
        <w:rPr>
          <w:rFonts w:ascii="Arial" w:hAnsi="Arial" w:cs="Arial"/>
          <w:sz w:val="24"/>
          <w:szCs w:val="24"/>
        </w:rPr>
        <w:t>;</w:t>
      </w:r>
    </w:p>
    <w:p w:rsidR="00F91263" w:rsidRPr="005F2AE4" w:rsidRDefault="00F91263" w:rsidP="00F91263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</w:t>
      </w:r>
    </w:p>
    <w:p w:rsidR="00F91263" w:rsidRPr="005F2AE4" w:rsidRDefault="00F91263" w:rsidP="00F912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F91263" w:rsidRPr="005F2AE4" w:rsidRDefault="00F91263" w:rsidP="00F91263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F91263" w:rsidRPr="005F2AE4" w:rsidRDefault="00F91263" w:rsidP="00F9126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F91263" w:rsidRPr="005F2AE4" w:rsidRDefault="00F91263" w:rsidP="00F91263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F91263" w:rsidRPr="005F2AE4" w:rsidRDefault="00F91263" w:rsidP="00F91263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F91263" w:rsidRPr="005F2AE4" w:rsidRDefault="00F91263" w:rsidP="00F91263">
      <w:pPr>
        <w:rPr>
          <w:rFonts w:ascii="Arial" w:hAnsi="Arial" w:cs="Arial"/>
          <w:sz w:val="24"/>
          <w:szCs w:val="24"/>
        </w:rPr>
      </w:pPr>
    </w:p>
    <w:p w:rsidR="00F91263" w:rsidRPr="000F796D" w:rsidRDefault="00F91263" w:rsidP="00F9126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F2AE4">
        <w:rPr>
          <w:rFonts w:ascii="Arial" w:hAnsi="Arial"/>
          <w:b/>
          <w:sz w:val="24"/>
          <w:szCs w:val="24"/>
        </w:rPr>
        <w:t>Art. 1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 xml:space="preserve">Adjudicar 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a favor de la firma </w:t>
      </w:r>
      <w:r w:rsidRPr="00A00699">
        <w:rPr>
          <w:rFonts w:ascii="Arial" w:hAnsi="Arial" w:cs="Arial"/>
          <w:b/>
          <w:sz w:val="24"/>
          <w:szCs w:val="24"/>
          <w:lang w:val="es-AR"/>
        </w:rPr>
        <w:t xml:space="preserve">MESTAPEN </w:t>
      </w:r>
      <w:r w:rsidRPr="00F91263">
        <w:rPr>
          <w:rFonts w:ascii="Arial" w:hAnsi="Arial" w:cs="Arial"/>
          <w:b/>
          <w:sz w:val="24"/>
          <w:szCs w:val="24"/>
          <w:lang w:val="es-AR"/>
        </w:rPr>
        <w:t>SRL (CUIT 30-71087309-3)</w:t>
      </w:r>
      <w:r>
        <w:rPr>
          <w:rFonts w:ascii="Arial" w:hAnsi="Arial"/>
          <w:sz w:val="24"/>
          <w:szCs w:val="24"/>
          <w:lang w:val="es-AR"/>
        </w:rPr>
        <w:t xml:space="preserve"> </w:t>
      </w:r>
      <w:r w:rsidRPr="000F796D">
        <w:rPr>
          <w:rFonts w:ascii="Arial" w:hAnsi="Arial" w:cs="Arial"/>
          <w:sz w:val="24"/>
          <w:szCs w:val="24"/>
          <w:lang w:val="es-AR"/>
        </w:rPr>
        <w:t>por la suma total de $</w:t>
      </w:r>
      <w:r>
        <w:rPr>
          <w:rFonts w:ascii="Arial" w:hAnsi="Arial" w:cs="Arial"/>
          <w:sz w:val="24"/>
          <w:szCs w:val="24"/>
          <w:lang w:val="es-AR"/>
        </w:rPr>
        <w:t>39.000,00.-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 (PESOS </w:t>
      </w:r>
      <w:r>
        <w:rPr>
          <w:rFonts w:ascii="Arial" w:hAnsi="Arial" w:cs="Arial"/>
          <w:sz w:val="24"/>
          <w:szCs w:val="24"/>
          <w:lang w:val="es-AR"/>
        </w:rPr>
        <w:t>TREINTA Y NUEVE MIL con 00/100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), para la </w:t>
      </w:r>
      <w:r>
        <w:rPr>
          <w:rFonts w:ascii="Arial" w:hAnsi="Arial" w:cs="Arial"/>
          <w:sz w:val="24"/>
          <w:szCs w:val="24"/>
          <w:lang w:val="es-AR"/>
        </w:rPr>
        <w:t xml:space="preserve">adquisición de veinticuatro (24)  bancos para asiento personal – apoyabrazos del lado derecho.  Caño color gris claro y melanina color marfil y seis (6) bancos para asiento personal – apoyabrazos del lado izquierdo.  Caño color gris claro y melanina color marfil; </w:t>
      </w:r>
      <w:r w:rsidRPr="00797825">
        <w:rPr>
          <w:rFonts w:ascii="Arial" w:hAnsi="Arial"/>
          <w:sz w:val="24"/>
          <w:szCs w:val="24"/>
          <w:lang w:val="es-AR"/>
        </w:rPr>
        <w:t xml:space="preserve">encuadrándolo como </w:t>
      </w:r>
      <w:r w:rsidRPr="00797825">
        <w:rPr>
          <w:rFonts w:ascii="Arial" w:hAnsi="Arial"/>
          <w:i/>
          <w:sz w:val="24"/>
          <w:szCs w:val="24"/>
          <w:lang w:val="es-AR"/>
        </w:rPr>
        <w:t>Contratación Directa por Trámite Simplificado</w:t>
      </w:r>
      <w:r>
        <w:rPr>
          <w:rFonts w:ascii="Arial" w:hAnsi="Arial"/>
          <w:sz w:val="24"/>
          <w:szCs w:val="24"/>
          <w:lang w:val="es-AR"/>
        </w:rPr>
        <w:t>,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 en un todo de acuerdo </w:t>
      </w:r>
      <w:r>
        <w:rPr>
          <w:rFonts w:ascii="Arial" w:hAnsi="Arial" w:cs="Arial"/>
          <w:sz w:val="24"/>
          <w:szCs w:val="24"/>
          <w:lang w:val="es-AR"/>
        </w:rPr>
        <w:t>con las normas vigentes.-</w:t>
      </w:r>
    </w:p>
    <w:p w:rsidR="00F91263" w:rsidRDefault="00F91263" w:rsidP="00F91263"/>
    <w:p w:rsidR="00F91263" w:rsidRDefault="00F91263" w:rsidP="00F91263"/>
    <w:p w:rsidR="00F91263" w:rsidRDefault="00F91263" w:rsidP="00F91263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Art. 2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</w:t>
      </w:r>
      <w:r>
        <w:rPr>
          <w:rFonts w:ascii="Arial" w:hAnsi="Arial" w:cs="Arial"/>
          <w:sz w:val="24"/>
          <w:szCs w:val="24"/>
        </w:rPr>
        <w:t>--------------------------</w:t>
      </w:r>
      <w:r w:rsidRPr="005F2AE4">
        <w:rPr>
          <w:rFonts w:ascii="Arial" w:hAnsi="Arial" w:cs="Arial"/>
          <w:sz w:val="24"/>
          <w:szCs w:val="24"/>
        </w:rPr>
        <w:t>---------</w:t>
      </w:r>
    </w:p>
    <w:p w:rsidR="00F91263" w:rsidRDefault="00F91263" w:rsidP="00F91263"/>
    <w:p w:rsidR="00F91FCF" w:rsidRPr="005F2AE4" w:rsidRDefault="00F91FCF" w:rsidP="00F91263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B0D26"/>
    <w:rsid w:val="000F2824"/>
    <w:rsid w:val="000F50F3"/>
    <w:rsid w:val="00103E58"/>
    <w:rsid w:val="00165ED5"/>
    <w:rsid w:val="0018453B"/>
    <w:rsid w:val="001A3B3B"/>
    <w:rsid w:val="001A6696"/>
    <w:rsid w:val="001B1E2B"/>
    <w:rsid w:val="002001AA"/>
    <w:rsid w:val="00205CDA"/>
    <w:rsid w:val="00214B88"/>
    <w:rsid w:val="00216B0E"/>
    <w:rsid w:val="002269A7"/>
    <w:rsid w:val="0023030E"/>
    <w:rsid w:val="00252688"/>
    <w:rsid w:val="00264AFA"/>
    <w:rsid w:val="002916F2"/>
    <w:rsid w:val="00317B7D"/>
    <w:rsid w:val="00337CAD"/>
    <w:rsid w:val="00350662"/>
    <w:rsid w:val="00364A69"/>
    <w:rsid w:val="00387CAE"/>
    <w:rsid w:val="00394D1B"/>
    <w:rsid w:val="00395D09"/>
    <w:rsid w:val="003D2E6B"/>
    <w:rsid w:val="003D4E7A"/>
    <w:rsid w:val="003E45BD"/>
    <w:rsid w:val="003E4803"/>
    <w:rsid w:val="003F1072"/>
    <w:rsid w:val="004130CC"/>
    <w:rsid w:val="00444940"/>
    <w:rsid w:val="00475DF9"/>
    <w:rsid w:val="00510C67"/>
    <w:rsid w:val="00515CBB"/>
    <w:rsid w:val="005519C0"/>
    <w:rsid w:val="00552CB5"/>
    <w:rsid w:val="00587405"/>
    <w:rsid w:val="005A57D1"/>
    <w:rsid w:val="005C797D"/>
    <w:rsid w:val="005E1D8F"/>
    <w:rsid w:val="005F2AE4"/>
    <w:rsid w:val="005F4913"/>
    <w:rsid w:val="00633634"/>
    <w:rsid w:val="00646C26"/>
    <w:rsid w:val="006549CB"/>
    <w:rsid w:val="0067528D"/>
    <w:rsid w:val="006B0A4D"/>
    <w:rsid w:val="0070729D"/>
    <w:rsid w:val="00713219"/>
    <w:rsid w:val="0071367F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E09E0"/>
    <w:rsid w:val="00AF2C47"/>
    <w:rsid w:val="00AF7423"/>
    <w:rsid w:val="00B34EF5"/>
    <w:rsid w:val="00B56C0E"/>
    <w:rsid w:val="00B65259"/>
    <w:rsid w:val="00B66D0C"/>
    <w:rsid w:val="00B76780"/>
    <w:rsid w:val="00B80D2D"/>
    <w:rsid w:val="00B81C66"/>
    <w:rsid w:val="00BF459D"/>
    <w:rsid w:val="00BF49BF"/>
    <w:rsid w:val="00C05178"/>
    <w:rsid w:val="00C32A9C"/>
    <w:rsid w:val="00C340DB"/>
    <w:rsid w:val="00C35955"/>
    <w:rsid w:val="00C64A5F"/>
    <w:rsid w:val="00CD0C62"/>
    <w:rsid w:val="00CF6260"/>
    <w:rsid w:val="00D12DB5"/>
    <w:rsid w:val="00D12FC4"/>
    <w:rsid w:val="00D41B4D"/>
    <w:rsid w:val="00D55C6F"/>
    <w:rsid w:val="00D57030"/>
    <w:rsid w:val="00D8317B"/>
    <w:rsid w:val="00DA3A8C"/>
    <w:rsid w:val="00DA47A9"/>
    <w:rsid w:val="00DA6BB2"/>
    <w:rsid w:val="00DB56FE"/>
    <w:rsid w:val="00DD23BB"/>
    <w:rsid w:val="00DE143A"/>
    <w:rsid w:val="00E14367"/>
    <w:rsid w:val="00E3220C"/>
    <w:rsid w:val="00E51630"/>
    <w:rsid w:val="00EE09DB"/>
    <w:rsid w:val="00EF77E1"/>
    <w:rsid w:val="00F05A5C"/>
    <w:rsid w:val="00F114FF"/>
    <w:rsid w:val="00F132F1"/>
    <w:rsid w:val="00F413B8"/>
    <w:rsid w:val="00F47959"/>
    <w:rsid w:val="00F614E6"/>
    <w:rsid w:val="00F71890"/>
    <w:rsid w:val="00F7488E"/>
    <w:rsid w:val="00F91263"/>
    <w:rsid w:val="00F91FCF"/>
    <w:rsid w:val="00F9511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2025-07-06T18:35:00Z</dcterms:created>
  <dcterms:modified xsi:type="dcterms:W3CDTF">2025-07-06T18:35:00Z</dcterms:modified>
</cp:coreProperties>
</file>