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</w:t>
      </w:r>
      <w:r w:rsidR="0089101F">
        <w:rPr>
          <w:rFonts w:ascii="Arial" w:hAnsi="Arial"/>
          <w:b/>
        </w:rPr>
        <w:t>18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89101F">
        <w:rPr>
          <w:rFonts w:ascii="Arial" w:hAnsi="Arial"/>
          <w:b/>
        </w:rPr>
        <w:t>6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602FD1" w:rsidRDefault="00EF4A6B" w:rsidP="0007160C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VISTO :</w:t>
      </w:r>
      <w:proofErr w:type="gramEnd"/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07160C" w:rsidRPr="0007160C" w:rsidRDefault="0007160C" w:rsidP="0007160C">
      <w:pPr>
        <w:ind w:firstLine="851"/>
        <w:jc w:val="both"/>
        <w:rPr>
          <w:rFonts w:ascii="Arial" w:hAnsi="Arial" w:cs="Arial"/>
          <w:lang w:val="es-AR"/>
        </w:rPr>
      </w:pPr>
      <w:r w:rsidRPr="0007160C">
        <w:rPr>
          <w:rFonts w:ascii="Arial" w:hAnsi="Arial" w:cs="Arial"/>
          <w:lang w:val="es-AR"/>
        </w:rPr>
        <w:t xml:space="preserve">El </w:t>
      </w:r>
      <w:r w:rsidR="00CA7710">
        <w:rPr>
          <w:rFonts w:ascii="Arial" w:hAnsi="Arial" w:cs="Arial"/>
          <w:lang w:val="es-AR"/>
        </w:rPr>
        <w:t>presente Legajo de Compra Nº 374</w:t>
      </w:r>
      <w:r w:rsidR="0089101F">
        <w:rPr>
          <w:rFonts w:ascii="Arial" w:hAnsi="Arial" w:cs="Arial"/>
          <w:lang w:val="es-AR"/>
        </w:rPr>
        <w:t>/2016</w:t>
      </w:r>
      <w:r w:rsidRPr="0007160C">
        <w:rPr>
          <w:rFonts w:ascii="Arial" w:hAnsi="Arial" w:cs="Arial"/>
          <w:lang w:val="es-AR"/>
        </w:rPr>
        <w:t xml:space="preserve"> mediante el cual se tramitó la </w:t>
      </w:r>
      <w:r w:rsidR="0089101F">
        <w:rPr>
          <w:rFonts w:ascii="Arial" w:hAnsi="Arial" w:cs="Arial"/>
          <w:lang w:val="es-AR"/>
        </w:rPr>
        <w:t xml:space="preserve">adquisición </w:t>
      </w:r>
      <w:r w:rsidR="00CA7710">
        <w:rPr>
          <w:rFonts w:ascii="Arial" w:hAnsi="Arial" w:cs="Arial"/>
          <w:lang w:val="es-AR"/>
        </w:rPr>
        <w:t>de cortinas</w:t>
      </w:r>
      <w:r w:rsidR="0089101F">
        <w:rPr>
          <w:rFonts w:ascii="Arial" w:hAnsi="Arial" w:cs="Arial"/>
          <w:lang w:val="es-AR"/>
        </w:rPr>
        <w:t xml:space="preserve"> para el Departamento de Ciencias e Ingeniería de la Computación</w:t>
      </w:r>
      <w:r w:rsidRPr="0007160C">
        <w:rPr>
          <w:rFonts w:ascii="Arial" w:hAnsi="Arial" w:cs="Arial"/>
          <w:lang w:val="es-AR"/>
        </w:rPr>
        <w:t>; y</w:t>
      </w:r>
    </w:p>
    <w:p w:rsidR="00610C19" w:rsidRDefault="00610C19" w:rsidP="00610C19">
      <w:pPr>
        <w:ind w:firstLine="851"/>
        <w:jc w:val="both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ED3917" w:rsidRDefault="00ED3917" w:rsidP="00CF0A00">
      <w:pPr>
        <w:pStyle w:val="Textoindependiente"/>
        <w:rPr>
          <w:rFonts w:ascii="Arial" w:hAnsi="Arial" w:cs="Arial"/>
        </w:rPr>
      </w:pPr>
    </w:p>
    <w:p w:rsidR="0007160C" w:rsidRPr="0007160C" w:rsidRDefault="0007160C" w:rsidP="0089101F">
      <w:pPr>
        <w:pStyle w:val="Textoindependiente"/>
        <w:ind w:firstLine="851"/>
        <w:rPr>
          <w:rFonts w:ascii="Arial" w:hAnsi="Arial" w:cs="Arial"/>
          <w:lang w:val="es-AR"/>
        </w:rPr>
      </w:pPr>
      <w:r w:rsidRPr="0007160C">
        <w:rPr>
          <w:rFonts w:ascii="Arial" w:hAnsi="Arial" w:cs="Arial"/>
          <w:lang w:val="es-AR"/>
        </w:rPr>
        <w:t xml:space="preserve">Que </w:t>
      </w:r>
      <w:r w:rsidR="0089101F">
        <w:rPr>
          <w:rFonts w:ascii="Arial" w:hAnsi="Arial" w:cs="Arial"/>
          <w:lang w:val="es-AR"/>
        </w:rPr>
        <w:t xml:space="preserve">la totalidad de la compra se adjudicó a favor de la firma </w:t>
      </w:r>
      <w:r w:rsidR="00CA7710">
        <w:rPr>
          <w:rFonts w:ascii="Arial" w:hAnsi="Arial" w:cs="Arial"/>
          <w:lang w:val="es-AR"/>
        </w:rPr>
        <w:t>ERNESTO CHRISTY</w:t>
      </w:r>
      <w:r w:rsidRPr="0007160C">
        <w:rPr>
          <w:rFonts w:ascii="Arial" w:hAnsi="Arial" w:cs="Arial"/>
          <w:lang w:val="es-AR"/>
        </w:rPr>
        <w:t xml:space="preserve"> </w:t>
      </w:r>
      <w:r w:rsidR="00CA7710">
        <w:rPr>
          <w:rFonts w:ascii="Arial" w:hAnsi="Arial" w:cs="Arial"/>
          <w:lang w:val="es-AR"/>
        </w:rPr>
        <w:t>mediante Resolución DCIC 028/16 de fecha 28</w:t>
      </w:r>
      <w:r w:rsidR="0089101F">
        <w:rPr>
          <w:rFonts w:ascii="Arial" w:hAnsi="Arial" w:cs="Arial"/>
          <w:lang w:val="es-AR"/>
        </w:rPr>
        <w:t xml:space="preserve"> de </w:t>
      </w:r>
      <w:r w:rsidR="00CA7710">
        <w:rPr>
          <w:rFonts w:ascii="Arial" w:hAnsi="Arial" w:cs="Arial"/>
          <w:lang w:val="es-AR"/>
        </w:rPr>
        <w:t>diciembre</w:t>
      </w:r>
      <w:r w:rsidR="0089101F">
        <w:rPr>
          <w:rFonts w:ascii="Arial" w:hAnsi="Arial" w:cs="Arial"/>
          <w:lang w:val="es-AR"/>
        </w:rPr>
        <w:t xml:space="preserve"> del corriente año</w:t>
      </w:r>
      <w:r w:rsidR="0089101F" w:rsidRPr="0007160C">
        <w:rPr>
          <w:rFonts w:ascii="Arial" w:hAnsi="Arial" w:cs="Arial"/>
          <w:lang w:val="es-AR"/>
        </w:rPr>
        <w:t xml:space="preserve">; </w:t>
      </w:r>
    </w:p>
    <w:p w:rsidR="0007160C" w:rsidRPr="0007160C" w:rsidRDefault="0007160C" w:rsidP="0007160C">
      <w:pPr>
        <w:pStyle w:val="Textoindependiente"/>
        <w:rPr>
          <w:rFonts w:ascii="Arial" w:hAnsi="Arial" w:cs="Arial"/>
          <w:lang w:val="es-AR"/>
        </w:rPr>
      </w:pP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  <w:r w:rsidRPr="0007160C">
        <w:rPr>
          <w:rFonts w:ascii="Arial" w:hAnsi="Arial" w:cs="Arial"/>
          <w:lang w:val="es-AR"/>
        </w:rPr>
        <w:t xml:space="preserve">Que posteriormente resultó necesario </w:t>
      </w:r>
      <w:r w:rsidR="0089101F">
        <w:rPr>
          <w:rFonts w:ascii="Arial" w:hAnsi="Arial" w:cs="Arial"/>
          <w:lang w:val="es-AR"/>
        </w:rPr>
        <w:t xml:space="preserve">incrementar la compra </w:t>
      </w:r>
      <w:r w:rsidR="00CA7710">
        <w:rPr>
          <w:rFonts w:ascii="Arial" w:hAnsi="Arial" w:cs="Arial"/>
          <w:lang w:val="es-AR"/>
        </w:rPr>
        <w:t xml:space="preserve">de cortinas para las cocinas del nuevo edificio del DCIC en el Campus </w:t>
      </w:r>
      <w:proofErr w:type="spellStart"/>
      <w:r w:rsidR="00CA7710">
        <w:rPr>
          <w:rFonts w:ascii="Arial" w:hAnsi="Arial" w:cs="Arial"/>
          <w:lang w:val="es-AR"/>
        </w:rPr>
        <w:t>Palihue</w:t>
      </w:r>
      <w:proofErr w:type="spellEnd"/>
      <w:r w:rsidR="00CA7710">
        <w:rPr>
          <w:rFonts w:ascii="Arial" w:hAnsi="Arial" w:cs="Arial"/>
          <w:lang w:val="es-AR"/>
        </w:rPr>
        <w:t xml:space="preserve"> en tres (03) unidades más; </w:t>
      </w: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  <w:r w:rsidRPr="0007160C">
        <w:rPr>
          <w:rFonts w:ascii="Arial" w:hAnsi="Arial" w:cs="Arial"/>
          <w:lang w:val="es-AR"/>
        </w:rPr>
        <w:t xml:space="preserve">Que </w:t>
      </w:r>
      <w:r w:rsidR="00CA7710">
        <w:rPr>
          <w:rFonts w:ascii="Arial" w:hAnsi="Arial" w:cs="Arial"/>
          <w:lang w:val="es-AR"/>
        </w:rPr>
        <w:t xml:space="preserve">la firma </w:t>
      </w:r>
      <w:r w:rsidRPr="0007160C">
        <w:rPr>
          <w:rFonts w:ascii="Arial" w:hAnsi="Arial" w:cs="Arial"/>
          <w:lang w:val="es-AR"/>
        </w:rPr>
        <w:t xml:space="preserve"> </w:t>
      </w:r>
      <w:r w:rsidR="00CA7710">
        <w:rPr>
          <w:rFonts w:ascii="Arial" w:hAnsi="Arial" w:cs="Arial"/>
          <w:lang w:val="es-AR"/>
        </w:rPr>
        <w:t>ERNESTO CHRISTY dio su conformidad</w:t>
      </w:r>
      <w:r w:rsidRPr="0007160C">
        <w:rPr>
          <w:rFonts w:ascii="Arial" w:hAnsi="Arial" w:cs="Arial"/>
          <w:lang w:val="es-AR"/>
        </w:rPr>
        <w:t xml:space="preserve">; </w:t>
      </w: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  <w:r w:rsidRPr="0007160C">
        <w:rPr>
          <w:rFonts w:ascii="Arial" w:hAnsi="Arial" w:cs="Arial"/>
          <w:lang w:val="es-AR"/>
        </w:rPr>
        <w:t xml:space="preserve">Que el art. 11º del Decreto 1023/2001 establece que debe dictarse el pertinente acto administrativo de aprobación del procedimiento y adjudicación; </w:t>
      </w:r>
    </w:p>
    <w:p w:rsidR="00B71A7A" w:rsidRPr="00EF4A6B" w:rsidRDefault="00B71A7A" w:rsidP="00CB170C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895625" w:rsidRPr="008A3287" w:rsidRDefault="00BE3EFD" w:rsidP="00895625">
      <w:pPr>
        <w:jc w:val="both"/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 w:rsidR="00BB0288">
        <w:rPr>
          <w:rFonts w:ascii="Arial" w:hAnsi="Arial"/>
        </w:rPr>
        <w:t xml:space="preserve"> </w:t>
      </w:r>
      <w:r w:rsidR="0007160C" w:rsidRPr="0007160C">
        <w:rPr>
          <w:rFonts w:ascii="Arial" w:hAnsi="Arial"/>
          <w:lang w:val="es-AR"/>
        </w:rPr>
        <w:t xml:space="preserve">Aprobar la ampliación de la adjudicación efectuada a favor de la firma </w:t>
      </w:r>
      <w:r w:rsidR="00CA7710">
        <w:rPr>
          <w:rFonts w:ascii="Arial" w:hAnsi="Arial" w:cs="Arial"/>
          <w:b/>
          <w:lang w:val="es-AR"/>
        </w:rPr>
        <w:t>ERNESTO CHRSTY</w:t>
      </w:r>
      <w:r w:rsidR="00CA7710" w:rsidRPr="0071367F">
        <w:rPr>
          <w:rFonts w:ascii="Arial" w:hAnsi="Arial" w:cs="Arial"/>
          <w:b/>
          <w:lang w:val="es-AR"/>
        </w:rPr>
        <w:t xml:space="preserve"> (CUIT </w:t>
      </w:r>
      <w:r w:rsidR="00CA7710">
        <w:rPr>
          <w:rFonts w:ascii="Arial" w:hAnsi="Arial" w:cs="Arial"/>
          <w:b/>
          <w:lang w:val="es-AR"/>
        </w:rPr>
        <w:t>20-20044670-5</w:t>
      </w:r>
      <w:r w:rsidR="00CA7710" w:rsidRPr="0071367F">
        <w:rPr>
          <w:rFonts w:ascii="Arial" w:hAnsi="Arial" w:cs="Arial"/>
          <w:b/>
          <w:lang w:val="es-AR"/>
        </w:rPr>
        <w:t>),</w:t>
      </w:r>
      <w:r w:rsidR="0089101F" w:rsidRPr="00333C24">
        <w:rPr>
          <w:rFonts w:ascii="Arial" w:hAnsi="Arial" w:cs="Arial"/>
          <w:b/>
          <w:lang w:val="es-AR"/>
        </w:rPr>
        <w:t>,</w:t>
      </w:r>
      <w:r w:rsidR="0089101F" w:rsidRPr="00F614E6">
        <w:rPr>
          <w:rFonts w:ascii="Arial" w:hAnsi="Arial" w:cs="Arial"/>
          <w:lang w:val="es-AR"/>
        </w:rPr>
        <w:t xml:space="preserve"> </w:t>
      </w:r>
      <w:r w:rsidR="00CA7710">
        <w:rPr>
          <w:rFonts w:ascii="Arial" w:hAnsi="Arial" w:cs="Arial"/>
          <w:lang w:val="es-AR"/>
        </w:rPr>
        <w:t>por la suma total de $ 5.451,00</w:t>
      </w:r>
      <w:r w:rsidR="0089101F" w:rsidRPr="00F614E6">
        <w:rPr>
          <w:rFonts w:ascii="Arial" w:hAnsi="Arial" w:cs="Arial"/>
          <w:lang w:val="es-AR"/>
        </w:rPr>
        <w:t xml:space="preserve"> (PESOS </w:t>
      </w:r>
      <w:r w:rsidR="00CA7710">
        <w:rPr>
          <w:rFonts w:ascii="Arial" w:hAnsi="Arial" w:cs="Arial"/>
          <w:lang w:val="es-AR"/>
        </w:rPr>
        <w:t>CINCO MIL CUATROCIENTOS CINCUENTA y UNO con 00/100</w:t>
      </w:r>
      <w:r w:rsidR="0089101F">
        <w:rPr>
          <w:rFonts w:ascii="Arial" w:hAnsi="Arial" w:cs="Arial"/>
          <w:lang w:val="es-AR"/>
        </w:rPr>
        <w:t xml:space="preserve">) </w:t>
      </w:r>
      <w:r w:rsidR="0007160C" w:rsidRPr="0007160C">
        <w:rPr>
          <w:rFonts w:ascii="Arial" w:hAnsi="Arial"/>
          <w:lang w:val="es-AR"/>
        </w:rPr>
        <w:t xml:space="preserve"> para </w:t>
      </w:r>
      <w:r w:rsidR="0089101F">
        <w:rPr>
          <w:rFonts w:ascii="Arial" w:hAnsi="Arial"/>
          <w:lang w:val="es-AR"/>
        </w:rPr>
        <w:t xml:space="preserve">la adquisición de </w:t>
      </w:r>
      <w:r w:rsidR="00CA7710">
        <w:rPr>
          <w:rFonts w:ascii="Arial" w:hAnsi="Arial"/>
          <w:lang w:val="es-AR"/>
        </w:rPr>
        <w:t xml:space="preserve">cortinas </w:t>
      </w:r>
      <w:r w:rsidR="0089101F">
        <w:rPr>
          <w:rFonts w:ascii="Arial" w:hAnsi="Arial"/>
          <w:lang w:val="es-AR"/>
        </w:rPr>
        <w:t>adicional</w:t>
      </w:r>
      <w:r w:rsidR="00CA7710">
        <w:rPr>
          <w:rFonts w:ascii="Arial" w:hAnsi="Arial"/>
          <w:lang w:val="es-AR"/>
        </w:rPr>
        <w:t>es para las cocinas de planta alta y baja del nuevo edificio de</w:t>
      </w:r>
      <w:r w:rsidR="0089101F">
        <w:rPr>
          <w:rFonts w:ascii="Arial" w:hAnsi="Arial"/>
          <w:lang w:val="es-AR"/>
        </w:rPr>
        <w:t>l</w:t>
      </w:r>
      <w:r w:rsidR="0007160C" w:rsidRPr="0007160C">
        <w:rPr>
          <w:rFonts w:ascii="Arial" w:hAnsi="Arial"/>
          <w:lang w:val="es-AR"/>
        </w:rPr>
        <w:t xml:space="preserve"> De</w:t>
      </w:r>
      <w:r w:rsidR="0089101F">
        <w:rPr>
          <w:rFonts w:ascii="Arial" w:hAnsi="Arial"/>
          <w:lang w:val="es-AR"/>
        </w:rPr>
        <w:t>pto. de Cs. de la Computación</w:t>
      </w:r>
      <w:r w:rsidR="00CA7710">
        <w:rPr>
          <w:rFonts w:ascii="Arial" w:hAnsi="Arial"/>
          <w:lang w:val="es-AR"/>
        </w:rPr>
        <w:t xml:space="preserve"> en el Campus </w:t>
      </w:r>
      <w:proofErr w:type="spellStart"/>
      <w:r w:rsidR="00CA7710">
        <w:rPr>
          <w:rFonts w:ascii="Arial" w:hAnsi="Arial"/>
          <w:lang w:val="es-AR"/>
        </w:rPr>
        <w:t>Palihue</w:t>
      </w:r>
      <w:proofErr w:type="spellEnd"/>
      <w:r w:rsidR="0089101F">
        <w:rPr>
          <w:rFonts w:ascii="Arial" w:hAnsi="Arial"/>
          <w:lang w:val="es-AR"/>
        </w:rPr>
        <w:t xml:space="preserve">; </w:t>
      </w:r>
      <w:r w:rsidR="0007160C" w:rsidRPr="0007160C">
        <w:rPr>
          <w:rFonts w:ascii="Arial" w:hAnsi="Arial"/>
          <w:lang w:val="es-AR"/>
        </w:rPr>
        <w:t xml:space="preserve">en un todo de acuerdo </w:t>
      </w:r>
      <w:r w:rsidR="00CA7710">
        <w:rPr>
          <w:rFonts w:ascii="Arial" w:hAnsi="Arial"/>
          <w:lang w:val="es-AR"/>
        </w:rPr>
        <w:t>con la reglamentación vigente.-</w:t>
      </w:r>
    </w:p>
    <w:p w:rsidR="00895625" w:rsidRDefault="00895625" w:rsidP="00895625">
      <w:pPr>
        <w:jc w:val="both"/>
        <w:rPr>
          <w:rFonts w:ascii="Arial" w:hAnsi="Arial"/>
          <w:b/>
        </w:rPr>
      </w:pPr>
    </w:p>
    <w:p w:rsidR="00B71A7A" w:rsidRPr="00EF4A6B" w:rsidRDefault="00B71A7A" w:rsidP="00895625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8A3287">
        <w:rPr>
          <w:rFonts w:ascii="Arial" w:hAnsi="Arial"/>
          <w:b/>
        </w:rPr>
        <w:t>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07160C" w:rsidRPr="0007160C">
        <w:rPr>
          <w:rFonts w:ascii="Arial" w:hAnsi="Arial" w:cs="Arial"/>
          <w:lang w:val="es-AR"/>
        </w:rPr>
        <w:t>Regístrese. Pase a la Dirección General de Economía y Finanzas –Dirección de Contrataciones- para su conocimiento y notificación a la firma. Cumplido, oportunamente, archívese.---------------------------------------------------------------------</w:t>
      </w:r>
      <w:r w:rsidR="0007160C">
        <w:rPr>
          <w:rFonts w:ascii="Arial" w:hAnsi="Arial" w:cs="Arial"/>
          <w:lang w:val="es-AR"/>
        </w:rPr>
        <w:t>-------------</w:t>
      </w:r>
    </w:p>
    <w:sectPr w:rsidR="00B71A7A" w:rsidRPr="00EF4A6B" w:rsidSect="00BF4FF0">
      <w:pgSz w:w="11907" w:h="16840" w:code="9"/>
      <w:pgMar w:top="2268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7160C"/>
    <w:rsid w:val="0007187A"/>
    <w:rsid w:val="00094940"/>
    <w:rsid w:val="000C220B"/>
    <w:rsid w:val="000C26B3"/>
    <w:rsid w:val="000D119A"/>
    <w:rsid w:val="000D77DB"/>
    <w:rsid w:val="00113E54"/>
    <w:rsid w:val="00125EE4"/>
    <w:rsid w:val="00190F71"/>
    <w:rsid w:val="001F631F"/>
    <w:rsid w:val="001F72C2"/>
    <w:rsid w:val="00232E6D"/>
    <w:rsid w:val="0026614E"/>
    <w:rsid w:val="00333C24"/>
    <w:rsid w:val="003E49B4"/>
    <w:rsid w:val="00412E05"/>
    <w:rsid w:val="004D182E"/>
    <w:rsid w:val="004D2C7D"/>
    <w:rsid w:val="004F1350"/>
    <w:rsid w:val="004F54A2"/>
    <w:rsid w:val="00526557"/>
    <w:rsid w:val="00585125"/>
    <w:rsid w:val="00602FD1"/>
    <w:rsid w:val="00610C19"/>
    <w:rsid w:val="0064083C"/>
    <w:rsid w:val="006C2048"/>
    <w:rsid w:val="006F7390"/>
    <w:rsid w:val="00804C0C"/>
    <w:rsid w:val="008412BC"/>
    <w:rsid w:val="0087560E"/>
    <w:rsid w:val="0089101F"/>
    <w:rsid w:val="00895625"/>
    <w:rsid w:val="008A3287"/>
    <w:rsid w:val="00992156"/>
    <w:rsid w:val="009C3025"/>
    <w:rsid w:val="009F0D59"/>
    <w:rsid w:val="009F11A2"/>
    <w:rsid w:val="00A03606"/>
    <w:rsid w:val="00A315F2"/>
    <w:rsid w:val="00A37810"/>
    <w:rsid w:val="00AA068A"/>
    <w:rsid w:val="00AE116E"/>
    <w:rsid w:val="00AF5F09"/>
    <w:rsid w:val="00B51CAE"/>
    <w:rsid w:val="00B71A7A"/>
    <w:rsid w:val="00BB0288"/>
    <w:rsid w:val="00BE3EFD"/>
    <w:rsid w:val="00BF4FF0"/>
    <w:rsid w:val="00BF520E"/>
    <w:rsid w:val="00C0715A"/>
    <w:rsid w:val="00C76818"/>
    <w:rsid w:val="00C927E8"/>
    <w:rsid w:val="00C951A4"/>
    <w:rsid w:val="00C95949"/>
    <w:rsid w:val="00C9750C"/>
    <w:rsid w:val="00CA7710"/>
    <w:rsid w:val="00CB170C"/>
    <w:rsid w:val="00CE1DD4"/>
    <w:rsid w:val="00CE538D"/>
    <w:rsid w:val="00CF0A00"/>
    <w:rsid w:val="00D0133C"/>
    <w:rsid w:val="00D03C8B"/>
    <w:rsid w:val="00D418A4"/>
    <w:rsid w:val="00D5469F"/>
    <w:rsid w:val="00D65124"/>
    <w:rsid w:val="00D93046"/>
    <w:rsid w:val="00D9588E"/>
    <w:rsid w:val="00DA032E"/>
    <w:rsid w:val="00DB7FAE"/>
    <w:rsid w:val="00E11BF0"/>
    <w:rsid w:val="00E556EA"/>
    <w:rsid w:val="00E60D21"/>
    <w:rsid w:val="00E74FF3"/>
    <w:rsid w:val="00E8510C"/>
    <w:rsid w:val="00EB3690"/>
    <w:rsid w:val="00ED2AEA"/>
    <w:rsid w:val="00ED3917"/>
    <w:rsid w:val="00EF4A6B"/>
    <w:rsid w:val="00F00D60"/>
    <w:rsid w:val="00F3517C"/>
    <w:rsid w:val="00F94446"/>
    <w:rsid w:val="00FB207B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  <w:style w:type="paragraph" w:styleId="Textodeglobo">
    <w:name w:val="Balloon Text"/>
    <w:basedOn w:val="Normal"/>
    <w:link w:val="TextodegloboCar"/>
    <w:rsid w:val="00CA771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CA7710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2016-12-28T17:43:00Z</cp:lastPrinted>
  <dcterms:created xsi:type="dcterms:W3CDTF">2025-07-06T18:36:00Z</dcterms:created>
  <dcterms:modified xsi:type="dcterms:W3CDTF">2025-07-06T18:36:00Z</dcterms:modified>
</cp:coreProperties>
</file>