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>27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Arquitectura y Diseño de Sistemas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en el 1º cuatrimestre para alumnos de las carreras Ingeniería en Sistemas de Información;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Ing. Karla </w:t>
      </w:r>
      <w:r w:rsidR="00ED58E9">
        <w:rPr>
          <w:rFonts w:ascii="Arial" w:hAnsi="Arial" w:cs="Arial"/>
          <w:color w:val="auto"/>
          <w:sz w:val="24"/>
          <w:szCs w:val="24"/>
          <w:lang w:val="es-AR"/>
        </w:rPr>
        <w:t>Méndez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ascii="Arial" w:hAnsi="Arial" w:cs="Arial"/>
          <w:color w:val="auto"/>
          <w:sz w:val="24"/>
          <w:szCs w:val="24"/>
          <w:lang w:val="es-AR"/>
        </w:rPr>
        <w:t>onada asignatura a partir del 10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/>
        </w:rPr>
        <w:t>febrero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/>
        </w:rPr>
        <w:t>de 2016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, a</w:t>
      </w:r>
      <w:r>
        <w:rPr>
          <w:rFonts w:ascii="Arial" w:hAnsi="Arial" w:cs="Arial"/>
          <w:color w:val="auto"/>
          <w:sz w:val="24"/>
          <w:szCs w:val="24"/>
          <w:lang w:val="es-AR"/>
        </w:rPr>
        <w:t>ceptada por resolución CDCIC-277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/15;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DE4051" w:rsidRDefault="00B63473" w:rsidP="00DE4051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EF5FCC" w:rsidRPr="00B205D5" w:rsidRDefault="00EF5FCC" w:rsidP="00EF5FCC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Que por resolución </w:t>
      </w:r>
      <w:r w:rsidRPr="00D42787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CSU-</w:t>
      </w:r>
      <w:r w:rsidRPr="00D42787">
        <w:rPr>
          <w:rFonts w:ascii="Arial" w:hAnsi="Arial" w:cs="Arial"/>
          <w:color w:val="auto"/>
          <w:sz w:val="24"/>
          <w:szCs w:val="24"/>
          <w:lang w:val="es-ES_tradnl" w:eastAsia="es-AR"/>
        </w:rPr>
        <w:t>735/16</w:t>
      </w:r>
      <w:r w:rsidRPr="00D42787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para cubrir temporariamente las demandas docentes que requieran el dictado de las carreras de </w:t>
      </w:r>
      <w:r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la UNS durante el ejercicio 2017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>07 de marzo de 2017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Arquitectura y Diseño de Sistemas” (Cód. 7527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DE4051">
        <w:rPr>
          <w:rFonts w:ascii="Arial" w:hAnsi="Arial" w:cs="Arial"/>
          <w:color w:val="auto"/>
          <w:sz w:val="24"/>
          <w:szCs w:val="24"/>
          <w:lang w:val="es-AR" w:eastAsia="es-AR"/>
        </w:rPr>
        <w:t>el 13 de marzo y hasta el 10</w:t>
      </w:r>
      <w:r w:rsidR="00E86012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julio de 2017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314B07" w:rsidRDefault="00B63473" w:rsidP="00314B07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</w:t>
      </w:r>
      <w:r>
        <w:rPr>
          <w:rFonts w:ascii="Arial" w:hAnsi="Arial"/>
          <w:color w:val="auto"/>
          <w:sz w:val="24"/>
          <w:lang w:val="es-ES_tradnl"/>
        </w:rPr>
        <w:t xml:space="preserve">argo de Asistente de Docencia </w:t>
      </w:r>
      <w:r w:rsidRPr="00F76DAE">
        <w:rPr>
          <w:rFonts w:ascii="Arial" w:hAnsi="Arial"/>
          <w:color w:val="auto"/>
          <w:sz w:val="24"/>
          <w:lang w:val="es-ES_tradnl"/>
        </w:rPr>
        <w:t xml:space="preserve"> con dedicación simple.-</w:t>
      </w:r>
    </w:p>
    <w:p w:rsidR="00314B07" w:rsidRDefault="00314B07" w:rsidP="00314B07">
      <w:pPr>
        <w:tabs>
          <w:tab w:val="left" w:pos="5670"/>
        </w:tabs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EF5FCC" w:rsidRPr="00B205D5" w:rsidRDefault="00EF5FCC" w:rsidP="00EF5FCC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asignación mencionada será erogada utilizando los </w:t>
      </w:r>
      <w:r w:rsidRPr="00D42787">
        <w:rPr>
          <w:rFonts w:ascii="Arial" w:hAnsi="Arial" w:cs="Arial"/>
          <w:color w:val="auto"/>
          <w:sz w:val="24"/>
          <w:szCs w:val="24"/>
          <w:lang w:val="es-AR" w:eastAsia="es-ES"/>
        </w:rPr>
        <w:t>fondos dos emergentes de la resolución CSU-735/16.-</w:t>
      </w:r>
    </w:p>
    <w:p w:rsidR="00EF5FCC" w:rsidRPr="00B205D5" w:rsidRDefault="00EF5FCC" w:rsidP="00EF5FCC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EF5FCC" w:rsidRPr="002D7509" w:rsidRDefault="00EF5FCC" w:rsidP="00EF5FC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-----------------------------------------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--</w:t>
      </w:r>
      <w:r w:rsidRPr="002D7509">
        <w:rPr>
          <w:rFonts w:ascii="Arial" w:hAnsi="Arial"/>
          <w:color w:val="auto"/>
          <w:sz w:val="24"/>
          <w:lang w:val="es-ES_tradnl" w:eastAsia="es-ES"/>
        </w:rPr>
        <w:t>-</w:t>
      </w: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1F66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E4051"/>
    <w:rsid w:val="00E03C37"/>
    <w:rsid w:val="00E3431B"/>
    <w:rsid w:val="00E43D86"/>
    <w:rsid w:val="00E54A49"/>
    <w:rsid w:val="00E56E02"/>
    <w:rsid w:val="00E61EA2"/>
    <w:rsid w:val="00E70D6C"/>
    <w:rsid w:val="00E73B31"/>
    <w:rsid w:val="00E86012"/>
    <w:rsid w:val="00E9175B"/>
    <w:rsid w:val="00EC0596"/>
    <w:rsid w:val="00EC4B2C"/>
    <w:rsid w:val="00ED58E9"/>
    <w:rsid w:val="00ED6AEC"/>
    <w:rsid w:val="00EE5FC3"/>
    <w:rsid w:val="00EF3714"/>
    <w:rsid w:val="00EF5FCC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2025-07-06T18:38:00Z</dcterms:created>
  <dcterms:modified xsi:type="dcterms:W3CDTF">2025-07-06T18:38:00Z</dcterms:modified>
</cp:coreProperties>
</file>