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E70B0E">
        <w:rPr>
          <w:rFonts w:ascii="Arial" w:hAnsi="Arial" w:cs="Arial"/>
          <w:b/>
          <w:bCs/>
          <w:smallCaps/>
          <w:color w:val="000000"/>
          <w:sz w:val="24"/>
          <w:szCs w:val="24"/>
        </w:rPr>
        <w:t>096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B3259D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1F1012">
        <w:rPr>
          <w:rFonts w:ascii="Arial" w:hAnsi="Arial"/>
          <w:color w:val="000000"/>
          <w:sz w:val="24"/>
          <w:lang w:val="es-ES_tradnl"/>
        </w:rPr>
        <w:t xml:space="preserve"> haberes presentada por la Dra. Julieta S. Dussaut en su cargo de Ayudante</w:t>
      </w:r>
      <w:r w:rsidR="0044479E">
        <w:rPr>
          <w:rFonts w:ascii="Arial" w:hAnsi="Arial"/>
          <w:color w:val="000000"/>
          <w:sz w:val="24"/>
          <w:lang w:val="es-ES_tradnl"/>
        </w:rPr>
        <w:t xml:space="preserve"> de Docencia</w:t>
      </w:r>
      <w:r w:rsidR="001F1012">
        <w:rPr>
          <w:rFonts w:ascii="Arial" w:hAnsi="Arial"/>
          <w:color w:val="000000"/>
          <w:sz w:val="24"/>
          <w:lang w:val="es-ES_tradnl"/>
        </w:rPr>
        <w:t xml:space="preserve"> “A”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1F1012">
        <w:rPr>
          <w:rFonts w:ascii="Arial" w:hAnsi="Arial"/>
          <w:color w:val="000000"/>
          <w:sz w:val="24"/>
          <w:lang w:val="es-ES_tradnl"/>
        </w:rPr>
        <w:t>n dedicación simple, desde el 29 de abril y hasta el 17</w:t>
      </w:r>
      <w:r w:rsidR="00AC172D">
        <w:rPr>
          <w:rFonts w:ascii="Arial" w:hAnsi="Arial"/>
          <w:color w:val="000000"/>
          <w:sz w:val="24"/>
          <w:lang w:val="es-ES_tradnl"/>
        </w:rPr>
        <w:t xml:space="preserve"> de junio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1F1012">
        <w:rPr>
          <w:rFonts w:ascii="Arial" w:hAnsi="Arial"/>
          <w:color w:val="000000"/>
          <w:sz w:val="24"/>
          <w:lang w:val="es-ES_tradnl"/>
        </w:rPr>
        <w:t xml:space="preserve"> con motivo de</w:t>
      </w:r>
      <w:r w:rsidR="00B3259D">
        <w:rPr>
          <w:rFonts w:ascii="Arial" w:hAnsi="Arial"/>
          <w:color w:val="000000"/>
          <w:sz w:val="24"/>
          <w:lang w:val="es-ES_tradnl"/>
        </w:rPr>
        <w:t xml:space="preserve"> haber obtenido una beca en el marco del Programa</w:t>
      </w:r>
      <w:r w:rsidR="00B3259D">
        <w:rPr>
          <w:rFonts w:ascii="Arial" w:hAnsi="Arial" w:cs="Arial"/>
          <w:color w:val="auto"/>
          <w:sz w:val="24"/>
          <w:szCs w:val="24"/>
          <w:lang w:val="es-ES_tradnl"/>
        </w:rPr>
        <w:t xml:space="preserve"> de Movilización Docente a París, Francia.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792531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en el present</w:t>
      </w:r>
      <w:r w:rsidR="00B3259D">
        <w:rPr>
          <w:rFonts w:ascii="Arial" w:hAnsi="Arial" w:cs="Arial"/>
          <w:color w:val="auto"/>
          <w:sz w:val="24"/>
          <w:szCs w:val="24"/>
          <w:lang w:val="es-ES_tradnl"/>
        </w:rPr>
        <w:t>e cuatrimestre que la Dra. Dussaut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cumple funciones de </w:t>
      </w:r>
      <w:r w:rsidR="00B3259D">
        <w:rPr>
          <w:rFonts w:ascii="Arial" w:hAnsi="Arial" w:cs="Arial"/>
          <w:color w:val="auto"/>
          <w:sz w:val="24"/>
          <w:szCs w:val="24"/>
          <w:lang w:val="es-ES_tradnl"/>
        </w:rPr>
        <w:t>Auxiliar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de Docencia en </w:t>
      </w:r>
      <w:r w:rsidR="003B3D83">
        <w:rPr>
          <w:rFonts w:ascii="Arial" w:hAnsi="Arial" w:cs="Arial"/>
          <w:color w:val="auto"/>
          <w:sz w:val="24"/>
          <w:szCs w:val="24"/>
          <w:lang w:val="es-ES_tradnl"/>
        </w:rPr>
        <w:t>la asignatura</w:t>
      </w:r>
      <w:r w:rsidR="00B3259D">
        <w:rPr>
          <w:rFonts w:ascii="Arial" w:hAnsi="Arial" w:cs="Arial"/>
          <w:color w:val="auto"/>
          <w:sz w:val="24"/>
          <w:szCs w:val="24"/>
          <w:lang w:val="es-ES_tradnl"/>
        </w:rPr>
        <w:t xml:space="preserve"> “Simulación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 w:rsidR="001938AC">
        <w:rPr>
          <w:rFonts w:ascii="Arial" w:hAnsi="Arial" w:cs="Arial"/>
          <w:color w:val="auto"/>
          <w:sz w:val="24"/>
          <w:szCs w:val="24"/>
          <w:lang w:val="es-ES_tradnl"/>
        </w:rPr>
        <w:t xml:space="preserve">  la cual se dicta</w:t>
      </w:r>
      <w:r w:rsidR="00B3259D">
        <w:rPr>
          <w:rFonts w:ascii="Arial" w:hAnsi="Arial" w:cs="Arial"/>
          <w:color w:val="auto"/>
          <w:sz w:val="24"/>
          <w:szCs w:val="24"/>
          <w:lang w:val="es-ES_tradnl"/>
        </w:rPr>
        <w:t xml:space="preserve"> en el segundo cuatrimestre por lo que en el presente cuatrimestre no se encuentra afectada al dictado de ninguna materia; 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92531" w:rsidRPr="009F3799" w:rsidRDefault="00792531" w:rsidP="00B3259D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92531" w:rsidRPr="007609EF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ias; </w:t>
      </w:r>
    </w:p>
    <w:p w:rsidR="007609EF" w:rsidRPr="00792531" w:rsidRDefault="007609EF" w:rsidP="007609EF">
      <w:pPr>
        <w:rPr>
          <w:rFonts w:ascii="Arial" w:hAnsi="Arial"/>
          <w:color w:val="000000"/>
          <w:sz w:val="24"/>
          <w:lang w:val="es-AR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44479E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02 de mayo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3B3D83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B21009">
        <w:rPr>
          <w:rFonts w:ascii="Arial" w:hAnsi="Arial"/>
          <w:color w:val="000000"/>
          <w:sz w:val="24"/>
          <w:lang w:val="es-ES_tradnl"/>
        </w:rPr>
        <w:t>oce de haberes pr</w:t>
      </w:r>
      <w:r w:rsidR="00B3259D">
        <w:rPr>
          <w:rFonts w:ascii="Arial" w:hAnsi="Arial"/>
          <w:color w:val="000000"/>
          <w:sz w:val="24"/>
          <w:lang w:val="es-ES_tradnl"/>
        </w:rPr>
        <w:t xml:space="preserve">esentada por la </w:t>
      </w:r>
      <w:r w:rsidR="00B3259D" w:rsidRPr="00B3259D">
        <w:rPr>
          <w:rFonts w:ascii="Arial" w:hAnsi="Arial"/>
          <w:b/>
          <w:color w:val="000000"/>
          <w:sz w:val="24"/>
          <w:lang w:val="es-ES_tradnl"/>
        </w:rPr>
        <w:t>Dra. Julieta Sol DUSSAUT</w:t>
      </w:r>
      <w:r w:rsidRPr="00B3259D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B3259D">
        <w:rPr>
          <w:rFonts w:ascii="Arial" w:hAnsi="Arial"/>
          <w:b/>
          <w:color w:val="000000"/>
          <w:sz w:val="24"/>
          <w:lang w:val="es-AR"/>
        </w:rPr>
        <w:t>(</w:t>
      </w:r>
      <w:r w:rsidRPr="005D2673">
        <w:rPr>
          <w:rFonts w:ascii="Arial" w:hAnsi="Arial"/>
          <w:b/>
          <w:color w:val="000000"/>
          <w:sz w:val="24"/>
          <w:lang w:val="es-AR"/>
        </w:rPr>
        <w:t>Leg. 1</w:t>
      </w:r>
      <w:r w:rsidR="00B3259D">
        <w:rPr>
          <w:rFonts w:ascii="Arial" w:hAnsi="Arial"/>
          <w:b/>
          <w:color w:val="000000"/>
          <w:sz w:val="24"/>
          <w:lang w:val="es-AR"/>
        </w:rPr>
        <w:t>3475</w:t>
      </w:r>
      <w:r w:rsidRPr="005D2673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5D2673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3259D">
        <w:rPr>
          <w:rFonts w:ascii="Arial" w:hAnsi="Arial"/>
          <w:b/>
          <w:color w:val="000000"/>
          <w:sz w:val="24"/>
          <w:lang w:val="es-AR"/>
        </w:rPr>
        <w:t>2702878</w:t>
      </w:r>
      <w:r w:rsidR="003B3D83" w:rsidRPr="005D2673">
        <w:rPr>
          <w:rFonts w:ascii="Arial" w:hAnsi="Arial"/>
          <w:b/>
          <w:color w:val="000000"/>
          <w:sz w:val="24"/>
          <w:lang w:val="es-AR"/>
        </w:rPr>
        <w:t>5</w:t>
      </w:r>
      <w:r w:rsidRPr="005D2673">
        <w:rPr>
          <w:rFonts w:ascii="Arial" w:hAnsi="Arial"/>
          <w:b/>
          <w:color w:val="000000"/>
          <w:sz w:val="24"/>
          <w:lang w:val="es-ES_tradnl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,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B3259D">
        <w:rPr>
          <w:rFonts w:ascii="Arial" w:hAnsi="Arial"/>
          <w:color w:val="000000"/>
          <w:sz w:val="24"/>
          <w:lang w:val="es-ES_tradnl"/>
        </w:rPr>
        <w:t>Ayudante</w:t>
      </w:r>
      <w:r w:rsidR="00B21009">
        <w:rPr>
          <w:rFonts w:ascii="Arial" w:hAnsi="Arial"/>
          <w:color w:val="000000"/>
          <w:sz w:val="24"/>
          <w:lang w:val="es-ES_tradnl"/>
        </w:rPr>
        <w:t xml:space="preserve"> de Docencia</w:t>
      </w:r>
      <w:r w:rsidR="00B3259D">
        <w:rPr>
          <w:rFonts w:ascii="Arial" w:hAnsi="Arial"/>
          <w:color w:val="000000"/>
          <w:sz w:val="24"/>
          <w:lang w:val="es-ES_tradnl"/>
        </w:rPr>
        <w:t xml:space="preserve"> “A” con dedicación simple</w:t>
      </w:r>
      <w:r w:rsidR="00B3259D">
        <w:rPr>
          <w:rFonts w:ascii="Arial" w:hAnsi="Arial"/>
          <w:color w:val="000000"/>
          <w:sz w:val="24"/>
          <w:lang w:val="es-AR"/>
        </w:rPr>
        <w:t>, en el Área: V</w:t>
      </w:r>
      <w:r w:rsidRPr="007609EF">
        <w:rPr>
          <w:rFonts w:ascii="Arial" w:hAnsi="Arial"/>
          <w:color w:val="000000"/>
          <w:sz w:val="24"/>
          <w:lang w:val="es-AR"/>
        </w:rPr>
        <w:t>I,</w:t>
      </w:r>
      <w:r w:rsidR="00B3259D">
        <w:rPr>
          <w:rFonts w:ascii="Arial" w:hAnsi="Arial"/>
          <w:color w:val="000000"/>
          <w:sz w:val="24"/>
          <w:lang w:val="es-AR"/>
        </w:rPr>
        <w:t xml:space="preserve"> Disciplina: Aplicaciones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B3259D">
        <w:rPr>
          <w:rFonts w:ascii="Arial" w:hAnsi="Arial"/>
          <w:b/>
          <w:bCs/>
          <w:color w:val="000000"/>
          <w:sz w:val="24"/>
          <w:lang w:val="es-AR"/>
        </w:rPr>
        <w:t>“Simulación” (Cód. 5946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B3259D">
        <w:rPr>
          <w:rFonts w:ascii="Arial" w:hAnsi="Arial"/>
          <w:color w:val="000000"/>
          <w:sz w:val="24"/>
          <w:lang w:val="es-ES_tradnl"/>
        </w:rPr>
        <w:t xml:space="preserve"> período comprendido entre el 29 de abril y hasta el 17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junio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3259D">
        <w:rPr>
          <w:rFonts w:ascii="Arial" w:hAnsi="Arial"/>
          <w:color w:val="000000"/>
          <w:sz w:val="24"/>
          <w:lang w:val="es-ES_tradnl"/>
        </w:rPr>
        <w:t>zar una estadía de investigación con el grupo del IBISC de la Universidad de Evry, en Evry de Val d Essone, París, Francia</w:t>
      </w:r>
      <w:r w:rsidR="00B21009">
        <w:rPr>
          <w:rFonts w:ascii="Arial" w:hAnsi="Arial"/>
          <w:color w:val="000000"/>
          <w:sz w:val="24"/>
          <w:lang w:val="es-ES_tradnl"/>
        </w:rPr>
        <w:t>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2300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938AC"/>
    <w:rsid w:val="001A1A2B"/>
    <w:rsid w:val="001B03DA"/>
    <w:rsid w:val="001C700E"/>
    <w:rsid w:val="001D5EDF"/>
    <w:rsid w:val="001F1012"/>
    <w:rsid w:val="001F1E66"/>
    <w:rsid w:val="0020282A"/>
    <w:rsid w:val="002068C8"/>
    <w:rsid w:val="00241A09"/>
    <w:rsid w:val="00241DEF"/>
    <w:rsid w:val="00243FE3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83A70"/>
    <w:rsid w:val="00394D52"/>
    <w:rsid w:val="003B3D83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D2673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9253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3259D"/>
    <w:rsid w:val="00B518D8"/>
    <w:rsid w:val="00B56821"/>
    <w:rsid w:val="00B862D9"/>
    <w:rsid w:val="00B94B9F"/>
    <w:rsid w:val="00B958E5"/>
    <w:rsid w:val="00BA5D20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B0E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2025-07-06T18:42:00Z</dcterms:created>
  <dcterms:modified xsi:type="dcterms:W3CDTF">2025-07-06T18:42:00Z</dcterms:modified>
</cp:coreProperties>
</file>