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4304D8">
        <w:rPr>
          <w:rFonts w:ascii="Arial" w:hAnsi="Arial" w:cs="Arial"/>
          <w:bCs/>
          <w:color w:val="000000"/>
          <w:szCs w:val="24"/>
          <w:lang w:val="es-ES"/>
        </w:rPr>
        <w:t>248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732716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B4BCC" w:rsidRDefault="00FB264C" w:rsidP="000670CC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0670CC" w:rsidRPr="000670CC" w:rsidRDefault="000670CC" w:rsidP="000670CC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732716" w:rsidRDefault="00DF136C" w:rsidP="00E92CC2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La r</w:t>
      </w:r>
      <w:r w:rsidR="00443574">
        <w:rPr>
          <w:rFonts w:ascii="Arial" w:hAnsi="Arial"/>
          <w:bCs/>
          <w:lang w:val="es-ES_tradnl"/>
        </w:rPr>
        <w:t xml:space="preserve">enuncia presentada por la LIic. </w:t>
      </w:r>
      <w:r>
        <w:rPr>
          <w:rFonts w:ascii="Arial" w:hAnsi="Arial"/>
          <w:bCs/>
          <w:lang w:val="es-ES_tradnl"/>
        </w:rPr>
        <w:t>Haydée C. Ferreira</w:t>
      </w:r>
      <w:r w:rsidR="00732716" w:rsidRPr="00F35881">
        <w:rPr>
          <w:rFonts w:ascii="Arial" w:hAnsi="Arial" w:cs="Arial"/>
          <w:b/>
          <w:color w:val="000000"/>
          <w:lang w:val="es-ES_tradnl"/>
        </w:rPr>
        <w:t xml:space="preserve"> </w:t>
      </w:r>
      <w:r>
        <w:rPr>
          <w:rFonts w:ascii="Arial" w:hAnsi="Arial"/>
          <w:bCs/>
          <w:lang w:val="es-ES_tradnl"/>
        </w:rPr>
        <w:t>(Leg.7196</w:t>
      </w:r>
      <w:r w:rsidR="00732716" w:rsidRPr="007857A1">
        <w:rPr>
          <w:rFonts w:ascii="Arial" w:hAnsi="Arial"/>
          <w:bCs/>
          <w:lang w:val="es-ES_tradnl"/>
        </w:rPr>
        <w:t xml:space="preserve"> *Cargo de Planta </w:t>
      </w:r>
      <w:r>
        <w:rPr>
          <w:rFonts w:ascii="Arial" w:hAnsi="Arial"/>
          <w:bCs/>
          <w:lang w:val="es-ES_tradnl"/>
        </w:rPr>
        <w:t>27028820</w:t>
      </w:r>
      <w:r w:rsidR="00732716" w:rsidRPr="007857A1">
        <w:rPr>
          <w:rFonts w:ascii="Arial" w:hAnsi="Arial"/>
          <w:bCs/>
          <w:lang w:val="es-ES_tradnl"/>
        </w:rPr>
        <w:t>)</w:t>
      </w:r>
      <w:r w:rsidR="00E92CC2">
        <w:rPr>
          <w:rFonts w:ascii="Arial" w:hAnsi="Arial"/>
          <w:bCs/>
          <w:lang w:val="es-ES_tradnl"/>
        </w:rPr>
        <w:t xml:space="preserve"> en un cargo de Ayudante “A</w:t>
      </w:r>
      <w:r w:rsidR="00732716">
        <w:rPr>
          <w:rFonts w:ascii="Arial" w:hAnsi="Arial"/>
          <w:bCs/>
          <w:lang w:val="es-ES_tradnl"/>
        </w:rPr>
        <w:t>”</w:t>
      </w:r>
      <w:r w:rsidR="00E92CC2">
        <w:rPr>
          <w:rFonts w:ascii="Arial" w:hAnsi="Arial"/>
          <w:bCs/>
          <w:lang w:val="es-ES_tradnl"/>
        </w:rPr>
        <w:t xml:space="preserve"> con dedicación simple</w:t>
      </w:r>
      <w:r w:rsidR="00732716">
        <w:rPr>
          <w:rFonts w:ascii="Arial" w:hAnsi="Arial"/>
          <w:bCs/>
          <w:lang w:val="es-ES_tradnl"/>
        </w:rPr>
        <w:t xml:space="preserve"> en la asigna</w:t>
      </w:r>
      <w:r>
        <w:rPr>
          <w:rFonts w:ascii="Arial" w:hAnsi="Arial"/>
          <w:bCs/>
          <w:lang w:val="es-ES_tradnl"/>
        </w:rPr>
        <w:t>tura “Análisis y Diseño de Sistemas</w:t>
      </w:r>
      <w:r w:rsidR="00732716">
        <w:rPr>
          <w:rFonts w:ascii="Arial" w:hAnsi="Arial"/>
          <w:bCs/>
          <w:lang w:val="es-ES_tradnl"/>
        </w:rPr>
        <w:t xml:space="preserve">”;  </w:t>
      </w:r>
    </w:p>
    <w:p w:rsidR="00CB4BCC" w:rsidRDefault="00CB4BCC" w:rsidP="00443574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CB0943" w:rsidRDefault="009D75A6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3E7F50" w:rsidRDefault="003E7F50" w:rsidP="00DF136C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66434D" w:rsidRDefault="0066434D" w:rsidP="0066434D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es imperioso llamar a concurso uno de los cargos de Auxiliares de Docencia en la materia “Algoritmos y Complejidad” a fin de cubrir las necesidades docentes del Área II: Teoría de Ciencias de la Computación; </w:t>
      </w:r>
    </w:p>
    <w:p w:rsidR="0066434D" w:rsidRDefault="0066434D" w:rsidP="00CB0943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</w:p>
    <w:p w:rsidR="00F401A8" w:rsidRDefault="000F140D" w:rsidP="00CB0943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</w:t>
      </w:r>
      <w:r w:rsidR="00971915">
        <w:rPr>
          <w:rFonts w:ascii="Arial" w:hAnsi="Arial" w:cs="Arial"/>
          <w:lang w:val="es-ES"/>
        </w:rPr>
        <w:t xml:space="preserve">e resulta </w:t>
      </w:r>
      <w:r w:rsidR="003E7F50">
        <w:rPr>
          <w:rFonts w:ascii="Arial" w:hAnsi="Arial" w:cs="Arial"/>
          <w:lang w:val="es-ES"/>
        </w:rPr>
        <w:t>necesario</w:t>
      </w:r>
      <w:r w:rsidR="00971915">
        <w:rPr>
          <w:rFonts w:ascii="Arial" w:hAnsi="Arial" w:cs="Arial"/>
          <w:lang w:val="es-ES"/>
        </w:rPr>
        <w:t xml:space="preserve"> cubrir </w:t>
      </w:r>
      <w:r w:rsidR="004E4B54">
        <w:rPr>
          <w:rFonts w:ascii="Arial" w:hAnsi="Arial" w:cs="Arial"/>
          <w:lang w:val="es-ES"/>
        </w:rPr>
        <w:t>est</w:t>
      </w:r>
      <w:r w:rsidR="00E92CC2">
        <w:rPr>
          <w:rFonts w:ascii="Arial" w:hAnsi="Arial" w:cs="Arial"/>
          <w:lang w:val="es-ES"/>
        </w:rPr>
        <w:t>e</w:t>
      </w:r>
      <w:r w:rsidR="004E4B54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732716">
        <w:rPr>
          <w:rFonts w:ascii="Arial" w:hAnsi="Arial" w:cs="Arial"/>
          <w:lang w:val="es-ES"/>
        </w:rPr>
        <w:t>7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443574">
        <w:rPr>
          <w:rFonts w:ascii="Arial" w:hAnsi="Arial"/>
          <w:b/>
          <w:lang w:val="es-AR"/>
        </w:rPr>
        <w:t>10</w:t>
      </w:r>
      <w:r w:rsidR="002A423A">
        <w:rPr>
          <w:rFonts w:ascii="Arial" w:hAnsi="Arial"/>
          <w:b/>
          <w:lang w:val="es-AR"/>
        </w:rPr>
        <w:t xml:space="preserve"> </w:t>
      </w:r>
      <w:r w:rsidR="00443574">
        <w:rPr>
          <w:rFonts w:ascii="Arial" w:hAnsi="Arial"/>
          <w:b/>
          <w:lang w:val="es-AR"/>
        </w:rPr>
        <w:t>de octubre</w:t>
      </w:r>
      <w:r w:rsidR="00732716">
        <w:rPr>
          <w:rFonts w:ascii="Arial" w:hAnsi="Arial"/>
          <w:b/>
          <w:lang w:val="es-AR"/>
        </w:rPr>
        <w:t xml:space="preserve"> </w:t>
      </w:r>
      <w:r w:rsidR="00C10781">
        <w:rPr>
          <w:rFonts w:ascii="Arial" w:hAnsi="Arial"/>
          <w:b/>
          <w:lang w:val="es-AR"/>
        </w:rPr>
        <w:t>de 2017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732716">
        <w:rPr>
          <w:rFonts w:ascii="Arial" w:hAnsi="Arial" w:cs="Arial"/>
          <w:lang w:val="es-ES"/>
        </w:rPr>
        <w:t xml:space="preserve">los </w:t>
      </w:r>
      <w:r w:rsidR="00732716" w:rsidRPr="006646CE">
        <w:rPr>
          <w:rFonts w:ascii="Arial" w:hAnsi="Arial" w:cs="Arial"/>
          <w:lang w:val="es-ES"/>
        </w:rPr>
        <w:t>siguientes cargos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3A18A3" w:rsidRDefault="003A18A3" w:rsidP="003A18A3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E238E" w:rsidRDefault="006E238E" w:rsidP="006E238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Área </w:t>
      </w:r>
      <w:r w:rsidR="0066434D">
        <w:rPr>
          <w:rFonts w:ascii="Arial" w:hAnsi="Arial" w:cs="Arial"/>
          <w:b/>
          <w:lang w:val="es-ES"/>
        </w:rPr>
        <w:t>II: Teoría de Ciencias de la Computación</w:t>
      </w:r>
    </w:p>
    <w:p w:rsidR="006E238E" w:rsidRDefault="006E238E" w:rsidP="0030703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4658C" w:rsidRDefault="0044658C" w:rsidP="0044658C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 (01)</w:t>
      </w:r>
      <w:r w:rsidRPr="009D02FB">
        <w:rPr>
          <w:rFonts w:ascii="Arial" w:hAnsi="Arial" w:cs="Arial"/>
          <w:lang w:val="es-ES"/>
        </w:rPr>
        <w:t xml:space="preserve"> cargo de </w:t>
      </w:r>
      <w:r w:rsidR="00C10781">
        <w:rPr>
          <w:rFonts w:ascii="Arial" w:hAnsi="Arial" w:cs="Arial"/>
          <w:b/>
          <w:lang w:val="es-ES"/>
        </w:rPr>
        <w:t>Ayudante de Docencia “A</w:t>
      </w:r>
      <w:r w:rsidRPr="009D02FB">
        <w:rPr>
          <w:rFonts w:ascii="Arial" w:hAnsi="Arial" w:cs="Arial"/>
          <w:b/>
          <w:lang w:val="es-ES"/>
        </w:rPr>
        <w:t>”</w:t>
      </w:r>
      <w:r w:rsidR="00C10781">
        <w:rPr>
          <w:rFonts w:ascii="Arial" w:hAnsi="Arial" w:cs="Arial"/>
          <w:b/>
          <w:lang w:val="es-ES"/>
        </w:rPr>
        <w:t xml:space="preserve"> con dedicación simple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 w:rsidR="002771BF">
        <w:rPr>
          <w:rFonts w:ascii="Arial" w:hAnsi="Arial" w:cs="Arial"/>
          <w:b/>
          <w:bCs/>
          <w:lang w:val="es-ES_tradnl"/>
        </w:rPr>
        <w:t>A</w:t>
      </w:r>
      <w:r w:rsidR="0066434D">
        <w:rPr>
          <w:rFonts w:ascii="Arial" w:hAnsi="Arial" w:cs="Arial"/>
          <w:b/>
          <w:bCs/>
          <w:lang w:val="es-ES_tradnl"/>
        </w:rPr>
        <w:t>lgoritmos y Complejidad” (Cód. 5523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44658C" w:rsidRDefault="0044658C" w:rsidP="0044658C">
      <w:pPr>
        <w:spacing w:line="260" w:lineRule="exact"/>
        <w:rPr>
          <w:rFonts w:ascii="Arial" w:hAnsi="Arial" w:cs="Arial"/>
          <w:b/>
          <w:lang w:val="es-ES"/>
        </w:rPr>
      </w:pPr>
    </w:p>
    <w:p w:rsidR="0044658C" w:rsidRPr="0044658C" w:rsidRDefault="0044658C" w:rsidP="0044658C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Fijar el</w:t>
      </w:r>
      <w:r w:rsidRPr="00A859CD">
        <w:rPr>
          <w:rFonts w:ascii="Arial" w:hAnsi="Arial" w:cs="Arial"/>
          <w:lang w:val="es-ES"/>
        </w:rPr>
        <w:t xml:space="preserve"> siguiente Jurado para </w:t>
      </w:r>
      <w:r>
        <w:rPr>
          <w:rFonts w:ascii="Arial" w:hAnsi="Arial" w:cs="Arial"/>
          <w:lang w:val="es-ES"/>
        </w:rPr>
        <w:t>el</w:t>
      </w:r>
      <w:r w:rsidRPr="00A859CD">
        <w:rPr>
          <w:rFonts w:ascii="Arial" w:hAnsi="Arial" w:cs="Arial"/>
          <w:lang w:val="es-ES"/>
        </w:rPr>
        <w:t xml:space="preserve"> concurso mencionado en el artículo anterior: </w:t>
      </w:r>
    </w:p>
    <w:p w:rsidR="00D71F10" w:rsidRDefault="00D71F10" w:rsidP="003A18A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4658C" w:rsidRPr="00367AE3" w:rsidRDefault="00C10781" w:rsidP="0044658C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</w:t>
      </w:r>
      <w:r w:rsidR="0066434D">
        <w:rPr>
          <w:sz w:val="22"/>
          <w:szCs w:val="22"/>
          <w:lang w:val="es-ES"/>
        </w:rPr>
        <w:t>lgoritmos y Complejidad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44658C" w:rsidRPr="0066434D" w:rsidTr="00E40A8C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66434D" w:rsidRDefault="0044658C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66434D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66434D" w:rsidRDefault="0044658C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66434D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4658C" w:rsidRPr="0066434D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434D" w:rsidRPr="0066434D" w:rsidRDefault="0066434D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Pablo Rubén Fillottrani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66434D" w:rsidRDefault="0066434D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García</w:t>
            </w:r>
          </w:p>
        </w:tc>
      </w:tr>
      <w:tr w:rsidR="0044658C" w:rsidRPr="0066434D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66434D" w:rsidRDefault="0066434D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Guillermo Simari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66434D" w:rsidRDefault="0066434D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Carlos Chesñevar</w:t>
            </w:r>
          </w:p>
        </w:tc>
      </w:tr>
      <w:tr w:rsidR="0044658C" w:rsidRPr="000C7382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66434D" w:rsidRDefault="0066434D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María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1E5946" w:rsidRDefault="0066434D" w:rsidP="00E40A8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María Clara Casalini</w:t>
            </w:r>
          </w:p>
        </w:tc>
      </w:tr>
    </w:tbl>
    <w:p w:rsidR="00732716" w:rsidRDefault="00732716" w:rsidP="0097191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73446" w:rsidRDefault="003A18A3" w:rsidP="00971915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</w:t>
      </w:r>
      <w:r w:rsidR="00971915" w:rsidRPr="00A859CD">
        <w:rPr>
          <w:rFonts w:ascii="Arial" w:hAnsi="Arial" w:cs="Arial"/>
          <w:b/>
          <w:lang w:val="es-ES"/>
        </w:rPr>
        <w:t>rt. 3</w:t>
      </w:r>
      <w:r w:rsidR="00971915">
        <w:rPr>
          <w:rFonts w:ascii="Arial" w:hAnsi="Arial" w:cs="Arial"/>
          <w:b/>
          <w:lang w:val="es-ES"/>
        </w:rPr>
        <w:t>º</w:t>
      </w:r>
      <w:r w:rsidR="00971915" w:rsidRPr="00A859CD">
        <w:rPr>
          <w:rFonts w:ascii="Arial" w:hAnsi="Arial" w:cs="Arial"/>
          <w:b/>
          <w:lang w:val="es-ES"/>
        </w:rPr>
        <w:t xml:space="preserve">).- </w:t>
      </w:r>
      <w:r w:rsidR="00971915" w:rsidRPr="00A859CD">
        <w:rPr>
          <w:rFonts w:ascii="Arial" w:hAnsi="Arial" w:cs="Arial"/>
          <w:lang w:val="es-ES"/>
        </w:rPr>
        <w:t xml:space="preserve">Establecer que </w:t>
      </w:r>
      <w:r w:rsidR="004E4B54">
        <w:rPr>
          <w:rFonts w:ascii="Arial" w:hAnsi="Arial" w:cs="Arial"/>
          <w:lang w:val="es-ES"/>
        </w:rPr>
        <w:t>aquel</w:t>
      </w:r>
      <w:r w:rsidR="00BC2603">
        <w:rPr>
          <w:rFonts w:ascii="Arial" w:hAnsi="Arial" w:cs="Arial"/>
          <w:lang w:val="es-ES"/>
        </w:rPr>
        <w:t>los</w:t>
      </w:r>
      <w:r w:rsidR="004E4B54">
        <w:rPr>
          <w:rFonts w:ascii="Arial" w:hAnsi="Arial" w:cs="Arial"/>
          <w:lang w:val="es-ES"/>
        </w:rPr>
        <w:t xml:space="preserve"> candidato</w:t>
      </w:r>
      <w:r w:rsidR="00BC2603">
        <w:rPr>
          <w:rFonts w:ascii="Arial" w:hAnsi="Arial" w:cs="Arial"/>
          <w:lang w:val="es-ES"/>
        </w:rPr>
        <w:t>s</w:t>
      </w:r>
      <w:r w:rsidR="00971915" w:rsidRPr="00A859CD">
        <w:rPr>
          <w:rFonts w:ascii="Arial" w:hAnsi="Arial" w:cs="Arial"/>
          <w:lang w:val="es-ES"/>
        </w:rPr>
        <w:t xml:space="preserve"> que resulte</w:t>
      </w:r>
      <w:r w:rsidR="00BC2603">
        <w:rPr>
          <w:rFonts w:ascii="Arial" w:hAnsi="Arial" w:cs="Arial"/>
          <w:lang w:val="es-ES"/>
        </w:rPr>
        <w:t>n</w:t>
      </w:r>
      <w:r w:rsidR="00971915" w:rsidRPr="00A859CD">
        <w:rPr>
          <w:rFonts w:ascii="Arial" w:hAnsi="Arial" w:cs="Arial"/>
          <w:lang w:val="es-ES"/>
        </w:rPr>
        <w:t xml:space="preserve"> designado</w:t>
      </w:r>
      <w:r w:rsidR="00BC2603">
        <w:rPr>
          <w:rFonts w:ascii="Arial" w:hAnsi="Arial" w:cs="Arial"/>
          <w:lang w:val="es-ES"/>
        </w:rPr>
        <w:t>s</w:t>
      </w:r>
      <w:r w:rsidR="004E4B54">
        <w:rPr>
          <w:rFonts w:ascii="Arial" w:hAnsi="Arial" w:cs="Arial"/>
          <w:lang w:val="es-ES"/>
        </w:rPr>
        <w:t xml:space="preserve"> en el</w:t>
      </w:r>
      <w:r w:rsidR="0016108D">
        <w:rPr>
          <w:rFonts w:ascii="Arial" w:hAnsi="Arial" w:cs="Arial"/>
          <w:lang w:val="es-ES"/>
        </w:rPr>
        <w:t xml:space="preserve"> </w:t>
      </w:r>
      <w:r w:rsidR="00971915" w:rsidRPr="00A859CD">
        <w:rPr>
          <w:rFonts w:ascii="Arial" w:hAnsi="Arial" w:cs="Arial"/>
          <w:lang w:val="es-ES"/>
        </w:rPr>
        <w:t xml:space="preserve">cargo motivo de las presentes actuaciones </w:t>
      </w:r>
      <w:r w:rsidR="00971915" w:rsidRPr="00D77033">
        <w:rPr>
          <w:rFonts w:ascii="Arial" w:hAnsi="Arial" w:cs="Arial"/>
          <w:lang w:val="es-ES"/>
        </w:rPr>
        <w:t>deberá</w:t>
      </w:r>
      <w:r w:rsidR="003354D1">
        <w:rPr>
          <w:rFonts w:ascii="Arial" w:hAnsi="Arial" w:cs="Arial"/>
          <w:lang w:val="es-ES"/>
        </w:rPr>
        <w:t>n</w:t>
      </w:r>
      <w:r w:rsidR="00971915"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="00971915"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="00971915"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10781" w:rsidRDefault="00971915" w:rsidP="00DF136C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</w:t>
      </w:r>
      <w:r w:rsidR="00442CDE">
        <w:rPr>
          <w:rFonts w:ascii="Arial" w:hAnsi="Arial" w:cs="Arial"/>
          <w:lang w:val="es-ES"/>
        </w:rPr>
        <w:t xml:space="preserve">  </w:t>
      </w:r>
      <w:r w:rsidRPr="00971915">
        <w:rPr>
          <w:rFonts w:ascii="Arial" w:hAnsi="Arial" w:cs="Arial"/>
          <w:lang w:val="es-ES"/>
        </w:rPr>
        <w:t xml:space="preserve">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página  Web de la Universidad;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443574" w:rsidRDefault="00443574" w:rsidP="00FE2E46">
      <w:pPr>
        <w:spacing w:line="260" w:lineRule="exact"/>
        <w:rPr>
          <w:rFonts w:ascii="Arial" w:hAnsi="Arial" w:cs="Arial"/>
          <w:b/>
          <w:lang w:val="es-ES"/>
        </w:rPr>
      </w:pPr>
    </w:p>
    <w:p w:rsidR="00443574" w:rsidRDefault="00443574" w:rsidP="00FE2E46">
      <w:pPr>
        <w:spacing w:line="260" w:lineRule="exact"/>
        <w:rPr>
          <w:rFonts w:ascii="Arial" w:hAnsi="Arial" w:cs="Arial"/>
          <w:b/>
          <w:lang w:val="es-ES"/>
        </w:rPr>
      </w:pPr>
    </w:p>
    <w:p w:rsidR="00FE2E46" w:rsidRDefault="00443574" w:rsidP="00FE2E46">
      <w:pPr>
        <w:spacing w:line="260" w:lineRule="exac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///CDCIC-248</w:t>
      </w:r>
      <w:r w:rsidR="00FE2E46">
        <w:rPr>
          <w:rFonts w:ascii="Arial" w:hAnsi="Arial" w:cs="Arial"/>
          <w:b/>
          <w:lang w:val="es-ES"/>
        </w:rPr>
        <w:t>/17</w:t>
      </w:r>
    </w:p>
    <w:p w:rsidR="00FE2E46" w:rsidRDefault="00FE2E46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Web de la Universidad;      </w:t>
      </w:r>
    </w:p>
    <w:p w:rsidR="00294DB9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Lugar de inscripción: Secretaría del Departamento de  Ciencias e Ingeniería de Comp</w:t>
      </w:r>
      <w:r w:rsidRPr="00971915">
        <w:rPr>
          <w:rFonts w:ascii="Arial" w:hAnsi="Arial" w:cs="Arial"/>
          <w:u w:val="single"/>
          <w:lang w:val="es-ES"/>
        </w:rPr>
        <w:t>u</w:t>
      </w:r>
    </w:p>
    <w:p w:rsidR="00D75D95" w:rsidRDefault="00971915" w:rsidP="00D75D9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r w:rsidRPr="00971915">
        <w:rPr>
          <w:rFonts w:ascii="Arial" w:hAnsi="Arial" w:cs="Arial"/>
          <w:lang w:val="es-ES"/>
        </w:rPr>
        <w:t>ta</w:t>
      </w:r>
      <w:r w:rsidR="00732716">
        <w:rPr>
          <w:rFonts w:ascii="Arial" w:hAnsi="Arial" w:cs="Arial"/>
          <w:lang w:val="es-ES"/>
        </w:rPr>
        <w:t>ción,  San Andrés 800, Complejo Palihue</w:t>
      </w:r>
      <w:r w:rsidRPr="00971915">
        <w:rPr>
          <w:rFonts w:ascii="Arial" w:hAnsi="Arial" w:cs="Arial"/>
          <w:lang w:val="es-ES"/>
        </w:rPr>
        <w:t xml:space="preserve">.  </w:t>
      </w:r>
    </w:p>
    <w:p w:rsidR="00452576" w:rsidRDefault="00452576" w:rsidP="00D75D95">
      <w:pPr>
        <w:spacing w:line="260" w:lineRule="exact"/>
        <w:rPr>
          <w:rFonts w:ascii="Arial" w:hAnsi="Arial" w:cs="Arial"/>
          <w:lang w:val="es-ES"/>
        </w:rPr>
      </w:pPr>
    </w:p>
    <w:p w:rsidR="00452576" w:rsidRDefault="00452576" w:rsidP="00D75D95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Horario de inscripción: 8:00 a 13:00 hs.</w:t>
      </w:r>
    </w:p>
    <w:p w:rsidR="00DA01FC" w:rsidRDefault="00DA01FC" w:rsidP="00283A3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465" w:rsidRDefault="00E23465" w:rsidP="00A46215">
      <w:r>
        <w:separator/>
      </w:r>
    </w:p>
  </w:endnote>
  <w:endnote w:type="continuationSeparator" w:id="1">
    <w:p w:rsidR="00E23465" w:rsidRDefault="00E23465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465" w:rsidRDefault="00E23465" w:rsidP="00A46215">
      <w:r>
        <w:separator/>
      </w:r>
    </w:p>
  </w:footnote>
  <w:footnote w:type="continuationSeparator" w:id="1">
    <w:p w:rsidR="00E23465" w:rsidRDefault="00E23465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0B8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92F54"/>
    <w:rsid w:val="0009762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5B73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771BF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3FA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272E"/>
    <w:rsid w:val="00382E96"/>
    <w:rsid w:val="0038569F"/>
    <w:rsid w:val="003860F0"/>
    <w:rsid w:val="00391F2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6B8B"/>
    <w:rsid w:val="00400A0A"/>
    <w:rsid w:val="00400CF5"/>
    <w:rsid w:val="004043D7"/>
    <w:rsid w:val="00407A9E"/>
    <w:rsid w:val="00417F77"/>
    <w:rsid w:val="004255E5"/>
    <w:rsid w:val="00427D1F"/>
    <w:rsid w:val="00430065"/>
    <w:rsid w:val="004304D8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3574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722F"/>
    <w:rsid w:val="0050023F"/>
    <w:rsid w:val="0050223F"/>
    <w:rsid w:val="00502B9D"/>
    <w:rsid w:val="0051016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94291"/>
    <w:rsid w:val="005B1301"/>
    <w:rsid w:val="005B3C55"/>
    <w:rsid w:val="005B5312"/>
    <w:rsid w:val="005B657F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CB9"/>
    <w:rsid w:val="0065316A"/>
    <w:rsid w:val="006565C3"/>
    <w:rsid w:val="00660C67"/>
    <w:rsid w:val="00661791"/>
    <w:rsid w:val="00663690"/>
    <w:rsid w:val="006642B2"/>
    <w:rsid w:val="006642D7"/>
    <w:rsid w:val="0066434D"/>
    <w:rsid w:val="006646CE"/>
    <w:rsid w:val="00670A8D"/>
    <w:rsid w:val="0067189B"/>
    <w:rsid w:val="00676499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67E4"/>
    <w:rsid w:val="00700F50"/>
    <w:rsid w:val="00702537"/>
    <w:rsid w:val="0070544A"/>
    <w:rsid w:val="0072320A"/>
    <w:rsid w:val="00730950"/>
    <w:rsid w:val="00732716"/>
    <w:rsid w:val="00734E15"/>
    <w:rsid w:val="007359B4"/>
    <w:rsid w:val="007456B7"/>
    <w:rsid w:val="00745E85"/>
    <w:rsid w:val="00746605"/>
    <w:rsid w:val="0075227B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E092B"/>
    <w:rsid w:val="007E4A7E"/>
    <w:rsid w:val="007F6F5E"/>
    <w:rsid w:val="007F761E"/>
    <w:rsid w:val="0080025A"/>
    <w:rsid w:val="0080083B"/>
    <w:rsid w:val="008013CF"/>
    <w:rsid w:val="00801663"/>
    <w:rsid w:val="00806412"/>
    <w:rsid w:val="00810164"/>
    <w:rsid w:val="00811C74"/>
    <w:rsid w:val="0081283A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0FE8"/>
    <w:rsid w:val="008B74BE"/>
    <w:rsid w:val="008C1CC1"/>
    <w:rsid w:val="008C6BB9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225D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5E2A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E0B"/>
    <w:rsid w:val="00B1478A"/>
    <w:rsid w:val="00B151D8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40C8"/>
    <w:rsid w:val="00BA4885"/>
    <w:rsid w:val="00BA518D"/>
    <w:rsid w:val="00BC0ECF"/>
    <w:rsid w:val="00BC2603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078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5330"/>
    <w:rsid w:val="00C45F5C"/>
    <w:rsid w:val="00C466DC"/>
    <w:rsid w:val="00C466E8"/>
    <w:rsid w:val="00C5224D"/>
    <w:rsid w:val="00C571C3"/>
    <w:rsid w:val="00C578CD"/>
    <w:rsid w:val="00C6309F"/>
    <w:rsid w:val="00C661EC"/>
    <w:rsid w:val="00C70FD1"/>
    <w:rsid w:val="00C735BE"/>
    <w:rsid w:val="00C74B11"/>
    <w:rsid w:val="00C77D32"/>
    <w:rsid w:val="00C81BC7"/>
    <w:rsid w:val="00C835B2"/>
    <w:rsid w:val="00C855E4"/>
    <w:rsid w:val="00C85E5E"/>
    <w:rsid w:val="00C90EA5"/>
    <w:rsid w:val="00C93663"/>
    <w:rsid w:val="00C95B1F"/>
    <w:rsid w:val="00CA003F"/>
    <w:rsid w:val="00CA7F1F"/>
    <w:rsid w:val="00CB0943"/>
    <w:rsid w:val="00CB4BCC"/>
    <w:rsid w:val="00CB5187"/>
    <w:rsid w:val="00CC3D5A"/>
    <w:rsid w:val="00CE224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136C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3465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73446"/>
    <w:rsid w:val="00E774D5"/>
    <w:rsid w:val="00E834FA"/>
    <w:rsid w:val="00E92CC2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2682"/>
    <w:rsid w:val="00F149DF"/>
    <w:rsid w:val="00F151A8"/>
    <w:rsid w:val="00F21530"/>
    <w:rsid w:val="00F237A8"/>
    <w:rsid w:val="00F3374B"/>
    <w:rsid w:val="00F3559F"/>
    <w:rsid w:val="00F3676C"/>
    <w:rsid w:val="00F377B0"/>
    <w:rsid w:val="00F401A8"/>
    <w:rsid w:val="00F43011"/>
    <w:rsid w:val="00F4388C"/>
    <w:rsid w:val="00F440DD"/>
    <w:rsid w:val="00F5020F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1DD"/>
    <w:rsid w:val="00FE0285"/>
    <w:rsid w:val="00FE154C"/>
    <w:rsid w:val="00FE2E46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2025-07-06T18:50:00Z</dcterms:created>
  <dcterms:modified xsi:type="dcterms:W3CDTF">2025-07-06T18:50:00Z</dcterms:modified>
</cp:coreProperties>
</file>