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B44FC">
        <w:rPr>
          <w:rFonts w:cs="Arial"/>
          <w:szCs w:val="24"/>
        </w:rPr>
        <w:t>279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02731D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881806">
        <w:rPr>
          <w:rFonts w:cs="Arial"/>
          <w:b/>
          <w:bCs/>
          <w:szCs w:val="24"/>
          <w:lang w:val="es-ES"/>
        </w:rPr>
        <w:t>VISTO:</w:t>
      </w:r>
    </w:p>
    <w:p w:rsidR="00881806" w:rsidRPr="00881806" w:rsidRDefault="00881806" w:rsidP="00881806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881806" w:rsidRPr="00881806" w:rsidRDefault="00A14C33" w:rsidP="00A14C33">
      <w:pPr>
        <w:jc w:val="both"/>
        <w:rPr>
          <w:snapToGrid w:val="0"/>
          <w:lang w:eastAsia="es-ES"/>
        </w:rPr>
      </w:pPr>
      <w:r>
        <w:rPr>
          <w:rFonts w:cs="Arial"/>
          <w:lang w:val="es-AR"/>
        </w:rPr>
        <w:tab/>
        <w:t>Que la asignatura Auditoría de Sistemas se dicta para alumnos de 5º año de las carreras Ingeniería en Computación e Ingeniería en Sistemas de Información;</w:t>
      </w:r>
    </w:p>
    <w:p w:rsidR="00881806" w:rsidRPr="00881806" w:rsidRDefault="00881806" w:rsidP="00881806">
      <w:pPr>
        <w:jc w:val="both"/>
        <w:rPr>
          <w:szCs w:val="24"/>
        </w:rPr>
      </w:pPr>
    </w:p>
    <w:p w:rsidR="00881806" w:rsidRPr="00881806" w:rsidRDefault="00A14C33" w:rsidP="00881806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>
        <w:rPr>
          <w:rFonts w:cs="Arial"/>
          <w:b/>
          <w:smallCaps/>
          <w:szCs w:val="24"/>
          <w:lang w:val="es-ES"/>
        </w:rPr>
        <w:t xml:space="preserve">y </w:t>
      </w:r>
      <w:r w:rsidR="00881806" w:rsidRPr="00881806">
        <w:rPr>
          <w:rFonts w:cs="Arial"/>
          <w:b/>
          <w:smallCaps/>
          <w:szCs w:val="24"/>
          <w:lang w:val="es-ES"/>
        </w:rPr>
        <w:t>CONSIDERANDO:</w:t>
      </w:r>
      <w:r w:rsidR="00881806" w:rsidRPr="00881806">
        <w:rPr>
          <w:rFonts w:cs="Arial"/>
          <w:szCs w:val="24"/>
          <w:lang w:val="es-ES"/>
        </w:rPr>
        <w:t xml:space="preserve"> </w:t>
      </w:r>
    </w:p>
    <w:p w:rsidR="00881806" w:rsidRPr="00881806" w:rsidRDefault="00881806" w:rsidP="00881806">
      <w:pPr>
        <w:jc w:val="both"/>
        <w:rPr>
          <w:rFonts w:cs="Arial"/>
          <w:szCs w:val="24"/>
          <w:lang w:val="es-AR"/>
        </w:rPr>
      </w:pPr>
    </w:p>
    <w:p w:rsidR="00881806" w:rsidRDefault="00881806" w:rsidP="00881806">
      <w:pPr>
        <w:ind w:firstLine="709"/>
        <w:jc w:val="both"/>
        <w:rPr>
          <w:rFonts w:cs="Arial"/>
          <w:szCs w:val="24"/>
          <w:lang w:val="es-ES"/>
        </w:rPr>
      </w:pPr>
      <w:r w:rsidRPr="00881806">
        <w:rPr>
          <w:rFonts w:cs="Arial"/>
          <w:szCs w:val="24"/>
          <w:lang w:val="es-ES"/>
        </w:rPr>
        <w:t xml:space="preserve">Que </w:t>
      </w:r>
      <w:r w:rsidR="00A14C33">
        <w:rPr>
          <w:rFonts w:cs="Arial"/>
          <w:szCs w:val="24"/>
          <w:lang w:val="es-ES"/>
        </w:rPr>
        <w:t xml:space="preserve">la Profesora a cargo del dictado de dicha materia, Dra. Marcela Capobianco </w:t>
      </w:r>
      <w:r w:rsidR="00057504">
        <w:rPr>
          <w:rFonts w:cs="Arial"/>
          <w:szCs w:val="24"/>
          <w:lang w:val="es-ES"/>
        </w:rPr>
        <w:t>ha prolongado su</w:t>
      </w:r>
      <w:r w:rsidR="00A14C33" w:rsidRPr="00A14C33">
        <w:rPr>
          <w:rFonts w:cs="Arial"/>
          <w:szCs w:val="24"/>
          <w:lang w:val="es-ES"/>
        </w:rPr>
        <w:t xml:space="preserve"> licencia por</w:t>
      </w:r>
      <w:r w:rsidR="00A14C33">
        <w:rPr>
          <w:rFonts w:cs="Arial"/>
          <w:szCs w:val="24"/>
          <w:lang w:val="es-ES"/>
        </w:rPr>
        <w:t xml:space="preserve"> enf</w:t>
      </w:r>
      <w:r w:rsidR="00057504">
        <w:rPr>
          <w:rFonts w:cs="Arial"/>
          <w:szCs w:val="24"/>
          <w:lang w:val="es-ES"/>
        </w:rPr>
        <w:t>ermedad personal</w:t>
      </w:r>
      <w:r w:rsidR="00153655">
        <w:rPr>
          <w:rFonts w:cs="Arial"/>
          <w:szCs w:val="24"/>
          <w:lang w:val="es-ES"/>
        </w:rPr>
        <w:t xml:space="preserve">; </w:t>
      </w:r>
    </w:p>
    <w:p w:rsidR="002666A3" w:rsidRDefault="002666A3" w:rsidP="002666A3">
      <w:pPr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         </w:t>
      </w:r>
    </w:p>
    <w:p w:rsidR="002666A3" w:rsidRPr="002666A3" w:rsidRDefault="002666A3" w:rsidP="002666A3">
      <w:pPr>
        <w:jc w:val="both"/>
        <w:rPr>
          <w:rFonts w:cs="Arial"/>
          <w:szCs w:val="24"/>
          <w:lang w:val="es-AR" w:eastAsia="es-AR"/>
        </w:rPr>
      </w:pPr>
      <w:r>
        <w:rPr>
          <w:rFonts w:cs="Arial"/>
          <w:szCs w:val="24"/>
          <w:lang w:val="es-AR" w:eastAsia="es-AR"/>
        </w:rPr>
        <w:t xml:space="preserve">           </w:t>
      </w:r>
      <w:r w:rsidRPr="002666A3">
        <w:rPr>
          <w:rFonts w:cs="Arial"/>
          <w:szCs w:val="24"/>
          <w:lang w:val="es-AR" w:eastAsia="es-AR"/>
        </w:rPr>
        <w:t>Que es necesario designar un Profesor que tome los exámenes y atienda las consultas de los alumnos que se encuentren en condic</w:t>
      </w:r>
      <w:r>
        <w:rPr>
          <w:rFonts w:cs="Arial"/>
          <w:szCs w:val="24"/>
          <w:lang w:val="es-AR" w:eastAsia="es-AR"/>
        </w:rPr>
        <w:t>iones de rendir y el Lic. Endara</w:t>
      </w:r>
      <w:r w:rsidRPr="002666A3">
        <w:rPr>
          <w:rFonts w:cs="Arial"/>
          <w:szCs w:val="24"/>
          <w:lang w:val="es-AR" w:eastAsia="es-AR"/>
        </w:rPr>
        <w:t xml:space="preserve"> ha dado su anuencia para asumir esta responsabilidad; </w:t>
      </w:r>
    </w:p>
    <w:p w:rsidR="00AE7257" w:rsidRDefault="00AE7257" w:rsidP="002666A3">
      <w:pPr>
        <w:widowControl w:val="0"/>
        <w:spacing w:line="260" w:lineRule="exact"/>
        <w:jc w:val="both"/>
        <w:rPr>
          <w:color w:val="000000"/>
          <w:lang w:val="es-AR"/>
        </w:rPr>
      </w:pPr>
    </w:p>
    <w:p w:rsidR="00AE7257" w:rsidRPr="00141538" w:rsidRDefault="002666A3" w:rsidP="002666A3">
      <w:pPr>
        <w:jc w:val="both"/>
        <w:rPr>
          <w:rFonts w:cs="Arial"/>
          <w:szCs w:val="24"/>
          <w:lang w:val="es-AR" w:eastAsia="es-ES"/>
        </w:rPr>
      </w:pPr>
      <w:r>
        <w:rPr>
          <w:rFonts w:cs="Arial"/>
          <w:szCs w:val="24"/>
          <w:lang w:val="es-AR" w:eastAsia="es-ES"/>
        </w:rPr>
        <w:t xml:space="preserve">           </w:t>
      </w:r>
      <w:r w:rsidR="00141538" w:rsidRPr="00C770E5">
        <w:rPr>
          <w:rFonts w:cs="Arial"/>
          <w:szCs w:val="24"/>
          <w:lang w:val="es-AR" w:eastAsia="es-ES"/>
        </w:rPr>
        <w:t xml:space="preserve">Que por resolución CDCIC-204/16 y CDCIC-169/17 *Expte. 003/17 se procedió a efectuar el bloqueo de un cargo de Profesor Adjunto con dedicación simple (Cargo de Planta </w:t>
      </w:r>
      <w:r w:rsidR="009426C3" w:rsidRPr="00C770E5">
        <w:rPr>
          <w:rFonts w:cs="Arial"/>
          <w:color w:val="000000"/>
          <w:szCs w:val="24"/>
        </w:rPr>
        <w:t>27028738</w:t>
      </w:r>
      <w:r w:rsidR="00141538" w:rsidRPr="00C770E5">
        <w:rPr>
          <w:rFonts w:cs="Arial"/>
          <w:szCs w:val="24"/>
          <w:lang w:eastAsia="es-ES"/>
        </w:rPr>
        <w:t>), vacante por renuncia del Lic. Ing. Sebastián Escarza (Leg. 10671);</w:t>
      </w:r>
      <w:r w:rsidR="00141538" w:rsidRPr="00141538">
        <w:rPr>
          <w:rFonts w:cs="Arial"/>
          <w:szCs w:val="24"/>
          <w:lang w:eastAsia="es-ES"/>
        </w:rPr>
        <w:t xml:space="preserve"> </w:t>
      </w:r>
    </w:p>
    <w:p w:rsidR="00881806" w:rsidRPr="00881806" w:rsidRDefault="00881806" w:rsidP="00881806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881806">
        <w:rPr>
          <w:rFonts w:cs="Arial"/>
          <w:b/>
          <w:smallCaps/>
          <w:kern w:val="28"/>
          <w:lang w:val="es-ES"/>
        </w:rPr>
        <w:t>POR ELLO,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rFonts w:ascii="Times New Roman" w:hAnsi="Times New Roman"/>
          <w:szCs w:val="24"/>
          <w:lang w:val="es-ES"/>
        </w:rPr>
        <w:tab/>
      </w:r>
      <w:r w:rsidRPr="00881806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2666A3">
        <w:rPr>
          <w:b/>
          <w:szCs w:val="24"/>
          <w:lang w:val="es-AR"/>
        </w:rPr>
        <w:t>21</w:t>
      </w:r>
      <w:r w:rsidRPr="00881806">
        <w:rPr>
          <w:b/>
          <w:szCs w:val="24"/>
          <w:lang w:val="es-AR"/>
        </w:rPr>
        <w:t xml:space="preserve"> de </w:t>
      </w:r>
      <w:r w:rsidR="002666A3">
        <w:rPr>
          <w:b/>
          <w:szCs w:val="24"/>
          <w:lang w:val="es-AR"/>
        </w:rPr>
        <w:t>nov</w:t>
      </w:r>
      <w:r w:rsidR="007D032E">
        <w:rPr>
          <w:b/>
          <w:szCs w:val="24"/>
          <w:lang w:val="es-AR"/>
        </w:rPr>
        <w:t>iembre</w:t>
      </w:r>
      <w:r w:rsidRPr="00881806">
        <w:rPr>
          <w:b/>
          <w:szCs w:val="24"/>
          <w:lang w:val="es-AR"/>
        </w:rPr>
        <w:t xml:space="preserve"> de 201</w:t>
      </w:r>
      <w:r w:rsidR="0002731D">
        <w:rPr>
          <w:b/>
          <w:szCs w:val="24"/>
          <w:lang w:val="es-AR"/>
        </w:rPr>
        <w:t>7</w:t>
      </w:r>
      <w:r w:rsidRPr="00881806">
        <w:rPr>
          <w:b/>
          <w:szCs w:val="24"/>
          <w:lang w:val="es-AR"/>
        </w:rPr>
        <w:t xml:space="preserve"> por unanimidad  </w:t>
      </w:r>
    </w:p>
    <w:p w:rsidR="00881806" w:rsidRPr="00881806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881806">
        <w:rPr>
          <w:b/>
          <w:szCs w:val="24"/>
          <w:lang w:val="es-AR"/>
        </w:rPr>
        <w:t xml:space="preserve">                  </w:t>
      </w:r>
    </w:p>
    <w:p w:rsidR="00881806" w:rsidRPr="00881806" w:rsidRDefault="00881806" w:rsidP="00881806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881806">
        <w:rPr>
          <w:rFonts w:cs="Arial"/>
          <w:b/>
          <w:smallCaps/>
          <w:lang w:val="es-ES"/>
        </w:rPr>
        <w:t>RESUELVE:</w:t>
      </w:r>
    </w:p>
    <w:p w:rsidR="00881806" w:rsidRPr="00881806" w:rsidRDefault="00881806" w:rsidP="00881806">
      <w:pPr>
        <w:jc w:val="both"/>
        <w:rPr>
          <w:rFonts w:cs="Arial"/>
          <w:b/>
          <w:szCs w:val="24"/>
        </w:rPr>
      </w:pPr>
    </w:p>
    <w:p w:rsidR="00A14C33" w:rsidRPr="00A14C33" w:rsidRDefault="00881806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 w:rsidRPr="00881806">
        <w:rPr>
          <w:rFonts w:cs="Arial"/>
          <w:b/>
          <w:szCs w:val="24"/>
          <w:lang w:val="pt-BR"/>
        </w:rPr>
        <w:t>Art. 1º)</w:t>
      </w:r>
      <w:r w:rsidRPr="00881806">
        <w:rPr>
          <w:rFonts w:cs="Arial"/>
          <w:szCs w:val="24"/>
          <w:lang w:val="pt-BR"/>
        </w:rPr>
        <w:t xml:space="preserve">.- </w:t>
      </w:r>
      <w:r w:rsidRPr="00881806">
        <w:rPr>
          <w:rFonts w:cs="Arial"/>
          <w:szCs w:val="24"/>
        </w:rPr>
        <w:t xml:space="preserve">Establecer una asignación complementaria </w:t>
      </w:r>
      <w:r w:rsidR="00A14C33">
        <w:rPr>
          <w:rFonts w:cs="Arial"/>
          <w:szCs w:val="24"/>
        </w:rPr>
        <w:t>al</w:t>
      </w:r>
      <w:r w:rsidRPr="00881806">
        <w:rPr>
          <w:rFonts w:cs="Arial"/>
          <w:szCs w:val="24"/>
        </w:rPr>
        <w:t xml:space="preserve"> </w:t>
      </w:r>
      <w:r w:rsidR="00A14C33">
        <w:rPr>
          <w:rFonts w:cs="Arial"/>
          <w:b/>
          <w:szCs w:val="24"/>
        </w:rPr>
        <w:t>Licenciado Marcelo Javier ENDARA</w:t>
      </w:r>
      <w:r w:rsidR="007D032E">
        <w:rPr>
          <w:rFonts w:cs="Arial"/>
          <w:b/>
          <w:szCs w:val="24"/>
        </w:rPr>
        <w:t xml:space="preserve"> </w:t>
      </w:r>
      <w:r w:rsidRPr="00881806">
        <w:rPr>
          <w:rFonts w:cs="Arial"/>
          <w:szCs w:val="24"/>
        </w:rPr>
        <w:t>(</w:t>
      </w:r>
      <w:r w:rsidR="00A14C33">
        <w:rPr>
          <w:rFonts w:cs="Arial"/>
          <w:b/>
          <w:szCs w:val="24"/>
        </w:rPr>
        <w:t>Leg. 10520</w:t>
      </w:r>
      <w:r w:rsidRPr="00881806">
        <w:rPr>
          <w:rFonts w:cs="Arial"/>
          <w:b/>
          <w:szCs w:val="24"/>
        </w:rPr>
        <w:t>)</w:t>
      </w:r>
      <w:r w:rsidRPr="00881806">
        <w:rPr>
          <w:rFonts w:cs="Arial"/>
          <w:szCs w:val="24"/>
        </w:rPr>
        <w:t xml:space="preserve"> </w:t>
      </w:r>
      <w:r w:rsidR="00A14C33" w:rsidRPr="00A14C33">
        <w:rPr>
          <w:szCs w:val="24"/>
          <w:lang w:val="es-AR" w:eastAsia="es-ES"/>
        </w:rPr>
        <w:t xml:space="preserve">para cumplir funciones de Profesor </w:t>
      </w:r>
      <w:r w:rsidR="00A14C33">
        <w:rPr>
          <w:szCs w:val="24"/>
          <w:lang w:val="es-AR" w:eastAsia="es-ES"/>
        </w:rPr>
        <w:t>en el Á</w:t>
      </w:r>
      <w:r w:rsidR="00A14C33" w:rsidRPr="00A14C33">
        <w:rPr>
          <w:szCs w:val="24"/>
          <w:lang w:val="es-AR" w:eastAsia="es-ES"/>
        </w:rPr>
        <w:t xml:space="preserve">rea: III, Disciplina: Desarrollo de Sistemas, Asignatura </w:t>
      </w:r>
      <w:r w:rsidR="00A14C33" w:rsidRPr="00A14C33">
        <w:rPr>
          <w:b/>
          <w:i/>
          <w:iCs/>
          <w:szCs w:val="24"/>
          <w:lang w:val="es-AR" w:eastAsia="es-ES"/>
        </w:rPr>
        <w:t>“</w:t>
      </w:r>
      <w:r w:rsidR="00A14C33">
        <w:rPr>
          <w:b/>
          <w:i/>
          <w:iCs/>
          <w:szCs w:val="24"/>
          <w:lang w:val="es-AR" w:eastAsia="es-ES"/>
        </w:rPr>
        <w:t>Auditoría de Sistemas</w:t>
      </w:r>
      <w:r w:rsidR="00A14C33" w:rsidRPr="00A14C33">
        <w:rPr>
          <w:b/>
          <w:bCs/>
          <w:szCs w:val="24"/>
          <w:lang w:val="es-AR" w:eastAsia="es-ES"/>
        </w:rPr>
        <w:t>”</w:t>
      </w:r>
      <w:r w:rsidR="00A14C33">
        <w:rPr>
          <w:b/>
          <w:bCs/>
          <w:szCs w:val="24"/>
          <w:lang w:val="es-AR" w:eastAsia="es-ES"/>
        </w:rPr>
        <w:t xml:space="preserve"> (7534</w:t>
      </w:r>
      <w:r w:rsidR="00A14C33" w:rsidRPr="00A14C33">
        <w:rPr>
          <w:b/>
          <w:bCs/>
          <w:szCs w:val="24"/>
          <w:lang w:val="es-AR" w:eastAsia="es-ES"/>
        </w:rPr>
        <w:t>)</w:t>
      </w:r>
      <w:r w:rsidR="00A14C33" w:rsidRPr="00A14C33">
        <w:rPr>
          <w:szCs w:val="24"/>
          <w:lang w:val="es-AR" w:eastAsia="es-ES"/>
        </w:rPr>
        <w:t xml:space="preserve"> desde el </w:t>
      </w:r>
      <w:r w:rsidR="002666A3">
        <w:rPr>
          <w:szCs w:val="24"/>
          <w:lang w:val="es-AR" w:eastAsia="es-ES"/>
        </w:rPr>
        <w:t>11</w:t>
      </w:r>
      <w:r w:rsidR="00A14C33" w:rsidRPr="00A14C33">
        <w:rPr>
          <w:szCs w:val="24"/>
          <w:lang w:val="es-AR" w:eastAsia="es-ES"/>
        </w:rPr>
        <w:t xml:space="preserve"> y ha</w:t>
      </w:r>
      <w:r w:rsidR="006513D9">
        <w:rPr>
          <w:szCs w:val="24"/>
          <w:lang w:val="es-AR" w:eastAsia="es-ES"/>
        </w:rPr>
        <w:t>sta el 30</w:t>
      </w:r>
      <w:r w:rsidR="00A14C33" w:rsidRPr="00A14C33">
        <w:rPr>
          <w:szCs w:val="24"/>
          <w:lang w:val="es-AR" w:eastAsia="es-ES"/>
        </w:rPr>
        <w:t xml:space="preserve"> de </w:t>
      </w:r>
      <w:r w:rsidR="00153655">
        <w:rPr>
          <w:szCs w:val="24"/>
          <w:lang w:val="es-AR" w:eastAsia="es-ES"/>
        </w:rPr>
        <w:t xml:space="preserve">diciembre </w:t>
      </w:r>
      <w:r w:rsidR="00A14C33" w:rsidRPr="00A14C33">
        <w:rPr>
          <w:szCs w:val="24"/>
          <w:lang w:val="es-AR" w:eastAsia="es-ES"/>
        </w:rPr>
        <w:t>de 20</w:t>
      </w:r>
      <w:r w:rsidR="00153655">
        <w:rPr>
          <w:szCs w:val="24"/>
          <w:lang w:val="es-AR" w:eastAsia="es-ES"/>
        </w:rPr>
        <w:t>17</w:t>
      </w:r>
      <w:r w:rsidR="00A14C33" w:rsidRPr="00A14C33">
        <w:rPr>
          <w:szCs w:val="24"/>
          <w:lang w:val="es-AR" w:eastAsia="es-ES"/>
        </w:rPr>
        <w:t>.-</w:t>
      </w:r>
    </w:p>
    <w:p w:rsidR="00A14C33" w:rsidRPr="00A14C33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</w:p>
    <w:p w:rsidR="00A14C33" w:rsidRPr="00C770E5" w:rsidRDefault="00A14C33" w:rsidP="00A14C33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C770E5">
        <w:rPr>
          <w:b/>
          <w:szCs w:val="24"/>
          <w:lang w:eastAsia="es-ES"/>
        </w:rPr>
        <w:t>Art. 2</w:t>
      </w:r>
      <w:r w:rsidRPr="00C770E5">
        <w:rPr>
          <w:b/>
          <w:szCs w:val="24"/>
          <w:lang w:eastAsia="es-ES"/>
        </w:rPr>
        <w:sym w:font="Symbol" w:char="F0B0"/>
      </w:r>
      <w:r w:rsidRPr="00C770E5">
        <w:rPr>
          <w:b/>
          <w:szCs w:val="24"/>
          <w:lang w:eastAsia="es-ES"/>
        </w:rPr>
        <w:t>)</w:t>
      </w:r>
      <w:r w:rsidRPr="00C770E5">
        <w:rPr>
          <w:szCs w:val="24"/>
          <w:lang w:eastAsia="es-ES"/>
        </w:rPr>
        <w:t>.- Por la prestación de sus servicios el docente percibirá una remuneración equi</w:t>
      </w:r>
      <w:r w:rsidR="009426C3" w:rsidRPr="00C770E5">
        <w:rPr>
          <w:szCs w:val="24"/>
          <w:lang w:eastAsia="es-ES"/>
        </w:rPr>
        <w:t xml:space="preserve">valente a la diferencia </w:t>
      </w:r>
      <w:r w:rsidR="00C770E5" w:rsidRPr="00C770E5">
        <w:rPr>
          <w:szCs w:val="24"/>
          <w:lang w:eastAsia="es-ES"/>
        </w:rPr>
        <w:t>entre un cargo de Ayudante A</w:t>
      </w:r>
      <w:r w:rsidR="009426C3" w:rsidRPr="00C770E5">
        <w:rPr>
          <w:szCs w:val="24"/>
          <w:lang w:eastAsia="es-ES"/>
        </w:rPr>
        <w:t xml:space="preserve"> con dedicación simple y </w:t>
      </w:r>
      <w:r w:rsidRPr="00C770E5">
        <w:rPr>
          <w:szCs w:val="24"/>
          <w:lang w:eastAsia="es-ES"/>
        </w:rPr>
        <w:t>un cargo de Profesor Adjunto con dedicación simple.-</w:t>
      </w:r>
    </w:p>
    <w:p w:rsidR="00A14C33" w:rsidRPr="00C770E5" w:rsidRDefault="00A14C33" w:rsidP="00A14C33">
      <w:pPr>
        <w:spacing w:line="260" w:lineRule="exact"/>
        <w:jc w:val="both"/>
        <w:rPr>
          <w:b/>
          <w:szCs w:val="24"/>
          <w:lang w:val="es-AR" w:eastAsia="es-ES"/>
        </w:rPr>
      </w:pPr>
    </w:p>
    <w:p w:rsidR="00A14C33" w:rsidRPr="00C770E5" w:rsidRDefault="00A14C33" w:rsidP="00A14C33">
      <w:pPr>
        <w:tabs>
          <w:tab w:val="left" w:pos="5670"/>
        </w:tabs>
        <w:jc w:val="both"/>
        <w:rPr>
          <w:lang w:val="es-AR" w:eastAsia="es-ES"/>
        </w:rPr>
      </w:pPr>
      <w:r w:rsidRPr="00C770E5">
        <w:rPr>
          <w:b/>
          <w:szCs w:val="24"/>
          <w:lang w:val="es-AR" w:eastAsia="es-ES"/>
        </w:rPr>
        <w:t>Art. 3</w:t>
      </w:r>
      <w:r w:rsidRPr="00C770E5">
        <w:rPr>
          <w:b/>
          <w:szCs w:val="24"/>
          <w:lang w:val="es-ES" w:eastAsia="es-ES"/>
        </w:rPr>
        <w:sym w:font="Symbol" w:char="F0B0"/>
      </w:r>
      <w:r w:rsidRPr="00C770E5">
        <w:rPr>
          <w:b/>
          <w:szCs w:val="24"/>
          <w:lang w:val="es-AR" w:eastAsia="es-ES"/>
        </w:rPr>
        <w:t>)</w:t>
      </w:r>
      <w:r w:rsidRPr="00C770E5">
        <w:rPr>
          <w:szCs w:val="24"/>
          <w:lang w:val="es-AR" w:eastAsia="es-ES"/>
        </w:rPr>
        <w:t xml:space="preserve">.- </w:t>
      </w:r>
      <w:r w:rsidRPr="00C770E5">
        <w:rPr>
          <w:lang w:val="es-AR" w:eastAsia="es-ES"/>
        </w:rPr>
        <w:t xml:space="preserve">La financiación de la asignación mencionada será erogada utilizando los fondos emergentes del bloqueo de un cargo de profesor adjunto con dedicación </w:t>
      </w:r>
      <w:r w:rsidR="009426C3" w:rsidRPr="00C770E5">
        <w:rPr>
          <w:lang w:val="es-AR" w:eastAsia="es-ES"/>
        </w:rPr>
        <w:t>simple</w:t>
      </w:r>
      <w:r w:rsidRPr="00C770E5">
        <w:rPr>
          <w:lang w:val="es-AR" w:eastAsia="es-ES"/>
        </w:rPr>
        <w:t xml:space="preserve"> </w:t>
      </w:r>
      <w:r w:rsidR="009426C3" w:rsidRPr="00C770E5">
        <w:rPr>
          <w:rFonts w:cs="Arial"/>
          <w:szCs w:val="24"/>
          <w:lang w:val="es-AR" w:eastAsia="es-ES"/>
        </w:rPr>
        <w:t>(</w:t>
      </w:r>
      <w:r w:rsidR="009426C3" w:rsidRPr="00C770E5">
        <w:rPr>
          <w:rFonts w:cs="Arial"/>
          <w:szCs w:val="24"/>
          <w:lang w:eastAsia="es-ES"/>
        </w:rPr>
        <w:t xml:space="preserve">Cargo de Planta </w:t>
      </w:r>
      <w:r w:rsidR="009426C3" w:rsidRPr="00C770E5">
        <w:rPr>
          <w:rFonts w:cs="Arial"/>
          <w:color w:val="000000"/>
          <w:szCs w:val="24"/>
        </w:rPr>
        <w:t>27028738</w:t>
      </w:r>
      <w:r w:rsidR="009426C3" w:rsidRPr="00C770E5">
        <w:rPr>
          <w:rFonts w:cs="Arial"/>
          <w:szCs w:val="24"/>
          <w:lang w:eastAsia="es-ES"/>
        </w:rPr>
        <w:t xml:space="preserve">), </w:t>
      </w:r>
      <w:r w:rsidRPr="00C770E5">
        <w:rPr>
          <w:lang w:val="es-AR" w:eastAsia="es-ES"/>
        </w:rPr>
        <w:t xml:space="preserve">efectuado por </w:t>
      </w:r>
      <w:r w:rsidR="009426C3" w:rsidRPr="00C770E5">
        <w:rPr>
          <w:rFonts w:cs="Arial"/>
          <w:szCs w:val="24"/>
          <w:lang w:val="es-AR" w:eastAsia="es-AR"/>
        </w:rPr>
        <w:t>resoluciones CDCIC-204/16 y CDCIC-169/17 (ampliación).-</w:t>
      </w:r>
    </w:p>
    <w:p w:rsidR="00A14C33" w:rsidRPr="00C770E5" w:rsidRDefault="00A14C33" w:rsidP="00A14C33">
      <w:pPr>
        <w:spacing w:line="260" w:lineRule="exact"/>
        <w:jc w:val="both"/>
        <w:rPr>
          <w:color w:val="FF0000"/>
          <w:szCs w:val="24"/>
          <w:lang w:val="es-AR" w:eastAsia="es-ES"/>
        </w:rPr>
      </w:pPr>
    </w:p>
    <w:p w:rsidR="009426C3" w:rsidRPr="005A64F5" w:rsidRDefault="009426C3" w:rsidP="009426C3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C770E5">
        <w:rPr>
          <w:rFonts w:cs="Arial"/>
          <w:b/>
          <w:szCs w:val="24"/>
          <w:lang w:val="es-ES" w:eastAsia="es-ES"/>
        </w:rPr>
        <w:t>Art. 4</w:t>
      </w:r>
      <w:r w:rsidRPr="00C770E5">
        <w:rPr>
          <w:rFonts w:cs="Arial"/>
          <w:b/>
          <w:szCs w:val="24"/>
          <w:lang w:val="es-ES" w:eastAsia="es-ES"/>
        </w:rPr>
        <w:sym w:font="Symbol" w:char="F0B0"/>
      </w:r>
      <w:r w:rsidRPr="00C770E5">
        <w:rPr>
          <w:rFonts w:cs="Arial"/>
          <w:b/>
          <w:szCs w:val="24"/>
          <w:lang w:val="es-ES" w:eastAsia="es-ES"/>
        </w:rPr>
        <w:t>)</w:t>
      </w:r>
      <w:r w:rsidRPr="00C770E5">
        <w:rPr>
          <w:rFonts w:cs="Arial"/>
          <w:szCs w:val="24"/>
          <w:lang w:val="es-ES" w:eastAsia="es-ES"/>
        </w:rPr>
        <w:t xml:space="preserve">.- </w:t>
      </w:r>
      <w:r w:rsidRPr="00C770E5">
        <w:rPr>
          <w:rFonts w:cs="Arial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745784" w:rsidRPr="003B5095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cs="Arial"/>
          <w:szCs w:val="24"/>
          <w:lang w:val="es-ES"/>
        </w:rPr>
      </w:pPr>
    </w:p>
    <w:sectPr w:rsidR="00745784" w:rsidRPr="003B5095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7446"/>
    <w:rsid w:val="001C72AD"/>
    <w:rsid w:val="00214EE2"/>
    <w:rsid w:val="0023652F"/>
    <w:rsid w:val="00240D50"/>
    <w:rsid w:val="00241614"/>
    <w:rsid w:val="002666A3"/>
    <w:rsid w:val="002851BB"/>
    <w:rsid w:val="002B2B21"/>
    <w:rsid w:val="002B4CE6"/>
    <w:rsid w:val="002E19C3"/>
    <w:rsid w:val="002E1B72"/>
    <w:rsid w:val="00355090"/>
    <w:rsid w:val="0036346B"/>
    <w:rsid w:val="00365299"/>
    <w:rsid w:val="003676A2"/>
    <w:rsid w:val="00376DE6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54AB2"/>
    <w:rsid w:val="00472EC0"/>
    <w:rsid w:val="0049240E"/>
    <w:rsid w:val="004C115A"/>
    <w:rsid w:val="004E158A"/>
    <w:rsid w:val="00580562"/>
    <w:rsid w:val="005A1AC5"/>
    <w:rsid w:val="005A64F5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C5CC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EE717B"/>
    <w:rsid w:val="00F04F7E"/>
    <w:rsid w:val="00F14530"/>
    <w:rsid w:val="00F20A03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2025-07-06T18:52:00Z</dcterms:created>
  <dcterms:modified xsi:type="dcterms:W3CDTF">2025-07-06T18:52:00Z</dcterms:modified>
</cp:coreProperties>
</file>