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E31C3A" w:rsidRDefault="00AA039C" w:rsidP="00602372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CDCIC-292</w:t>
      </w:r>
      <w:r w:rsidR="00340DEB">
        <w:rPr>
          <w:rFonts w:ascii="Arial" w:hAnsi="Arial" w:cs="Arial"/>
          <w:bCs/>
          <w:color w:val="000000"/>
          <w:szCs w:val="24"/>
          <w:lang w:val="es-ES"/>
        </w:rPr>
        <w:t>/17</w:t>
      </w:r>
    </w:p>
    <w:p w:rsidR="00602372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602372" w:rsidRDefault="00602372" w:rsidP="006023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VISTO: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Pr="00EC64F1" w:rsidRDefault="001909EB" w:rsidP="00602372">
      <w:pPr>
        <w:ind w:right="-29" w:firstLine="851"/>
        <w:jc w:val="both"/>
        <w:rPr>
          <w:rFonts w:ascii="Arial" w:hAnsi="Arial"/>
          <w:color w:val="000000"/>
          <w:szCs w:val="20"/>
          <w:lang w:val="es-AR"/>
        </w:rPr>
      </w:pPr>
      <w:r>
        <w:rPr>
          <w:rFonts w:ascii="Arial" w:hAnsi="Arial"/>
          <w:color w:val="000000"/>
          <w:szCs w:val="20"/>
          <w:lang w:val="es-ES_tradnl"/>
        </w:rPr>
        <w:t>La solicitud de licencia sin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go</w:t>
      </w:r>
      <w:r>
        <w:rPr>
          <w:rFonts w:ascii="Arial" w:hAnsi="Arial"/>
          <w:color w:val="000000"/>
          <w:szCs w:val="20"/>
          <w:lang w:val="es-ES_tradnl"/>
        </w:rPr>
        <w:t>ce de haberes prese</w:t>
      </w:r>
      <w:r w:rsidR="00AA039C">
        <w:rPr>
          <w:rFonts w:ascii="Arial" w:hAnsi="Arial"/>
          <w:color w:val="000000"/>
          <w:szCs w:val="20"/>
          <w:lang w:val="es-ES_tradnl"/>
        </w:rPr>
        <w:t>ntada por el Lic. Facundo Victor Turi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en su cargo de </w:t>
      </w:r>
      <w:r w:rsidR="00602372">
        <w:rPr>
          <w:rFonts w:ascii="Arial" w:hAnsi="Arial"/>
          <w:color w:val="000000"/>
          <w:szCs w:val="20"/>
          <w:lang w:val="es-ES_tradnl"/>
        </w:rPr>
        <w:t xml:space="preserve">Ayudante 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de Docencia </w:t>
      </w:r>
      <w:r w:rsidR="00602372">
        <w:rPr>
          <w:rFonts w:ascii="Arial" w:hAnsi="Arial"/>
          <w:color w:val="000000"/>
          <w:szCs w:val="20"/>
          <w:lang w:val="es-ES_tradnl"/>
        </w:rPr>
        <w:t>A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con dedicación </w:t>
      </w:r>
      <w:r w:rsidR="00602372">
        <w:rPr>
          <w:rFonts w:ascii="Arial" w:hAnsi="Arial"/>
          <w:color w:val="000000"/>
          <w:szCs w:val="20"/>
          <w:lang w:val="es-ES_tradnl"/>
        </w:rPr>
        <w:t>s</w:t>
      </w:r>
      <w:r>
        <w:rPr>
          <w:rFonts w:ascii="Arial" w:hAnsi="Arial"/>
          <w:color w:val="000000"/>
          <w:szCs w:val="20"/>
          <w:lang w:val="es-ES_tradnl"/>
        </w:rPr>
        <w:t>imple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, </w:t>
      </w:r>
      <w:r w:rsidR="00AA039C">
        <w:rPr>
          <w:rFonts w:ascii="Arial" w:hAnsi="Arial"/>
          <w:color w:val="000000"/>
          <w:szCs w:val="20"/>
          <w:lang w:val="es-ES_tradnl"/>
        </w:rPr>
        <w:t>desde el 01 de febrero al</w:t>
      </w:r>
      <w:r w:rsidR="00C54419">
        <w:rPr>
          <w:rFonts w:ascii="Arial" w:hAnsi="Arial"/>
          <w:color w:val="000000"/>
          <w:szCs w:val="20"/>
          <w:lang w:val="es-ES_tradnl"/>
        </w:rPr>
        <w:t xml:space="preserve"> 0</w:t>
      </w:r>
      <w:r w:rsidR="00484826">
        <w:rPr>
          <w:rFonts w:ascii="Arial" w:hAnsi="Arial"/>
          <w:color w:val="000000"/>
          <w:szCs w:val="20"/>
          <w:lang w:val="es-ES_tradnl"/>
        </w:rPr>
        <w:t>1</w:t>
      </w:r>
      <w:r w:rsidR="00C54419">
        <w:rPr>
          <w:rFonts w:ascii="Arial" w:hAnsi="Arial"/>
          <w:color w:val="000000"/>
          <w:szCs w:val="20"/>
          <w:lang w:val="es-ES_tradnl"/>
        </w:rPr>
        <w:t xml:space="preserve"> de junio</w:t>
      </w:r>
      <w:r w:rsidR="00EC64F1">
        <w:rPr>
          <w:rFonts w:ascii="Arial" w:hAnsi="Arial"/>
          <w:color w:val="000000"/>
          <w:szCs w:val="20"/>
          <w:lang w:val="es-ES_tradnl"/>
        </w:rPr>
        <w:t xml:space="preserve"> </w:t>
      </w:r>
      <w:r>
        <w:rPr>
          <w:rFonts w:ascii="Arial" w:hAnsi="Arial"/>
          <w:color w:val="000000"/>
          <w:szCs w:val="20"/>
          <w:lang w:val="es-ES_tradnl"/>
        </w:rPr>
        <w:t>inclu</w:t>
      </w:r>
      <w:r w:rsidR="00EC64F1">
        <w:rPr>
          <w:rFonts w:ascii="Arial" w:hAnsi="Arial"/>
          <w:color w:val="000000"/>
          <w:szCs w:val="20"/>
          <w:lang w:val="es-ES_tradnl"/>
        </w:rPr>
        <w:t xml:space="preserve">sive; 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Pr="007061DE" w:rsidRDefault="00602372" w:rsidP="00602372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  <w:r>
        <w:rPr>
          <w:rFonts w:ascii="Arial" w:hAnsi="Arial"/>
          <w:b/>
          <w:color w:val="000000"/>
          <w:szCs w:val="20"/>
          <w:lang w:val="es-ES"/>
        </w:rPr>
        <w:t xml:space="preserve">y </w:t>
      </w:r>
      <w:r w:rsidRPr="007061DE">
        <w:rPr>
          <w:rFonts w:ascii="Arial" w:hAnsi="Arial"/>
          <w:b/>
          <w:color w:val="000000"/>
          <w:szCs w:val="20"/>
          <w:lang w:val="es-ES"/>
        </w:rPr>
        <w:t>CONSIDERANDO :</w:t>
      </w:r>
    </w:p>
    <w:p w:rsidR="005364CE" w:rsidRDefault="005364CE" w:rsidP="009865BE">
      <w:pPr>
        <w:autoSpaceDE w:val="0"/>
        <w:autoSpaceDN w:val="0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</w:p>
    <w:p w:rsid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Que </w:t>
      </w:r>
      <w:r w:rsidR="009865BE">
        <w:rPr>
          <w:rFonts w:ascii="Arial" w:hAnsi="Arial" w:cs="Arial"/>
          <w:color w:val="333333"/>
          <w:shd w:val="clear" w:color="auto" w:fill="FFFFFF"/>
          <w:lang w:val="es-AR"/>
        </w:rPr>
        <w:t xml:space="preserve">el Lic. </w:t>
      </w:r>
      <w:r w:rsidR="007F7A9B">
        <w:rPr>
          <w:rFonts w:ascii="Arial" w:hAnsi="Arial" w:cs="Arial"/>
          <w:color w:val="333333"/>
          <w:shd w:val="clear" w:color="auto" w:fill="FFFFFF"/>
          <w:lang w:val="es-AR"/>
        </w:rPr>
        <w:t>Victor Turi</w:t>
      </w:r>
      <w:r w:rsidR="00EE02AC">
        <w:rPr>
          <w:rFonts w:ascii="Arial" w:hAnsi="Arial" w:cs="Arial"/>
          <w:color w:val="333333"/>
          <w:shd w:val="clear" w:color="auto" w:fill="FFFFFF"/>
          <w:lang w:val="es-AR"/>
        </w:rPr>
        <w:t>, durante el primer</w:t>
      </w:r>
      <w:r w:rsidR="00582838">
        <w:rPr>
          <w:rFonts w:ascii="Arial" w:hAnsi="Arial" w:cs="Arial"/>
          <w:color w:val="333333"/>
          <w:shd w:val="clear" w:color="auto" w:fill="FFFFFF"/>
          <w:lang w:val="es-AR"/>
        </w:rPr>
        <w:t xml:space="preserve"> cuatrimestre</w:t>
      </w:r>
      <w:r w:rsidR="004348E7">
        <w:rPr>
          <w:rFonts w:ascii="Arial" w:hAnsi="Arial" w:cs="Arial"/>
          <w:color w:val="333333"/>
          <w:shd w:val="clear" w:color="auto" w:fill="FFFFFF"/>
          <w:lang w:val="es-AR"/>
        </w:rPr>
        <w:t xml:space="preserve"> de 2018</w:t>
      </w:r>
      <w:r w:rsidR="00582838">
        <w:rPr>
          <w:rFonts w:ascii="Arial" w:hAnsi="Arial" w:cs="Arial"/>
          <w:color w:val="333333"/>
          <w:shd w:val="clear" w:color="auto" w:fill="FFFFFF"/>
          <w:lang w:val="es-AR"/>
        </w:rPr>
        <w:t xml:space="preserve">, </w:t>
      </w:r>
      <w:r w:rsidR="00B36165">
        <w:rPr>
          <w:rFonts w:ascii="Arial" w:hAnsi="Arial" w:cs="Arial"/>
          <w:color w:val="333333"/>
          <w:shd w:val="clear" w:color="auto" w:fill="FFFFFF"/>
          <w:lang w:val="es-AR"/>
        </w:rPr>
        <w:t>cumplirá</w:t>
      </w: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 funciones </w:t>
      </w:r>
      <w:r w:rsidR="00582838">
        <w:rPr>
          <w:rFonts w:ascii="Arial" w:hAnsi="Arial" w:cs="Arial"/>
          <w:color w:val="333333"/>
          <w:shd w:val="clear" w:color="auto" w:fill="FFFFFF"/>
          <w:lang w:val="es-AR"/>
        </w:rPr>
        <w:t>de</w:t>
      </w: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 auxiliar de docencia en l</w:t>
      </w:r>
      <w:r w:rsidR="00EE02AC">
        <w:rPr>
          <w:rFonts w:ascii="Arial" w:hAnsi="Arial" w:cs="Arial"/>
          <w:color w:val="333333"/>
          <w:shd w:val="clear" w:color="auto" w:fill="FFFFFF"/>
          <w:lang w:val="es-AR"/>
        </w:rPr>
        <w:t>a asignatura “Redes de Computadoras</w:t>
      </w: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”; </w:t>
      </w:r>
    </w:p>
    <w:p w:rsid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</w:p>
    <w:p w:rsidR="005364CE" w:rsidRP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5364CE">
        <w:rPr>
          <w:rFonts w:ascii="Arial" w:hAnsi="Arial" w:cs="Arial"/>
          <w:lang w:val="es-ES_tradnl"/>
        </w:rPr>
        <w:t xml:space="preserve">Que el </w:t>
      </w:r>
      <w:r w:rsidR="00EE02AC">
        <w:rPr>
          <w:rFonts w:ascii="Arial" w:hAnsi="Arial" w:cs="Arial"/>
          <w:lang w:val="es-ES_tradnl"/>
        </w:rPr>
        <w:t>mismo</w:t>
      </w:r>
      <w:r w:rsidRPr="005364CE">
        <w:rPr>
          <w:rFonts w:ascii="Arial" w:hAnsi="Arial" w:cs="Arial"/>
          <w:lang w:val="es-ES_tradnl"/>
        </w:rPr>
        <w:t xml:space="preserve"> cuenta con la conformidad </w:t>
      </w:r>
      <w:r w:rsidR="00EE02AC">
        <w:rPr>
          <w:rFonts w:ascii="Arial" w:hAnsi="Arial" w:cs="Arial"/>
          <w:lang w:val="es-ES_tradnl"/>
        </w:rPr>
        <w:t>del Profesor</w:t>
      </w:r>
      <w:r w:rsidR="00582838">
        <w:rPr>
          <w:rFonts w:ascii="Arial" w:hAnsi="Arial" w:cs="Arial"/>
          <w:lang w:val="es-ES_tradnl"/>
        </w:rPr>
        <w:t xml:space="preserve"> a cargo del dictado de</w:t>
      </w:r>
      <w:r w:rsidR="00EE02AC">
        <w:rPr>
          <w:rFonts w:ascii="Arial" w:hAnsi="Arial" w:cs="Arial"/>
          <w:lang w:val="es-ES_tradnl"/>
        </w:rPr>
        <w:t xml:space="preserve"> dicha cátedra, Mg. Alejandro Stankevicius el cual informado que </w:t>
      </w:r>
      <w:r w:rsidR="00582838">
        <w:rPr>
          <w:rFonts w:ascii="Arial" w:hAnsi="Arial" w:cs="Arial"/>
          <w:lang w:val="es-ES_tradnl"/>
        </w:rPr>
        <w:t>su licencia</w:t>
      </w:r>
      <w:r w:rsidRPr="005364CE">
        <w:rPr>
          <w:rFonts w:ascii="Arial" w:hAnsi="Arial" w:cs="Arial"/>
          <w:lang w:val="es-ES_tradnl"/>
        </w:rPr>
        <w:t xml:space="preserve"> no afectará el normal desarrollo de la misma;  </w:t>
      </w:r>
    </w:p>
    <w:p w:rsidR="005364CE" w:rsidRDefault="005364CE" w:rsidP="001909EB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EE02AC" w:rsidRPr="00EE02AC" w:rsidRDefault="00EE02AC" w:rsidP="00EE02AC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Que el Ing. Carlos Matrángolo, Coordinador del Área IV: Sistemas</w:t>
      </w:r>
      <w:r w:rsidRPr="00EE02AC">
        <w:rPr>
          <w:rFonts w:ascii="Arial" w:hAnsi="Arial" w:cs="Arial"/>
          <w:lang w:val="es-ES_tradnl"/>
        </w:rPr>
        <w:t xml:space="preserve"> ha dado su anuencia para otorgar lo solicitado;</w:t>
      </w:r>
    </w:p>
    <w:p w:rsidR="00EE02AC" w:rsidRDefault="00EE02AC" w:rsidP="001909EB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EE02AC" w:rsidRPr="00D170A4" w:rsidRDefault="00EE02AC" w:rsidP="00EE02AC">
      <w:pPr>
        <w:tabs>
          <w:tab w:val="left" w:pos="5670"/>
        </w:tabs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ES_tradnl"/>
        </w:rPr>
        <w:t xml:space="preserve">             Que los miembros del Consejo Departamental coinciden en que </w:t>
      </w:r>
      <w:r w:rsidRPr="00D170A4">
        <w:rPr>
          <w:rFonts w:ascii="Arial" w:hAnsi="Arial" w:cs="Arial"/>
          <w:lang w:val="es-AR"/>
        </w:rPr>
        <w:t>que la agente reúne las condiciones exigidas por la mencionada normativa para la concesión de la misma;</w:t>
      </w:r>
    </w:p>
    <w:p w:rsidR="00602372" w:rsidRPr="00EE02AC" w:rsidRDefault="00602372" w:rsidP="00602372">
      <w:pPr>
        <w:rPr>
          <w:rFonts w:ascii="Arial" w:hAnsi="Arial"/>
          <w:color w:val="000000"/>
          <w:szCs w:val="20"/>
          <w:lang w:val="es-AR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POR ELLO,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ab/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7061DE">
        <w:rPr>
          <w:rFonts w:ascii="Arial" w:hAnsi="Arial"/>
          <w:b/>
          <w:snapToGrid w:val="0"/>
          <w:szCs w:val="20"/>
          <w:lang w:val="es-AR" w:eastAsia="es-ES"/>
        </w:rPr>
        <w:t>El Consejo Departamental de Ciencias e Ingeniería de la Computación en su reunión de f</w:t>
      </w:r>
      <w:r w:rsidR="00E319BD">
        <w:rPr>
          <w:rFonts w:ascii="Arial" w:hAnsi="Arial"/>
          <w:b/>
          <w:snapToGrid w:val="0"/>
          <w:szCs w:val="20"/>
          <w:lang w:val="es-AR" w:eastAsia="es-ES"/>
        </w:rPr>
        <w:t>echa 05</w:t>
      </w:r>
      <w:r w:rsidRPr="007061DE">
        <w:rPr>
          <w:rFonts w:ascii="Arial" w:hAnsi="Arial"/>
          <w:b/>
          <w:snapToGrid w:val="0"/>
          <w:szCs w:val="20"/>
          <w:lang w:val="es-AR" w:eastAsia="es-ES"/>
        </w:rPr>
        <w:t xml:space="preserve"> de </w:t>
      </w:r>
      <w:r w:rsidR="00E319BD">
        <w:rPr>
          <w:rFonts w:ascii="Arial" w:hAnsi="Arial"/>
          <w:b/>
          <w:snapToGrid w:val="0"/>
          <w:szCs w:val="20"/>
          <w:lang w:val="es-AR" w:eastAsia="es-ES"/>
        </w:rPr>
        <w:t>diciembre</w:t>
      </w:r>
      <w:r>
        <w:rPr>
          <w:rFonts w:ascii="Arial" w:hAnsi="Arial"/>
          <w:b/>
          <w:snapToGrid w:val="0"/>
          <w:szCs w:val="20"/>
          <w:lang w:val="es-AR" w:eastAsia="es-ES"/>
        </w:rPr>
        <w:t xml:space="preserve"> de 20</w:t>
      </w:r>
      <w:r w:rsidR="00A66538">
        <w:rPr>
          <w:rFonts w:ascii="Arial" w:hAnsi="Arial"/>
          <w:b/>
          <w:snapToGrid w:val="0"/>
          <w:szCs w:val="20"/>
          <w:lang w:val="es-AR" w:eastAsia="es-ES"/>
        </w:rPr>
        <w:t>17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R E S U E L V E :</w:t>
      </w:r>
    </w:p>
    <w:p w:rsidR="00602372" w:rsidRPr="007061DE" w:rsidRDefault="00602372" w:rsidP="00602372">
      <w:pPr>
        <w:tabs>
          <w:tab w:val="left" w:pos="993"/>
        </w:tabs>
        <w:rPr>
          <w:rFonts w:ascii="Arial" w:hAnsi="Arial"/>
          <w:color w:val="000000"/>
          <w:szCs w:val="20"/>
          <w:lang w:val="es-ES"/>
        </w:rPr>
      </w:pPr>
    </w:p>
    <w:p w:rsidR="00582838" w:rsidRDefault="00602372" w:rsidP="00582838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Art. 1</w:t>
      </w:r>
      <w:r w:rsidRPr="007061DE">
        <w:rPr>
          <w:rFonts w:ascii="Arial" w:hAnsi="Arial"/>
          <w:b/>
          <w:color w:val="000000"/>
          <w:szCs w:val="20"/>
          <w:lang w:val="es-ES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ES"/>
        </w:rPr>
        <w:t>)</w:t>
      </w:r>
      <w:r w:rsidRPr="007061DE">
        <w:rPr>
          <w:rFonts w:ascii="Arial" w:hAnsi="Arial"/>
          <w:color w:val="000000"/>
          <w:szCs w:val="20"/>
          <w:lang w:val="es-ES"/>
        </w:rPr>
        <w:t xml:space="preserve">.- </w:t>
      </w:r>
      <w:r w:rsidR="00E319BD">
        <w:rPr>
          <w:rFonts w:ascii="Arial" w:hAnsi="Arial"/>
          <w:color w:val="000000"/>
          <w:szCs w:val="20"/>
          <w:lang w:val="es-ES_tradnl"/>
        </w:rPr>
        <w:t xml:space="preserve">Avalar la 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licencia </w:t>
      </w:r>
      <w:r w:rsidR="00582838">
        <w:rPr>
          <w:rFonts w:ascii="Arial" w:hAnsi="Arial"/>
          <w:color w:val="000000"/>
          <w:szCs w:val="20"/>
          <w:lang w:val="es-ES_tradnl"/>
        </w:rPr>
        <w:t>sin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goce de haberes presentada por </w:t>
      </w:r>
      <w:r w:rsidR="00582838">
        <w:rPr>
          <w:rFonts w:ascii="Arial" w:hAnsi="Arial"/>
          <w:color w:val="000000"/>
          <w:szCs w:val="20"/>
          <w:lang w:val="es-ES_tradnl"/>
        </w:rPr>
        <w:t>el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</w:t>
      </w:r>
      <w:r w:rsidR="00E319BD">
        <w:rPr>
          <w:rFonts w:ascii="Arial" w:hAnsi="Arial" w:cs="Arial"/>
          <w:b/>
          <w:lang w:val="es-AR"/>
        </w:rPr>
        <w:t>Licenciado Facundo VICTOR TURI</w:t>
      </w:r>
      <w:r w:rsidR="00582838">
        <w:rPr>
          <w:rFonts w:ascii="Arial" w:hAnsi="Arial"/>
          <w:lang w:val="es-ES_tradnl"/>
        </w:rPr>
        <w:t xml:space="preserve"> </w:t>
      </w:r>
      <w:r w:rsidR="00582838" w:rsidRPr="00582838">
        <w:rPr>
          <w:rFonts w:ascii="Arial" w:hAnsi="Arial"/>
          <w:bCs/>
          <w:lang w:val="es-ES_tradnl"/>
        </w:rPr>
        <w:t>(</w:t>
      </w:r>
      <w:r w:rsidR="00B36165">
        <w:rPr>
          <w:rFonts w:ascii="Arial" w:hAnsi="Arial"/>
          <w:lang w:val="es-ES_tradnl"/>
        </w:rPr>
        <w:t>Leg. 12892</w:t>
      </w:r>
      <w:r w:rsidR="00582838" w:rsidRPr="00582838">
        <w:rPr>
          <w:rFonts w:ascii="Arial" w:hAnsi="Arial"/>
          <w:lang w:val="es-ES_tradnl"/>
        </w:rPr>
        <w:t xml:space="preserve"> *</w:t>
      </w:r>
      <w:r w:rsidRPr="00582838">
        <w:rPr>
          <w:rFonts w:ascii="Arial" w:hAnsi="Arial"/>
          <w:color w:val="000000"/>
          <w:szCs w:val="20"/>
          <w:lang w:val="es-AR"/>
        </w:rPr>
        <w:t>Cargo de Planta</w:t>
      </w:r>
      <w:r w:rsidRPr="00582838">
        <w:rPr>
          <w:lang w:val="es-AR"/>
        </w:rPr>
        <w:t xml:space="preserve"> </w:t>
      </w:r>
      <w:r w:rsidR="00B36165">
        <w:rPr>
          <w:rFonts w:ascii="Arial" w:hAnsi="Arial"/>
          <w:color w:val="000000"/>
          <w:szCs w:val="20"/>
          <w:lang w:val="es-AR"/>
        </w:rPr>
        <w:t>27028521</w:t>
      </w:r>
      <w:r w:rsidRPr="00582838">
        <w:rPr>
          <w:rFonts w:ascii="Arial" w:hAnsi="Arial"/>
          <w:color w:val="000000"/>
          <w:szCs w:val="20"/>
          <w:lang w:val="es-ES_tradnl"/>
        </w:rPr>
        <w:t>)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</w:t>
      </w:r>
      <w:r w:rsidRPr="007061DE">
        <w:rPr>
          <w:rFonts w:ascii="Arial" w:hAnsi="Arial"/>
          <w:color w:val="000000"/>
          <w:szCs w:val="20"/>
          <w:lang w:val="es-AR"/>
        </w:rPr>
        <w:t xml:space="preserve">en un cargo de </w:t>
      </w:r>
      <w:r w:rsidRPr="007061DE">
        <w:rPr>
          <w:rFonts w:ascii="Arial" w:hAnsi="Arial"/>
          <w:color w:val="000000"/>
          <w:szCs w:val="20"/>
          <w:lang w:val="es-ES_tradnl"/>
        </w:rPr>
        <w:t>Ayudante de Docencia</w:t>
      </w:r>
      <w:r>
        <w:rPr>
          <w:rFonts w:ascii="Arial" w:hAnsi="Arial"/>
          <w:color w:val="000000"/>
          <w:szCs w:val="20"/>
          <w:lang w:val="es-ES_tradnl"/>
        </w:rPr>
        <w:t xml:space="preserve"> A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con dedicación </w:t>
      </w:r>
      <w:r w:rsidR="00582838">
        <w:rPr>
          <w:rFonts w:ascii="Arial" w:hAnsi="Arial"/>
          <w:color w:val="000000"/>
          <w:szCs w:val="20"/>
          <w:lang w:val="es-ES_tradnl"/>
        </w:rPr>
        <w:t>simple</w:t>
      </w:r>
      <w:r w:rsidR="00582838">
        <w:rPr>
          <w:rFonts w:ascii="Arial" w:hAnsi="Arial"/>
          <w:color w:val="000000"/>
          <w:szCs w:val="20"/>
          <w:lang w:val="es-AR"/>
        </w:rPr>
        <w:t xml:space="preserve">, en el </w:t>
      </w:r>
      <w:r w:rsidR="00B36165">
        <w:rPr>
          <w:rFonts w:ascii="Arial" w:hAnsi="Arial"/>
          <w:lang w:val="es-AR"/>
        </w:rPr>
        <w:t>Área: VI, Disciplina:</w:t>
      </w:r>
      <w:r w:rsidR="00582838">
        <w:rPr>
          <w:rFonts w:ascii="Arial" w:hAnsi="Arial"/>
          <w:lang w:val="es-AR"/>
        </w:rPr>
        <w:t xml:space="preserve"> Sistemas, Asignatura </w:t>
      </w:r>
      <w:r w:rsidR="00582838" w:rsidRPr="00010691">
        <w:rPr>
          <w:rFonts w:ascii="Arial" w:hAnsi="Arial"/>
          <w:b/>
          <w:lang w:val="es-AR"/>
        </w:rPr>
        <w:t>“</w:t>
      </w:r>
      <w:r w:rsidR="00B36165">
        <w:rPr>
          <w:rFonts w:ascii="Arial" w:hAnsi="Arial"/>
          <w:b/>
          <w:bCs/>
          <w:i/>
          <w:iCs/>
          <w:lang w:val="es-ES_tradnl"/>
        </w:rPr>
        <w:t>Sistemas Operativos</w:t>
      </w:r>
      <w:r w:rsidR="00B36165">
        <w:rPr>
          <w:rFonts w:ascii="Arial" w:hAnsi="Arial"/>
          <w:b/>
          <w:lang w:val="es-AR"/>
        </w:rPr>
        <w:t>” (Cód. 5949</w:t>
      </w:r>
      <w:r w:rsidR="00582838">
        <w:rPr>
          <w:rFonts w:ascii="Arial" w:hAnsi="Arial"/>
          <w:b/>
          <w:lang w:val="es-AR"/>
        </w:rPr>
        <w:t xml:space="preserve">), </w:t>
      </w:r>
      <w:r w:rsidR="00582838">
        <w:rPr>
          <w:rFonts w:ascii="Arial" w:hAnsi="Arial"/>
          <w:lang w:val="es-AR"/>
        </w:rPr>
        <w:t>en el Departamento de Ciencias e Ingeniería de la Computación,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por el período comprendido entre </w:t>
      </w:r>
      <w:r>
        <w:rPr>
          <w:rFonts w:ascii="Arial" w:hAnsi="Arial"/>
          <w:color w:val="000000"/>
          <w:szCs w:val="20"/>
          <w:lang w:val="es-ES_tradnl"/>
        </w:rPr>
        <w:t xml:space="preserve">el </w:t>
      </w:r>
      <w:r w:rsidR="00B36165">
        <w:rPr>
          <w:rFonts w:ascii="Arial" w:hAnsi="Arial"/>
          <w:color w:val="000000"/>
          <w:szCs w:val="20"/>
          <w:lang w:val="es-ES_tradnl"/>
        </w:rPr>
        <w:t>01 de febrero</w:t>
      </w:r>
      <w:r w:rsidR="00484826">
        <w:rPr>
          <w:rFonts w:ascii="Arial" w:hAnsi="Arial"/>
          <w:color w:val="000000"/>
          <w:szCs w:val="20"/>
          <w:lang w:val="es-ES_tradnl"/>
        </w:rPr>
        <w:t xml:space="preserve"> y el 01</w:t>
      </w:r>
      <w:r w:rsidR="00B36165">
        <w:rPr>
          <w:rFonts w:ascii="Arial" w:hAnsi="Arial"/>
          <w:color w:val="000000"/>
          <w:szCs w:val="20"/>
          <w:lang w:val="es-ES_tradnl"/>
        </w:rPr>
        <w:t xml:space="preserve"> de junio</w:t>
      </w:r>
      <w:r w:rsidR="00582838">
        <w:rPr>
          <w:rFonts w:ascii="Arial" w:hAnsi="Arial"/>
          <w:color w:val="000000"/>
          <w:szCs w:val="20"/>
          <w:lang w:val="es-ES_tradnl"/>
        </w:rPr>
        <w:t xml:space="preserve"> de</w:t>
      </w:r>
      <w:r w:rsidR="00B36165">
        <w:rPr>
          <w:rFonts w:ascii="Arial" w:hAnsi="Arial"/>
          <w:color w:val="000000"/>
          <w:szCs w:val="20"/>
          <w:lang w:val="es-ES_tradnl"/>
        </w:rPr>
        <w:t xml:space="preserve"> 2018</w:t>
      </w:r>
      <w:r>
        <w:rPr>
          <w:rFonts w:ascii="Arial" w:hAnsi="Arial"/>
          <w:color w:val="000000"/>
          <w:szCs w:val="20"/>
          <w:lang w:val="es-ES_tradnl"/>
        </w:rPr>
        <w:t xml:space="preserve">, </w:t>
      </w:r>
      <w:r w:rsidR="00582838">
        <w:rPr>
          <w:rFonts w:ascii="Arial" w:hAnsi="Arial"/>
          <w:color w:val="000000"/>
          <w:szCs w:val="20"/>
          <w:lang w:val="es-ES_tradnl"/>
        </w:rPr>
        <w:t>en el marco del ARTICUL</w:t>
      </w:r>
      <w:r w:rsidR="00484826">
        <w:rPr>
          <w:rFonts w:ascii="Arial" w:hAnsi="Arial"/>
          <w:color w:val="000000"/>
          <w:szCs w:val="20"/>
          <w:lang w:val="es-ES_tradnl"/>
        </w:rPr>
        <w:t>O 32</w:t>
      </w:r>
      <w:r w:rsidR="00582838">
        <w:rPr>
          <w:rFonts w:ascii="Arial" w:hAnsi="Arial"/>
          <w:color w:val="000000"/>
          <w:szCs w:val="20"/>
          <w:lang w:val="es-ES_tradnl"/>
        </w:rPr>
        <w:t>º)</w:t>
      </w:r>
      <w:r w:rsidR="00582838" w:rsidRPr="00972F74">
        <w:rPr>
          <w:rFonts w:ascii="Arial" w:hAnsi="Arial"/>
          <w:color w:val="000000"/>
          <w:szCs w:val="20"/>
          <w:lang w:val="es-ES_tradnl"/>
        </w:rPr>
        <w:t xml:space="preserve"> </w:t>
      </w:r>
      <w:r w:rsidR="00582838">
        <w:rPr>
          <w:rFonts w:ascii="Arial" w:hAnsi="Arial"/>
          <w:color w:val="000000"/>
          <w:szCs w:val="20"/>
          <w:lang w:val="es-ES_tradnl"/>
        </w:rPr>
        <w:t xml:space="preserve"> </w:t>
      </w:r>
      <w:r w:rsidR="00582838" w:rsidRPr="00972F74">
        <w:rPr>
          <w:rFonts w:ascii="Arial" w:hAnsi="Arial"/>
          <w:color w:val="000000"/>
          <w:szCs w:val="20"/>
          <w:lang w:val="es-ES_tradnl"/>
        </w:rPr>
        <w:t>del “Reglamento de Licencias para el personal docente y de investigación de la Universidad</w:t>
      </w:r>
      <w:r w:rsidR="00582838">
        <w:rPr>
          <w:rFonts w:ascii="Arial" w:hAnsi="Arial"/>
          <w:color w:val="000000"/>
          <w:szCs w:val="20"/>
          <w:lang w:val="es-ES_tradnl"/>
        </w:rPr>
        <w:t xml:space="preserve"> Nacional del Sur y sus Establecimie</w:t>
      </w:r>
      <w:r w:rsidR="00E5759D">
        <w:rPr>
          <w:rFonts w:ascii="Arial" w:hAnsi="Arial"/>
          <w:color w:val="000000"/>
          <w:szCs w:val="20"/>
          <w:lang w:val="es-ES_tradnl"/>
        </w:rPr>
        <w:t>ntos Secundarios”.</w:t>
      </w:r>
    </w:p>
    <w:p w:rsidR="00E5759D" w:rsidRPr="007061DE" w:rsidRDefault="00E5759D" w:rsidP="00582838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7061DE">
        <w:rPr>
          <w:rFonts w:ascii="Arial" w:hAnsi="Arial"/>
          <w:b/>
          <w:color w:val="000000"/>
          <w:szCs w:val="20"/>
          <w:lang w:val="es-AR"/>
        </w:rPr>
        <w:t>Art. 2</w:t>
      </w:r>
      <w:r w:rsidRPr="007061DE">
        <w:rPr>
          <w:rFonts w:ascii="Arial" w:hAnsi="Arial"/>
          <w:b/>
          <w:color w:val="000000"/>
          <w:szCs w:val="20"/>
          <w:lang w:val="es-ES_tradnl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AR"/>
        </w:rPr>
        <w:t>)</w:t>
      </w:r>
      <w:r w:rsidRPr="007061DE">
        <w:rPr>
          <w:rFonts w:ascii="Arial" w:hAnsi="Arial"/>
          <w:color w:val="000000"/>
          <w:szCs w:val="20"/>
          <w:lang w:val="es-AR"/>
        </w:rPr>
        <w:t xml:space="preserve">.- </w:t>
      </w:r>
      <w:r w:rsidRPr="007061DE">
        <w:rPr>
          <w:rFonts w:ascii="Arial" w:hAnsi="Arial"/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9AC" w:rsidRDefault="008B09AC" w:rsidP="00A46215">
      <w:r>
        <w:separator/>
      </w:r>
    </w:p>
  </w:endnote>
  <w:endnote w:type="continuationSeparator" w:id="1">
    <w:p w:rsidR="008B09AC" w:rsidRDefault="008B09A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9AC" w:rsidRDefault="008B09AC" w:rsidP="00A46215">
      <w:r>
        <w:separator/>
      </w:r>
    </w:p>
  </w:footnote>
  <w:footnote w:type="continuationSeparator" w:id="1">
    <w:p w:rsidR="008B09AC" w:rsidRDefault="008B09A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063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EB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48E7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7F7A9B"/>
    <w:rsid w:val="0080025A"/>
    <w:rsid w:val="00801663"/>
    <w:rsid w:val="00806412"/>
    <w:rsid w:val="00810164"/>
    <w:rsid w:val="00811C74"/>
    <w:rsid w:val="0081283A"/>
    <w:rsid w:val="0082060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09AC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865BE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8328C"/>
    <w:rsid w:val="00A859CD"/>
    <w:rsid w:val="00A90967"/>
    <w:rsid w:val="00A928DE"/>
    <w:rsid w:val="00A975A9"/>
    <w:rsid w:val="00AA039C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7E7D"/>
    <w:rsid w:val="00B302BF"/>
    <w:rsid w:val="00B32EE3"/>
    <w:rsid w:val="00B36165"/>
    <w:rsid w:val="00B3689A"/>
    <w:rsid w:val="00B42E8D"/>
    <w:rsid w:val="00B45A62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4419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6F05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9BD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02AC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2025-07-06T18:53:00Z</dcterms:created>
  <dcterms:modified xsi:type="dcterms:W3CDTF">2025-07-06T18:53:00Z</dcterms:modified>
</cp:coreProperties>
</file>